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imes New Roman"/>
          <w:b/>
          <w:bCs/>
          <w:sz w:val="24"/>
        </w:rPr>
        <w:id w:val="-317494487"/>
        <w:docPartObj>
          <w:docPartGallery w:val="Cover Pages"/>
          <w:docPartUnique/>
        </w:docPartObj>
      </w:sdtPr>
      <w:sdtContent>
        <w:p w14:paraId="2250736E" w14:textId="30A504EE" w:rsidR="0022642F" w:rsidRDefault="0022642F" w:rsidP="006927F7"/>
        <w:p w14:paraId="036914C9" w14:textId="45BAEBA3" w:rsidR="0022642F" w:rsidRDefault="000969E1" w:rsidP="00200D01">
          <w:pPr>
            <w:pStyle w:val="Ttulo3"/>
            <w:numPr>
              <w:ilvl w:val="0"/>
              <w:numId w:val="0"/>
            </w:numPr>
          </w:pPr>
          <w:r w:rsidRPr="003E181B">
            <w:rPr>
              <w:noProof/>
            </w:rPr>
            <w:drawing>
              <wp:anchor distT="0" distB="0" distL="114300" distR="114300" simplePos="0" relativeHeight="251683328" behindDoc="1" locked="0" layoutInCell="1" allowOverlap="1" wp14:anchorId="7510EC61" wp14:editId="07C3BFE5">
                <wp:simplePos x="0" y="0"/>
                <wp:positionH relativeFrom="margin">
                  <wp:posOffset>1586865</wp:posOffset>
                </wp:positionH>
                <wp:positionV relativeFrom="paragraph">
                  <wp:posOffset>226695</wp:posOffset>
                </wp:positionV>
                <wp:extent cx="2514600" cy="1013460"/>
                <wp:effectExtent l="0" t="0" r="0" b="0"/>
                <wp:wrapNone/>
                <wp:docPr id="1576552140"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52140" name="Imagen 5" descr="Imagen que contiene Interfaz de usuario gráfic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304" behindDoc="0" locked="0" layoutInCell="1" allowOverlap="1" wp14:anchorId="335AE8ED" wp14:editId="749C2A88">
                    <wp:simplePos x="0" y="0"/>
                    <wp:positionH relativeFrom="margin">
                      <wp:posOffset>78105</wp:posOffset>
                    </wp:positionH>
                    <wp:positionV relativeFrom="page">
                      <wp:posOffset>2788920</wp:posOffset>
                    </wp:positionV>
                    <wp:extent cx="6228080" cy="3619500"/>
                    <wp:effectExtent l="0" t="0" r="1270" b="0"/>
                    <wp:wrapSquare wrapText="bothSides"/>
                    <wp:docPr id="20"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8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FAECF" w14:textId="77777777" w:rsidR="00200D01" w:rsidRPr="000969E1" w:rsidRDefault="00200D01" w:rsidP="00200D01">
                                <w:pPr>
                                  <w:pStyle w:val="Sinespaciado"/>
                                  <w:jc w:val="right"/>
                                  <w:rPr>
                                    <w:rFonts w:cs="Calibri"/>
                                    <w:b/>
                                    <w:caps/>
                                    <w:color w:val="404040" w:themeColor="text1" w:themeTint="BF"/>
                                    <w:sz w:val="56"/>
                                    <w:szCs w:val="52"/>
                                  </w:rPr>
                                </w:pPr>
                              </w:p>
                              <w:p w14:paraId="6E72169C" w14:textId="420328A6" w:rsidR="00200D01" w:rsidRPr="000969E1" w:rsidRDefault="00000000" w:rsidP="00200D01">
                                <w:pPr>
                                  <w:pStyle w:val="Sinespaciado"/>
                                  <w:jc w:val="right"/>
                                  <w:rPr>
                                    <w:rFonts w:cs="Calibri"/>
                                    <w:b/>
                                    <w:caps/>
                                    <w:color w:val="404040" w:themeColor="text1" w:themeTint="BF"/>
                                    <w:sz w:val="56"/>
                                    <w:szCs w:val="52"/>
                                  </w:rPr>
                                </w:pPr>
                                <w:sdt>
                                  <w:sdtPr>
                                    <w:rPr>
                                      <w:rFonts w:cs="Calibri"/>
                                      <w:b/>
                                      <w:caps/>
                                      <w:color w:val="404040" w:themeColor="text1" w:themeTint="BF"/>
                                      <w:sz w:val="68"/>
                                      <w:szCs w:val="68"/>
                                    </w:rPr>
                                    <w:alias w:val="Título"/>
                                    <w:tag w:val=""/>
                                    <w:id w:val="-1084381096"/>
                                    <w:dataBinding w:prefixMappings="xmlns:ns0='http://purl.org/dc/elements/1.1/' xmlns:ns1='http://schemas.openxmlformats.org/package/2006/metadata/core-properties' " w:xpath="/ns1:coreProperties[1]/ns0:title[1]" w:storeItemID="{6C3C8BC8-F283-45AE-878A-BAB7291924A1}"/>
                                    <w:text w:multiLine="1"/>
                                  </w:sdtPr>
                                  <w:sdtContent>
                                    <w:r w:rsidR="00200D01" w:rsidRPr="00DF4911">
                                      <w:rPr>
                                        <w:rFonts w:cs="Calibri"/>
                                        <w:b/>
                                        <w:caps/>
                                        <w:color w:val="404040" w:themeColor="text1" w:themeTint="BF"/>
                                        <w:sz w:val="68"/>
                                        <w:szCs w:val="68"/>
                                      </w:rPr>
                                      <w:t>MEMORIA DESCRIPTIVA DE LA ELABORACIÓN DE LAS TABLAS DE RETENCIÓN DOCUMENTAL (TRD) PARA SU EVALUACIÓN TÉCNICA Y CONVALIDACIÓN.</w:t>
                                    </w:r>
                                  </w:sdtContent>
                                </w:sdt>
                              </w:p>
                              <w:sdt>
                                <w:sdtPr>
                                  <w:rPr>
                                    <w:rFonts w:cs="Calibri"/>
                                    <w:b/>
                                    <w:color w:val="404040" w:themeColor="text1" w:themeTint="BF"/>
                                    <w:sz w:val="40"/>
                                    <w:szCs w:val="40"/>
                                  </w:rPr>
                                  <w:alias w:val="Subtítulo"/>
                                  <w:tag w:val=""/>
                                  <w:id w:val="-1629151067"/>
                                  <w:dataBinding w:prefixMappings="xmlns:ns0='http://purl.org/dc/elements/1.1/' xmlns:ns1='http://schemas.openxmlformats.org/package/2006/metadata/core-properties' " w:xpath="/ns1:coreProperties[1]/ns0:subject[1]" w:storeItemID="{6C3C8BC8-F283-45AE-878A-BAB7291924A1}"/>
                                  <w:text/>
                                </w:sdtPr>
                                <w:sdtContent>
                                  <w:p w14:paraId="29DA4F97" w14:textId="0B631E79" w:rsidR="00200D01" w:rsidRPr="000969E1" w:rsidRDefault="00200D01" w:rsidP="00200D01">
                                    <w:pPr>
                                      <w:pStyle w:val="Sinespaciado"/>
                                      <w:jc w:val="right"/>
                                      <w:rPr>
                                        <w:rFonts w:cs="Calibri"/>
                                        <w:smallCaps/>
                                        <w:color w:val="404040" w:themeColor="text1" w:themeTint="BF"/>
                                        <w:sz w:val="56"/>
                                        <w:szCs w:val="36"/>
                                      </w:rPr>
                                    </w:pPr>
                                    <w:r w:rsidRPr="000969E1">
                                      <w:rPr>
                                        <w:rFonts w:cs="Calibri"/>
                                        <w:b/>
                                        <w:color w:val="404040" w:themeColor="text1" w:themeTint="BF"/>
                                        <w:sz w:val="40"/>
                                        <w:szCs w:val="40"/>
                                      </w:rPr>
                                      <w:t>CÁMARA DE COMERCIO DE FACATATIVÁ                        EQUIPO INTERDI</w:t>
                                    </w:r>
                                    <w:r w:rsidR="00DF4911">
                                      <w:rPr>
                                        <w:rFonts w:cs="Calibri"/>
                                        <w:b/>
                                        <w:color w:val="404040" w:themeColor="text1" w:themeTint="BF"/>
                                        <w:sz w:val="40"/>
                                        <w:szCs w:val="40"/>
                                      </w:rPr>
                                      <w:t>S</w:t>
                                    </w:r>
                                    <w:r w:rsidRPr="000969E1">
                                      <w:rPr>
                                        <w:rFonts w:cs="Calibri"/>
                                        <w:b/>
                                        <w:color w:val="404040" w:themeColor="text1" w:themeTint="BF"/>
                                        <w:sz w:val="40"/>
                                        <w:szCs w:val="40"/>
                                      </w:rPr>
                                      <w:t>CIPLINARIO DE TRABAJO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AE8ED" id="_x0000_t202" coordsize="21600,21600" o:spt="202" path="m,l,21600r21600,l21600,xe">
                    <v:stroke joinstyle="miter"/>
                    <v:path gradientshapeok="t" o:connecttype="rect"/>
                  </v:shapetype>
                  <v:shape id="Cuadro de texto 113" o:spid="_x0000_s1026" type="#_x0000_t202" style="position:absolute;left:0;text-align:left;margin-left:6.15pt;margin-top:219.6pt;width:490.4pt;height:28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" filled="f" stroked="f" strokeweight=".5pt">
                    <v:textbox inset="0,0,0,0">
                      <w:txbxContent>
                        <w:p w14:paraId="44CFAECF" w14:textId="77777777" w:rsidR="00200D01" w:rsidRPr="000969E1" w:rsidRDefault="00200D01" w:rsidP="00200D01">
                          <w:pPr>
                            <w:pStyle w:val="Sinespaciado"/>
                            <w:jc w:val="right"/>
                            <w:rPr>
                              <w:rFonts w:cs="Calibri"/>
                              <w:b/>
                              <w:caps/>
                              <w:color w:val="404040" w:themeColor="text1" w:themeTint="BF"/>
                              <w:sz w:val="56"/>
                              <w:szCs w:val="52"/>
                            </w:rPr>
                          </w:pPr>
                        </w:p>
                        <w:p w14:paraId="6E72169C" w14:textId="420328A6" w:rsidR="00200D01" w:rsidRPr="000969E1" w:rsidRDefault="00000000" w:rsidP="00200D01">
                          <w:pPr>
                            <w:pStyle w:val="Sinespaciado"/>
                            <w:jc w:val="right"/>
                            <w:rPr>
                              <w:rFonts w:cs="Calibri"/>
                              <w:b/>
                              <w:caps/>
                              <w:color w:val="404040" w:themeColor="text1" w:themeTint="BF"/>
                              <w:sz w:val="56"/>
                              <w:szCs w:val="52"/>
                            </w:rPr>
                          </w:pPr>
                          <w:sdt>
                            <w:sdtPr>
                              <w:rPr>
                                <w:rFonts w:cs="Calibri"/>
                                <w:b/>
                                <w:caps/>
                                <w:color w:val="404040" w:themeColor="text1" w:themeTint="BF"/>
                                <w:sz w:val="68"/>
                                <w:szCs w:val="68"/>
                              </w:rPr>
                              <w:alias w:val="Título"/>
                              <w:tag w:val=""/>
                              <w:id w:val="-1084381096"/>
                              <w:dataBinding w:prefixMappings="xmlns:ns0='http://purl.org/dc/elements/1.1/' xmlns:ns1='http://schemas.openxmlformats.org/package/2006/metadata/core-properties' " w:xpath="/ns1:coreProperties[1]/ns0:title[1]" w:storeItemID="{6C3C8BC8-F283-45AE-878A-BAB7291924A1}"/>
                              <w:text w:multiLine="1"/>
                            </w:sdtPr>
                            <w:sdtContent>
                              <w:r w:rsidR="00200D01" w:rsidRPr="00DF4911">
                                <w:rPr>
                                  <w:rFonts w:cs="Calibri"/>
                                  <w:b/>
                                  <w:caps/>
                                  <w:color w:val="404040" w:themeColor="text1" w:themeTint="BF"/>
                                  <w:sz w:val="68"/>
                                  <w:szCs w:val="68"/>
                                </w:rPr>
                                <w:t>MEMORIA DESCRIPTIVA DE LA ELABORACIÓN DE LAS TABLAS DE RETENCIÓN DOCUMENTAL (TRD) PARA SU EVALUACIÓN TÉCNICA Y CONVALIDACIÓN.</w:t>
                              </w:r>
                            </w:sdtContent>
                          </w:sdt>
                        </w:p>
                        <w:sdt>
                          <w:sdtPr>
                            <w:rPr>
                              <w:rFonts w:cs="Calibri"/>
                              <w:b/>
                              <w:color w:val="404040" w:themeColor="text1" w:themeTint="BF"/>
                              <w:sz w:val="40"/>
                              <w:szCs w:val="40"/>
                            </w:rPr>
                            <w:alias w:val="Subtítulo"/>
                            <w:tag w:val=""/>
                            <w:id w:val="-1629151067"/>
                            <w:dataBinding w:prefixMappings="xmlns:ns0='http://purl.org/dc/elements/1.1/' xmlns:ns1='http://schemas.openxmlformats.org/package/2006/metadata/core-properties' " w:xpath="/ns1:coreProperties[1]/ns0:subject[1]" w:storeItemID="{6C3C8BC8-F283-45AE-878A-BAB7291924A1}"/>
                            <w:text/>
                          </w:sdtPr>
                          <w:sdtContent>
                            <w:p w14:paraId="29DA4F97" w14:textId="0B631E79" w:rsidR="00200D01" w:rsidRPr="000969E1" w:rsidRDefault="00200D01" w:rsidP="00200D01">
                              <w:pPr>
                                <w:pStyle w:val="Sinespaciado"/>
                                <w:jc w:val="right"/>
                                <w:rPr>
                                  <w:rFonts w:cs="Calibri"/>
                                  <w:smallCaps/>
                                  <w:color w:val="404040" w:themeColor="text1" w:themeTint="BF"/>
                                  <w:sz w:val="56"/>
                                  <w:szCs w:val="36"/>
                                </w:rPr>
                              </w:pPr>
                              <w:r w:rsidRPr="000969E1">
                                <w:rPr>
                                  <w:rFonts w:cs="Calibri"/>
                                  <w:b/>
                                  <w:color w:val="404040" w:themeColor="text1" w:themeTint="BF"/>
                                  <w:sz w:val="40"/>
                                  <w:szCs w:val="40"/>
                                </w:rPr>
                                <w:t>CÁMARA DE COMERCIO DE FACATATIVÁ                        EQUIPO INTERDI</w:t>
                              </w:r>
                              <w:r w:rsidR="00DF4911">
                                <w:rPr>
                                  <w:rFonts w:cs="Calibri"/>
                                  <w:b/>
                                  <w:color w:val="404040" w:themeColor="text1" w:themeTint="BF"/>
                                  <w:sz w:val="40"/>
                                  <w:szCs w:val="40"/>
                                </w:rPr>
                                <w:t>S</w:t>
                              </w:r>
                              <w:r w:rsidRPr="000969E1">
                                <w:rPr>
                                  <w:rFonts w:cs="Calibri"/>
                                  <w:b/>
                                  <w:color w:val="404040" w:themeColor="text1" w:themeTint="BF"/>
                                  <w:sz w:val="40"/>
                                  <w:szCs w:val="40"/>
                                </w:rPr>
                                <w:t>CIPLINARIO DE TRABAJO</w:t>
                              </w:r>
                            </w:p>
                          </w:sdtContent>
                        </w:sdt>
                      </w:txbxContent>
                    </v:textbox>
                    <w10:wrap type="square" anchorx="margin" anchory="page"/>
                  </v:shape>
                </w:pict>
              </mc:Fallback>
            </mc:AlternateContent>
          </w:r>
          <w:r w:rsidR="00200D01">
            <w:rPr>
              <w:noProof/>
            </w:rPr>
            <mc:AlternateContent>
              <mc:Choice Requires="wpg">
                <w:drawing>
                  <wp:anchor distT="0" distB="0" distL="114300" distR="114300" simplePos="0" relativeHeight="251680256" behindDoc="0" locked="0" layoutInCell="1" allowOverlap="1" wp14:anchorId="3E8A8F0A" wp14:editId="35BD8ECA">
                    <wp:simplePos x="0" y="0"/>
                    <wp:positionH relativeFrom="page">
                      <wp:posOffset>527685</wp:posOffset>
                    </wp:positionH>
                    <wp:positionV relativeFrom="page">
                      <wp:posOffset>633095</wp:posOffset>
                    </wp:positionV>
                    <wp:extent cx="251460" cy="11594465"/>
                    <wp:effectExtent l="19050" t="19050" r="15240" b="19685"/>
                    <wp:wrapNone/>
                    <wp:docPr id="16"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11594465"/>
                              <a:chOff x="0" y="0"/>
                              <a:chExt cx="228600" cy="9144000"/>
                            </a:xfrm>
                            <a:solidFill>
                              <a:schemeClr val="bg1">
                                <a:lumMod val="50000"/>
                              </a:schemeClr>
                            </a:solidFill>
                          </wpg:grpSpPr>
                          <wps:wsp>
                            <wps:cNvPr id="17" name="Rectángulo 115"/>
                            <wps:cNvSpPr>
                              <a:spLocks noChangeArrowheads="1"/>
                            </wps:cNvSpPr>
                            <wps:spPr bwMode="auto">
                              <a:xfrm>
                                <a:off x="0" y="0"/>
                                <a:ext cx="228600" cy="8782050"/>
                              </a:xfrm>
                              <a:prstGeom prst="rect">
                                <a:avLst/>
                              </a:prstGeom>
                              <a:grpFill/>
                              <a:ln w="38100" cap="flat" cmpd="sng" algn="ctr">
                                <a:solidFill>
                                  <a:schemeClr val="bg1">
                                    <a:lumMod val="5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ctr" anchorCtr="0" upright="1">
                              <a:noAutofit/>
                            </wps:bodyPr>
                          </wps:wsp>
                          <wps:wsp>
                            <wps:cNvPr id="19" name="Rectángulo 116"/>
                            <wps:cNvSpPr>
                              <a:spLocks noChangeAspect="1"/>
                            </wps:cNvSpPr>
                            <wps:spPr bwMode="auto">
                              <a:xfrm>
                                <a:off x="0" y="8915400"/>
                                <a:ext cx="228600" cy="228600"/>
                              </a:xfrm>
                              <a:prstGeom prst="rect">
                                <a:avLst/>
                              </a:prstGeom>
                              <a:grpFill/>
                              <a:ln w="38100" cap="flat" cmpd="sng" algn="ctr">
                                <a:solidFill>
                                  <a:schemeClr val="bg1">
                                    <a:lumMod val="5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90900</wp14:pctHeight>
                    </wp14:sizeRelV>
                  </wp:anchor>
                </w:drawing>
              </mc:Choice>
              <mc:Fallback>
                <w:pict>
                  <v:group w14:anchorId="66F22B67" id="Grupo 114" o:spid="_x0000_s1026" style="position:absolute;margin-left:41.55pt;margin-top:49.85pt;width:19.8pt;height:912.95pt;z-index:251680256;mso-height-percent:909;mso-position-horizontal-relative:page;mso-position-vertical-relative:page;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" filled="f" strokecolor="#7f7f7f [1612]" strokeweight="3pt">
                      <v:shadow color="#823b0b [1605]" opacity=".5" offset="1pt"/>
                    </v:rec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" filled="f" strokecolor="#7f7f7f [1612]" strokeweight="3pt">
                      <v:shadow color="#823b0b [1605]" opacity=".5" offset="1pt"/>
                      <v:path arrowok="t"/>
                      <o:lock v:ext="edit" aspectratio="t"/>
                    </v:rect>
                    <w10:wrap anchorx="page" anchory="page"/>
                  </v:group>
                </w:pict>
              </mc:Fallback>
            </mc:AlternateContent>
          </w:r>
          <w:r w:rsidR="0022642F">
            <w:br w:type="page"/>
          </w:r>
        </w:p>
      </w:sdtContent>
    </w:sdt>
    <w:p w14:paraId="04244089" w14:textId="0DBE6A33" w:rsidR="0044108F" w:rsidRPr="008C2982" w:rsidRDefault="00E71C3E" w:rsidP="006927F7">
      <w:pPr>
        <w:pStyle w:val="TtulodeTDC1"/>
      </w:pPr>
      <w:r>
        <w:rPr>
          <w:lang w:val="es-ES"/>
        </w:rPr>
        <w:lastRenderedPageBreak/>
        <w:t>C</w:t>
      </w:r>
      <w:r w:rsidR="0044108F" w:rsidRPr="008C2982">
        <w:rPr>
          <w:lang w:val="es-ES"/>
        </w:rPr>
        <w:t>ontenido</w:t>
      </w:r>
    </w:p>
    <w:p w14:paraId="2BD4755D" w14:textId="547D384A" w:rsidR="000A1ADE" w:rsidRDefault="00DE5CCD">
      <w:pPr>
        <w:pStyle w:val="TDC1"/>
        <w:tabs>
          <w:tab w:val="left" w:pos="880"/>
          <w:tab w:val="right" w:leader="dot" w:pos="8828"/>
        </w:tabs>
        <w:rPr>
          <w:rFonts w:asciiTheme="minorHAnsi" w:eastAsiaTheme="minorEastAsia" w:hAnsiTheme="minorHAnsi" w:cstheme="minorBidi"/>
          <w:noProof/>
          <w:sz w:val="22"/>
          <w:lang w:eastAsia="es-CO"/>
        </w:rPr>
      </w:pPr>
      <w:r w:rsidRPr="008C2982">
        <w:rPr>
          <w:rFonts w:asciiTheme="minorHAnsi" w:hAnsiTheme="minorHAnsi" w:cs="Calibri"/>
        </w:rPr>
        <w:fldChar w:fldCharType="begin"/>
      </w:r>
      <w:r w:rsidR="00DA75F0" w:rsidRPr="008C2982">
        <w:rPr>
          <w:rFonts w:asciiTheme="minorHAnsi" w:hAnsiTheme="minorHAnsi" w:cs="Calibri"/>
        </w:rPr>
        <w:instrText xml:space="preserve"> TOC \o "1-4" \h \z \u </w:instrText>
      </w:r>
      <w:r w:rsidRPr="008C2982">
        <w:rPr>
          <w:rFonts w:asciiTheme="minorHAnsi" w:hAnsiTheme="minorHAnsi" w:cs="Calibri"/>
        </w:rPr>
        <w:fldChar w:fldCharType="separate"/>
      </w:r>
      <w:hyperlink w:anchor="_Toc25260015" w:history="1">
        <w:r w:rsidR="000A1ADE" w:rsidRPr="00245C54">
          <w:rPr>
            <w:rStyle w:val="Hipervnculo"/>
            <w:noProof/>
          </w:rPr>
          <w:t>1</w:t>
        </w:r>
        <w:r w:rsidR="000A1ADE">
          <w:rPr>
            <w:rFonts w:asciiTheme="minorHAnsi" w:eastAsiaTheme="minorEastAsia" w:hAnsiTheme="minorHAnsi" w:cstheme="minorBidi"/>
            <w:noProof/>
            <w:sz w:val="22"/>
            <w:lang w:eastAsia="es-CO"/>
          </w:rPr>
          <w:tab/>
        </w:r>
        <w:r w:rsidR="000A1ADE" w:rsidRPr="00245C54">
          <w:rPr>
            <w:rStyle w:val="Hipervnculo"/>
            <w:noProof/>
          </w:rPr>
          <w:t>INTRODUCCIÓN</w:t>
        </w:r>
        <w:r w:rsidR="000A1ADE">
          <w:rPr>
            <w:noProof/>
            <w:webHidden/>
          </w:rPr>
          <w:tab/>
        </w:r>
        <w:r w:rsidR="000A1ADE">
          <w:rPr>
            <w:noProof/>
            <w:webHidden/>
          </w:rPr>
          <w:fldChar w:fldCharType="begin"/>
        </w:r>
        <w:r w:rsidR="000A1ADE">
          <w:rPr>
            <w:noProof/>
            <w:webHidden/>
          </w:rPr>
          <w:instrText xml:space="preserve"> PAGEREF _Toc25260015 \h </w:instrText>
        </w:r>
        <w:r w:rsidR="000A1ADE">
          <w:rPr>
            <w:noProof/>
            <w:webHidden/>
          </w:rPr>
        </w:r>
        <w:r w:rsidR="000A1ADE">
          <w:rPr>
            <w:noProof/>
            <w:webHidden/>
          </w:rPr>
          <w:fldChar w:fldCharType="separate"/>
        </w:r>
        <w:r w:rsidR="00826127">
          <w:rPr>
            <w:noProof/>
            <w:webHidden/>
          </w:rPr>
          <w:t>5</w:t>
        </w:r>
        <w:r w:rsidR="000A1ADE">
          <w:rPr>
            <w:noProof/>
            <w:webHidden/>
          </w:rPr>
          <w:fldChar w:fldCharType="end"/>
        </w:r>
      </w:hyperlink>
    </w:p>
    <w:p w14:paraId="10A73533" w14:textId="473A7DA5"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16" w:history="1">
        <w:r w:rsidRPr="00245C54">
          <w:rPr>
            <w:rStyle w:val="Hipervnculo"/>
            <w:noProof/>
          </w:rPr>
          <w:t>2</w:t>
        </w:r>
        <w:r>
          <w:rPr>
            <w:rFonts w:asciiTheme="minorHAnsi" w:eastAsiaTheme="minorEastAsia" w:hAnsiTheme="minorHAnsi" w:cstheme="minorBidi"/>
            <w:noProof/>
            <w:sz w:val="22"/>
            <w:lang w:eastAsia="es-CO"/>
          </w:rPr>
          <w:tab/>
        </w:r>
        <w:r w:rsidRPr="00245C54">
          <w:rPr>
            <w:rStyle w:val="Hipervnculo"/>
            <w:noProof/>
          </w:rPr>
          <w:t>ALCANCE DE LAS TABLAS DE LAS TABLAS DE RETENCIÓN DOCUMENTAL - TRD.</w:t>
        </w:r>
        <w:r>
          <w:rPr>
            <w:noProof/>
            <w:webHidden/>
          </w:rPr>
          <w:tab/>
        </w:r>
        <w:r>
          <w:rPr>
            <w:noProof/>
            <w:webHidden/>
          </w:rPr>
          <w:fldChar w:fldCharType="begin"/>
        </w:r>
        <w:r>
          <w:rPr>
            <w:noProof/>
            <w:webHidden/>
          </w:rPr>
          <w:instrText xml:space="preserve"> PAGEREF _Toc25260016 \h </w:instrText>
        </w:r>
        <w:r>
          <w:rPr>
            <w:noProof/>
            <w:webHidden/>
          </w:rPr>
        </w:r>
        <w:r>
          <w:rPr>
            <w:noProof/>
            <w:webHidden/>
          </w:rPr>
          <w:fldChar w:fldCharType="separate"/>
        </w:r>
        <w:r w:rsidR="00826127">
          <w:rPr>
            <w:noProof/>
            <w:webHidden/>
          </w:rPr>
          <w:t>6</w:t>
        </w:r>
        <w:r>
          <w:rPr>
            <w:noProof/>
            <w:webHidden/>
          </w:rPr>
          <w:fldChar w:fldCharType="end"/>
        </w:r>
      </w:hyperlink>
    </w:p>
    <w:p w14:paraId="79B092C8" w14:textId="6B84A30E"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17" w:history="1">
        <w:r w:rsidRPr="00245C54">
          <w:rPr>
            <w:rStyle w:val="Hipervnculo"/>
            <w:noProof/>
          </w:rPr>
          <w:t>3</w:t>
        </w:r>
        <w:r>
          <w:rPr>
            <w:rFonts w:asciiTheme="minorHAnsi" w:eastAsiaTheme="minorEastAsia" w:hAnsiTheme="minorHAnsi" w:cstheme="minorBidi"/>
            <w:noProof/>
            <w:sz w:val="22"/>
            <w:lang w:eastAsia="es-CO"/>
          </w:rPr>
          <w:tab/>
        </w:r>
        <w:r w:rsidRPr="00245C54">
          <w:rPr>
            <w:rStyle w:val="Hipervnculo"/>
            <w:noProof/>
          </w:rPr>
          <w:t>NORMAS LEGALES QUE APLICA A LAS TABLAS DE RETENCIÓN DOCUMENTAL - TRD.</w:t>
        </w:r>
        <w:r>
          <w:rPr>
            <w:noProof/>
            <w:webHidden/>
          </w:rPr>
          <w:tab/>
        </w:r>
        <w:r>
          <w:rPr>
            <w:noProof/>
            <w:webHidden/>
          </w:rPr>
          <w:fldChar w:fldCharType="begin"/>
        </w:r>
        <w:r>
          <w:rPr>
            <w:noProof/>
            <w:webHidden/>
          </w:rPr>
          <w:instrText xml:space="preserve"> PAGEREF _Toc25260017 \h </w:instrText>
        </w:r>
        <w:r>
          <w:rPr>
            <w:noProof/>
            <w:webHidden/>
          </w:rPr>
        </w:r>
        <w:r>
          <w:rPr>
            <w:noProof/>
            <w:webHidden/>
          </w:rPr>
          <w:fldChar w:fldCharType="separate"/>
        </w:r>
        <w:r w:rsidR="00826127">
          <w:rPr>
            <w:noProof/>
            <w:webHidden/>
          </w:rPr>
          <w:t>6</w:t>
        </w:r>
        <w:r>
          <w:rPr>
            <w:noProof/>
            <w:webHidden/>
          </w:rPr>
          <w:fldChar w:fldCharType="end"/>
        </w:r>
      </w:hyperlink>
    </w:p>
    <w:p w14:paraId="05FBF7C6" w14:textId="21AB19DF"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18" w:history="1">
        <w:r w:rsidRPr="00245C54">
          <w:rPr>
            <w:rStyle w:val="Hipervnculo"/>
            <w:noProof/>
          </w:rPr>
          <w:t>4</w:t>
        </w:r>
        <w:r>
          <w:rPr>
            <w:rFonts w:asciiTheme="minorHAnsi" w:eastAsiaTheme="minorEastAsia" w:hAnsiTheme="minorHAnsi" w:cstheme="minorBidi"/>
            <w:noProof/>
            <w:sz w:val="22"/>
            <w:lang w:eastAsia="es-CO"/>
          </w:rPr>
          <w:tab/>
        </w:r>
        <w:r w:rsidRPr="00245C54">
          <w:rPr>
            <w:rStyle w:val="Hipervnculo"/>
            <w:noProof/>
          </w:rPr>
          <w:t>JUSTIFICACIÓN</w:t>
        </w:r>
        <w:r>
          <w:rPr>
            <w:noProof/>
            <w:webHidden/>
          </w:rPr>
          <w:tab/>
        </w:r>
        <w:r>
          <w:rPr>
            <w:noProof/>
            <w:webHidden/>
          </w:rPr>
          <w:fldChar w:fldCharType="begin"/>
        </w:r>
        <w:r>
          <w:rPr>
            <w:noProof/>
            <w:webHidden/>
          </w:rPr>
          <w:instrText xml:space="preserve"> PAGEREF _Toc25260018 \h </w:instrText>
        </w:r>
        <w:r>
          <w:rPr>
            <w:noProof/>
            <w:webHidden/>
          </w:rPr>
        </w:r>
        <w:r>
          <w:rPr>
            <w:noProof/>
            <w:webHidden/>
          </w:rPr>
          <w:fldChar w:fldCharType="separate"/>
        </w:r>
        <w:r w:rsidR="00826127">
          <w:rPr>
            <w:noProof/>
            <w:webHidden/>
          </w:rPr>
          <w:t>9</w:t>
        </w:r>
        <w:r>
          <w:rPr>
            <w:noProof/>
            <w:webHidden/>
          </w:rPr>
          <w:fldChar w:fldCharType="end"/>
        </w:r>
      </w:hyperlink>
    </w:p>
    <w:p w14:paraId="2E5D16CF" w14:textId="3CF49F01"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19" w:history="1">
        <w:r w:rsidRPr="00245C54">
          <w:rPr>
            <w:rStyle w:val="Hipervnculo"/>
            <w:noProof/>
          </w:rPr>
          <w:t>5</w:t>
        </w:r>
        <w:r>
          <w:rPr>
            <w:rFonts w:asciiTheme="minorHAnsi" w:eastAsiaTheme="minorEastAsia" w:hAnsiTheme="minorHAnsi" w:cstheme="minorBidi"/>
            <w:noProof/>
            <w:sz w:val="22"/>
            <w:lang w:eastAsia="es-CO"/>
          </w:rPr>
          <w:tab/>
        </w:r>
        <w:r w:rsidRPr="00245C54">
          <w:rPr>
            <w:rStyle w:val="Hipervnculo"/>
            <w:noProof/>
          </w:rPr>
          <w:t>METODOLOGÍA PARA LA ELABORACIÓN DE LAS TABLAS DE RETENCIÓN DOCUMENTAL - TRD</w:t>
        </w:r>
        <w:r>
          <w:rPr>
            <w:noProof/>
            <w:webHidden/>
          </w:rPr>
          <w:tab/>
        </w:r>
        <w:r>
          <w:rPr>
            <w:noProof/>
            <w:webHidden/>
          </w:rPr>
          <w:fldChar w:fldCharType="begin"/>
        </w:r>
        <w:r>
          <w:rPr>
            <w:noProof/>
            <w:webHidden/>
          </w:rPr>
          <w:instrText xml:space="preserve"> PAGEREF _Toc25260019 \h </w:instrText>
        </w:r>
        <w:r>
          <w:rPr>
            <w:noProof/>
            <w:webHidden/>
          </w:rPr>
        </w:r>
        <w:r>
          <w:rPr>
            <w:noProof/>
            <w:webHidden/>
          </w:rPr>
          <w:fldChar w:fldCharType="separate"/>
        </w:r>
        <w:r w:rsidR="00826127">
          <w:rPr>
            <w:noProof/>
            <w:webHidden/>
          </w:rPr>
          <w:t>9</w:t>
        </w:r>
        <w:r>
          <w:rPr>
            <w:noProof/>
            <w:webHidden/>
          </w:rPr>
          <w:fldChar w:fldCharType="end"/>
        </w:r>
      </w:hyperlink>
    </w:p>
    <w:p w14:paraId="4440DFA9" w14:textId="7041F617" w:rsidR="000A1ADE" w:rsidRDefault="000A1ADE">
      <w:pPr>
        <w:pStyle w:val="TDC2"/>
        <w:rPr>
          <w:rFonts w:asciiTheme="minorHAnsi" w:eastAsiaTheme="minorEastAsia" w:hAnsiTheme="minorHAnsi" w:cstheme="minorBidi"/>
          <w:noProof/>
          <w:sz w:val="22"/>
          <w:lang w:eastAsia="es-CO"/>
        </w:rPr>
      </w:pPr>
      <w:hyperlink w:anchor="_Toc25260020" w:history="1">
        <w:r w:rsidRPr="00245C54">
          <w:rPr>
            <w:rStyle w:val="Hipervnculo"/>
            <w:noProof/>
          </w:rPr>
          <w:t>5.1</w:t>
        </w:r>
        <w:r>
          <w:rPr>
            <w:rFonts w:asciiTheme="minorHAnsi" w:eastAsiaTheme="minorEastAsia" w:hAnsiTheme="minorHAnsi" w:cstheme="minorBidi"/>
            <w:noProof/>
            <w:sz w:val="22"/>
            <w:lang w:eastAsia="es-CO"/>
          </w:rPr>
          <w:tab/>
        </w:r>
        <w:r w:rsidRPr="00245C54">
          <w:rPr>
            <w:rStyle w:val="Hipervnculo"/>
            <w:noProof/>
          </w:rPr>
          <w:t>PLAN DE TRABAJO</w:t>
        </w:r>
        <w:r>
          <w:rPr>
            <w:noProof/>
            <w:webHidden/>
          </w:rPr>
          <w:tab/>
        </w:r>
        <w:r>
          <w:rPr>
            <w:noProof/>
            <w:webHidden/>
          </w:rPr>
          <w:fldChar w:fldCharType="begin"/>
        </w:r>
        <w:r>
          <w:rPr>
            <w:noProof/>
            <w:webHidden/>
          </w:rPr>
          <w:instrText xml:space="preserve"> PAGEREF _Toc25260020 \h </w:instrText>
        </w:r>
        <w:r>
          <w:rPr>
            <w:noProof/>
            <w:webHidden/>
          </w:rPr>
        </w:r>
        <w:r>
          <w:rPr>
            <w:noProof/>
            <w:webHidden/>
          </w:rPr>
          <w:fldChar w:fldCharType="separate"/>
        </w:r>
        <w:r w:rsidR="00826127">
          <w:rPr>
            <w:noProof/>
            <w:webHidden/>
          </w:rPr>
          <w:t>10</w:t>
        </w:r>
        <w:r>
          <w:rPr>
            <w:noProof/>
            <w:webHidden/>
          </w:rPr>
          <w:fldChar w:fldCharType="end"/>
        </w:r>
      </w:hyperlink>
    </w:p>
    <w:p w14:paraId="07D135C8" w14:textId="3F8A05A1" w:rsidR="000A1ADE" w:rsidRDefault="000A1ADE">
      <w:pPr>
        <w:pStyle w:val="TDC2"/>
        <w:rPr>
          <w:rFonts w:asciiTheme="minorHAnsi" w:eastAsiaTheme="minorEastAsia" w:hAnsiTheme="minorHAnsi" w:cstheme="minorBidi"/>
          <w:noProof/>
          <w:sz w:val="22"/>
          <w:lang w:eastAsia="es-CO"/>
        </w:rPr>
      </w:pPr>
      <w:hyperlink w:anchor="_Toc25260021" w:history="1">
        <w:r w:rsidRPr="00245C54">
          <w:rPr>
            <w:rStyle w:val="Hipervnculo"/>
            <w:noProof/>
          </w:rPr>
          <w:t>5.2</w:t>
        </w:r>
        <w:r>
          <w:rPr>
            <w:rFonts w:asciiTheme="minorHAnsi" w:eastAsiaTheme="minorEastAsia" w:hAnsiTheme="minorHAnsi" w:cstheme="minorBidi"/>
            <w:noProof/>
            <w:sz w:val="22"/>
            <w:lang w:eastAsia="es-CO"/>
          </w:rPr>
          <w:tab/>
        </w:r>
        <w:r w:rsidRPr="00245C54">
          <w:rPr>
            <w:rStyle w:val="Hipervnculo"/>
            <w:noProof/>
          </w:rPr>
          <w:t>DISEÑO DE FORMATOS</w:t>
        </w:r>
        <w:r>
          <w:rPr>
            <w:noProof/>
            <w:webHidden/>
          </w:rPr>
          <w:tab/>
        </w:r>
        <w:r>
          <w:rPr>
            <w:noProof/>
            <w:webHidden/>
          </w:rPr>
          <w:fldChar w:fldCharType="begin"/>
        </w:r>
        <w:r>
          <w:rPr>
            <w:noProof/>
            <w:webHidden/>
          </w:rPr>
          <w:instrText xml:space="preserve"> PAGEREF _Toc25260021 \h </w:instrText>
        </w:r>
        <w:r>
          <w:rPr>
            <w:noProof/>
            <w:webHidden/>
          </w:rPr>
        </w:r>
        <w:r>
          <w:rPr>
            <w:noProof/>
            <w:webHidden/>
          </w:rPr>
          <w:fldChar w:fldCharType="separate"/>
        </w:r>
        <w:r w:rsidR="00826127">
          <w:rPr>
            <w:noProof/>
            <w:webHidden/>
          </w:rPr>
          <w:t>13</w:t>
        </w:r>
        <w:r>
          <w:rPr>
            <w:noProof/>
            <w:webHidden/>
          </w:rPr>
          <w:fldChar w:fldCharType="end"/>
        </w:r>
      </w:hyperlink>
    </w:p>
    <w:p w14:paraId="0008F5E7" w14:textId="75DBE7E7" w:rsidR="000A1ADE" w:rsidRDefault="000A1ADE">
      <w:pPr>
        <w:pStyle w:val="TDC2"/>
        <w:rPr>
          <w:rFonts w:asciiTheme="minorHAnsi" w:eastAsiaTheme="minorEastAsia" w:hAnsiTheme="minorHAnsi" w:cstheme="minorBidi"/>
          <w:noProof/>
          <w:sz w:val="22"/>
          <w:lang w:eastAsia="es-CO"/>
        </w:rPr>
      </w:pPr>
      <w:hyperlink w:anchor="_Toc25260022" w:history="1">
        <w:r w:rsidRPr="00245C54">
          <w:rPr>
            <w:rStyle w:val="Hipervnculo"/>
            <w:noProof/>
          </w:rPr>
          <w:t>5.3</w:t>
        </w:r>
        <w:r>
          <w:rPr>
            <w:rFonts w:asciiTheme="minorHAnsi" w:eastAsiaTheme="minorEastAsia" w:hAnsiTheme="minorHAnsi" w:cstheme="minorBidi"/>
            <w:noProof/>
            <w:sz w:val="22"/>
            <w:lang w:eastAsia="es-CO"/>
          </w:rPr>
          <w:tab/>
        </w:r>
        <w:r w:rsidRPr="00245C54">
          <w:rPr>
            <w:rStyle w:val="Hipervnculo"/>
            <w:noProof/>
          </w:rPr>
          <w:t>ASPECTOS INSTITUCIONALES DE LA CÁMARA DE COMERCIO DE FACATATIVÁ</w:t>
        </w:r>
        <w:r>
          <w:rPr>
            <w:noProof/>
            <w:webHidden/>
          </w:rPr>
          <w:tab/>
        </w:r>
        <w:r>
          <w:rPr>
            <w:noProof/>
            <w:webHidden/>
          </w:rPr>
          <w:fldChar w:fldCharType="begin"/>
        </w:r>
        <w:r>
          <w:rPr>
            <w:noProof/>
            <w:webHidden/>
          </w:rPr>
          <w:instrText xml:space="preserve"> PAGEREF _Toc25260022 \h </w:instrText>
        </w:r>
        <w:r>
          <w:rPr>
            <w:noProof/>
            <w:webHidden/>
          </w:rPr>
        </w:r>
        <w:r>
          <w:rPr>
            <w:noProof/>
            <w:webHidden/>
          </w:rPr>
          <w:fldChar w:fldCharType="separate"/>
        </w:r>
        <w:r w:rsidR="00826127">
          <w:rPr>
            <w:noProof/>
            <w:webHidden/>
          </w:rPr>
          <w:t>13</w:t>
        </w:r>
        <w:r>
          <w:rPr>
            <w:noProof/>
            <w:webHidden/>
          </w:rPr>
          <w:fldChar w:fldCharType="end"/>
        </w:r>
      </w:hyperlink>
    </w:p>
    <w:p w14:paraId="72CE53E4" w14:textId="49F990F1" w:rsidR="000A1ADE" w:rsidRDefault="000A1ADE">
      <w:pPr>
        <w:pStyle w:val="TDC3"/>
        <w:rPr>
          <w:rFonts w:asciiTheme="minorHAnsi" w:eastAsiaTheme="minorEastAsia" w:hAnsiTheme="minorHAnsi" w:cstheme="minorBidi"/>
          <w:noProof/>
          <w:sz w:val="22"/>
          <w:lang w:eastAsia="es-CO"/>
        </w:rPr>
      </w:pPr>
      <w:hyperlink w:anchor="_Toc25260023" w:history="1">
        <w:r w:rsidRPr="00245C54">
          <w:rPr>
            <w:rStyle w:val="Hipervnculo"/>
            <w:noProof/>
          </w:rPr>
          <w:t>5.3.1</w:t>
        </w:r>
        <w:r>
          <w:rPr>
            <w:rFonts w:asciiTheme="minorHAnsi" w:eastAsiaTheme="minorEastAsia" w:hAnsiTheme="minorHAnsi" w:cstheme="minorBidi"/>
            <w:noProof/>
            <w:sz w:val="22"/>
            <w:lang w:eastAsia="es-CO"/>
          </w:rPr>
          <w:tab/>
        </w:r>
        <w:r w:rsidRPr="00245C54">
          <w:rPr>
            <w:rStyle w:val="Hipervnculo"/>
            <w:noProof/>
          </w:rPr>
          <w:t>HISTORIA DE LA CÁMARA DE COMERCIO DE FACATATIVÁ</w:t>
        </w:r>
        <w:r>
          <w:rPr>
            <w:noProof/>
            <w:webHidden/>
          </w:rPr>
          <w:tab/>
        </w:r>
        <w:r>
          <w:rPr>
            <w:noProof/>
            <w:webHidden/>
          </w:rPr>
          <w:fldChar w:fldCharType="begin"/>
        </w:r>
        <w:r>
          <w:rPr>
            <w:noProof/>
            <w:webHidden/>
          </w:rPr>
          <w:instrText xml:space="preserve"> PAGEREF _Toc25260023 \h </w:instrText>
        </w:r>
        <w:r>
          <w:rPr>
            <w:noProof/>
            <w:webHidden/>
          </w:rPr>
        </w:r>
        <w:r>
          <w:rPr>
            <w:noProof/>
            <w:webHidden/>
          </w:rPr>
          <w:fldChar w:fldCharType="separate"/>
        </w:r>
        <w:r w:rsidR="00826127">
          <w:rPr>
            <w:noProof/>
            <w:webHidden/>
          </w:rPr>
          <w:t>13</w:t>
        </w:r>
        <w:r>
          <w:rPr>
            <w:noProof/>
            <w:webHidden/>
          </w:rPr>
          <w:fldChar w:fldCharType="end"/>
        </w:r>
      </w:hyperlink>
    </w:p>
    <w:p w14:paraId="70753BC7" w14:textId="03FFC272" w:rsidR="000A1ADE" w:rsidRDefault="000A1ADE">
      <w:pPr>
        <w:pStyle w:val="TDC3"/>
        <w:rPr>
          <w:rFonts w:asciiTheme="minorHAnsi" w:eastAsiaTheme="minorEastAsia" w:hAnsiTheme="minorHAnsi" w:cstheme="minorBidi"/>
          <w:noProof/>
          <w:sz w:val="22"/>
          <w:lang w:eastAsia="es-CO"/>
        </w:rPr>
      </w:pPr>
      <w:hyperlink w:anchor="_Toc25260024" w:history="1">
        <w:r w:rsidRPr="00245C54">
          <w:rPr>
            <w:rStyle w:val="Hipervnculo"/>
            <w:noProof/>
          </w:rPr>
          <w:t>5.3.2</w:t>
        </w:r>
        <w:r>
          <w:rPr>
            <w:rFonts w:asciiTheme="minorHAnsi" w:eastAsiaTheme="minorEastAsia" w:hAnsiTheme="minorHAnsi" w:cstheme="minorBidi"/>
            <w:noProof/>
            <w:sz w:val="22"/>
            <w:lang w:eastAsia="es-CO"/>
          </w:rPr>
          <w:tab/>
        </w:r>
        <w:r w:rsidRPr="00245C54">
          <w:rPr>
            <w:rStyle w:val="Hipervnculo"/>
            <w:noProof/>
          </w:rPr>
          <w:t>MISIÓN Y VISIÓN DE LA CÁMARA DE COMERCIO DE FACATATIVÁ</w:t>
        </w:r>
        <w:r>
          <w:rPr>
            <w:noProof/>
            <w:webHidden/>
          </w:rPr>
          <w:tab/>
        </w:r>
        <w:r>
          <w:rPr>
            <w:noProof/>
            <w:webHidden/>
          </w:rPr>
          <w:fldChar w:fldCharType="begin"/>
        </w:r>
        <w:r>
          <w:rPr>
            <w:noProof/>
            <w:webHidden/>
          </w:rPr>
          <w:instrText xml:space="preserve"> PAGEREF _Toc25260024 \h </w:instrText>
        </w:r>
        <w:r>
          <w:rPr>
            <w:noProof/>
            <w:webHidden/>
          </w:rPr>
        </w:r>
        <w:r>
          <w:rPr>
            <w:noProof/>
            <w:webHidden/>
          </w:rPr>
          <w:fldChar w:fldCharType="separate"/>
        </w:r>
        <w:r w:rsidR="00826127">
          <w:rPr>
            <w:noProof/>
            <w:webHidden/>
          </w:rPr>
          <w:t>14</w:t>
        </w:r>
        <w:r>
          <w:rPr>
            <w:noProof/>
            <w:webHidden/>
          </w:rPr>
          <w:fldChar w:fldCharType="end"/>
        </w:r>
      </w:hyperlink>
    </w:p>
    <w:p w14:paraId="5C8322C6" w14:textId="13BFE1C1" w:rsidR="000A1ADE" w:rsidRDefault="000A1ADE">
      <w:pPr>
        <w:pStyle w:val="TDC3"/>
        <w:rPr>
          <w:rFonts w:asciiTheme="minorHAnsi" w:eastAsiaTheme="minorEastAsia" w:hAnsiTheme="minorHAnsi" w:cstheme="minorBidi"/>
          <w:noProof/>
          <w:sz w:val="22"/>
          <w:lang w:eastAsia="es-CO"/>
        </w:rPr>
      </w:pPr>
      <w:hyperlink w:anchor="_Toc25260025" w:history="1">
        <w:r w:rsidRPr="00245C54">
          <w:rPr>
            <w:rStyle w:val="Hipervnculo"/>
            <w:noProof/>
          </w:rPr>
          <w:t>5.3.3</w:t>
        </w:r>
        <w:r>
          <w:rPr>
            <w:rFonts w:asciiTheme="minorHAnsi" w:eastAsiaTheme="minorEastAsia" w:hAnsiTheme="minorHAnsi" w:cstheme="minorBidi"/>
            <w:noProof/>
            <w:sz w:val="22"/>
            <w:lang w:eastAsia="es-CO"/>
          </w:rPr>
          <w:tab/>
        </w:r>
        <w:r w:rsidRPr="00245C54">
          <w:rPr>
            <w:rStyle w:val="Hipervnculo"/>
            <w:noProof/>
          </w:rPr>
          <w:t>FUNCIONES DE LAS CÁMARAS DE COMERCIO</w:t>
        </w:r>
        <w:r>
          <w:rPr>
            <w:noProof/>
            <w:webHidden/>
          </w:rPr>
          <w:tab/>
        </w:r>
        <w:r>
          <w:rPr>
            <w:noProof/>
            <w:webHidden/>
          </w:rPr>
          <w:fldChar w:fldCharType="begin"/>
        </w:r>
        <w:r>
          <w:rPr>
            <w:noProof/>
            <w:webHidden/>
          </w:rPr>
          <w:instrText xml:space="preserve"> PAGEREF _Toc25260025 \h </w:instrText>
        </w:r>
        <w:r>
          <w:rPr>
            <w:noProof/>
            <w:webHidden/>
          </w:rPr>
        </w:r>
        <w:r>
          <w:rPr>
            <w:noProof/>
            <w:webHidden/>
          </w:rPr>
          <w:fldChar w:fldCharType="separate"/>
        </w:r>
        <w:r w:rsidR="00826127">
          <w:rPr>
            <w:noProof/>
            <w:webHidden/>
          </w:rPr>
          <w:t>14</w:t>
        </w:r>
        <w:r>
          <w:rPr>
            <w:noProof/>
            <w:webHidden/>
          </w:rPr>
          <w:fldChar w:fldCharType="end"/>
        </w:r>
      </w:hyperlink>
    </w:p>
    <w:p w14:paraId="2DD9EBE9" w14:textId="328C686A" w:rsidR="000A1ADE" w:rsidRDefault="000A1ADE">
      <w:pPr>
        <w:pStyle w:val="TDC3"/>
        <w:rPr>
          <w:rFonts w:asciiTheme="minorHAnsi" w:eastAsiaTheme="minorEastAsia" w:hAnsiTheme="minorHAnsi" w:cstheme="minorBidi"/>
          <w:noProof/>
          <w:sz w:val="22"/>
          <w:lang w:eastAsia="es-CO"/>
        </w:rPr>
      </w:pPr>
      <w:hyperlink w:anchor="_Toc25260026" w:history="1">
        <w:r w:rsidRPr="00245C54">
          <w:rPr>
            <w:rStyle w:val="Hipervnculo"/>
            <w:noProof/>
          </w:rPr>
          <w:t>5.3.4</w:t>
        </w:r>
        <w:r>
          <w:rPr>
            <w:rFonts w:asciiTheme="minorHAnsi" w:eastAsiaTheme="minorEastAsia" w:hAnsiTheme="minorHAnsi" w:cstheme="minorBidi"/>
            <w:noProof/>
            <w:sz w:val="22"/>
            <w:lang w:eastAsia="es-CO"/>
          </w:rPr>
          <w:tab/>
        </w:r>
        <w:r w:rsidRPr="00245C54">
          <w:rPr>
            <w:rStyle w:val="Hipervnculo"/>
            <w:noProof/>
          </w:rPr>
          <w:t>COMPILACIÓN DE LA INFORMACIÓN INSTITUCIONAL DE LA CÁMARA DE COMERCIO DE FACATATIVÁ</w:t>
        </w:r>
        <w:r>
          <w:rPr>
            <w:noProof/>
            <w:webHidden/>
          </w:rPr>
          <w:tab/>
        </w:r>
        <w:r>
          <w:rPr>
            <w:noProof/>
            <w:webHidden/>
          </w:rPr>
          <w:fldChar w:fldCharType="begin"/>
        </w:r>
        <w:r>
          <w:rPr>
            <w:noProof/>
            <w:webHidden/>
          </w:rPr>
          <w:instrText xml:space="preserve"> PAGEREF _Toc25260026 \h </w:instrText>
        </w:r>
        <w:r>
          <w:rPr>
            <w:noProof/>
            <w:webHidden/>
          </w:rPr>
        </w:r>
        <w:r>
          <w:rPr>
            <w:noProof/>
            <w:webHidden/>
          </w:rPr>
          <w:fldChar w:fldCharType="separate"/>
        </w:r>
        <w:r w:rsidR="00826127">
          <w:rPr>
            <w:noProof/>
            <w:webHidden/>
          </w:rPr>
          <w:t>16</w:t>
        </w:r>
        <w:r>
          <w:rPr>
            <w:noProof/>
            <w:webHidden/>
          </w:rPr>
          <w:fldChar w:fldCharType="end"/>
        </w:r>
      </w:hyperlink>
    </w:p>
    <w:p w14:paraId="1C3C054A" w14:textId="27479539" w:rsidR="000A1ADE" w:rsidRDefault="000A1ADE">
      <w:pPr>
        <w:pStyle w:val="TDC3"/>
        <w:rPr>
          <w:rFonts w:asciiTheme="minorHAnsi" w:eastAsiaTheme="minorEastAsia" w:hAnsiTheme="minorHAnsi" w:cstheme="minorBidi"/>
          <w:noProof/>
          <w:sz w:val="22"/>
          <w:lang w:eastAsia="es-CO"/>
        </w:rPr>
      </w:pPr>
      <w:hyperlink w:anchor="_Toc25260027" w:history="1">
        <w:r w:rsidRPr="00245C54">
          <w:rPr>
            <w:rStyle w:val="Hipervnculo"/>
            <w:noProof/>
          </w:rPr>
          <w:t>5.3.5</w:t>
        </w:r>
        <w:r>
          <w:rPr>
            <w:rFonts w:asciiTheme="minorHAnsi" w:eastAsiaTheme="minorEastAsia" w:hAnsiTheme="minorHAnsi" w:cstheme="minorBidi"/>
            <w:noProof/>
            <w:sz w:val="22"/>
            <w:lang w:eastAsia="es-CO"/>
          </w:rPr>
          <w:tab/>
        </w:r>
        <w:r w:rsidRPr="00245C54">
          <w:rPr>
            <w:rStyle w:val="Hipervnculo"/>
            <w:noProof/>
          </w:rPr>
          <w:t>ESTRUCTURA ORGÁNICA DE LA CÁMARA DE COMERCIO DE FACATATIVÁ</w:t>
        </w:r>
        <w:r>
          <w:rPr>
            <w:noProof/>
            <w:webHidden/>
          </w:rPr>
          <w:tab/>
        </w:r>
        <w:r>
          <w:rPr>
            <w:noProof/>
            <w:webHidden/>
          </w:rPr>
          <w:fldChar w:fldCharType="begin"/>
        </w:r>
        <w:r>
          <w:rPr>
            <w:noProof/>
            <w:webHidden/>
          </w:rPr>
          <w:instrText xml:space="preserve"> PAGEREF _Toc25260027 \h </w:instrText>
        </w:r>
        <w:r>
          <w:rPr>
            <w:noProof/>
            <w:webHidden/>
          </w:rPr>
        </w:r>
        <w:r>
          <w:rPr>
            <w:noProof/>
            <w:webHidden/>
          </w:rPr>
          <w:fldChar w:fldCharType="separate"/>
        </w:r>
        <w:r w:rsidR="00826127">
          <w:rPr>
            <w:noProof/>
            <w:webHidden/>
          </w:rPr>
          <w:t>17</w:t>
        </w:r>
        <w:r>
          <w:rPr>
            <w:noProof/>
            <w:webHidden/>
          </w:rPr>
          <w:fldChar w:fldCharType="end"/>
        </w:r>
      </w:hyperlink>
    </w:p>
    <w:p w14:paraId="45A3B1D6" w14:textId="799541CC" w:rsidR="000A1ADE" w:rsidRDefault="000A1ADE">
      <w:pPr>
        <w:pStyle w:val="TDC4"/>
        <w:rPr>
          <w:rFonts w:asciiTheme="minorHAnsi" w:eastAsiaTheme="minorEastAsia" w:hAnsiTheme="minorHAnsi" w:cstheme="minorBidi"/>
          <w:noProof/>
          <w:sz w:val="22"/>
          <w:lang w:eastAsia="es-CO"/>
        </w:rPr>
      </w:pPr>
      <w:hyperlink w:anchor="_Toc25260028" w:history="1">
        <w:r w:rsidRPr="00245C54">
          <w:rPr>
            <w:rStyle w:val="Hipervnculo"/>
            <w:noProof/>
          </w:rPr>
          <w:t>5.3.5.1</w:t>
        </w:r>
        <w:r>
          <w:rPr>
            <w:rFonts w:asciiTheme="minorHAnsi" w:eastAsiaTheme="minorEastAsia" w:hAnsiTheme="minorHAnsi" w:cstheme="minorBidi"/>
            <w:noProof/>
            <w:sz w:val="22"/>
            <w:lang w:eastAsia="es-CO"/>
          </w:rPr>
          <w:tab/>
        </w:r>
        <w:r w:rsidRPr="00245C54">
          <w:rPr>
            <w:rStyle w:val="Hipervnculo"/>
            <w:noProof/>
          </w:rPr>
          <w:t>ORGANIGRAMA</w:t>
        </w:r>
        <w:r>
          <w:rPr>
            <w:noProof/>
            <w:webHidden/>
          </w:rPr>
          <w:tab/>
        </w:r>
        <w:r>
          <w:rPr>
            <w:noProof/>
            <w:webHidden/>
          </w:rPr>
          <w:fldChar w:fldCharType="begin"/>
        </w:r>
        <w:r>
          <w:rPr>
            <w:noProof/>
            <w:webHidden/>
          </w:rPr>
          <w:instrText xml:space="preserve"> PAGEREF _Toc25260028 \h </w:instrText>
        </w:r>
        <w:r>
          <w:rPr>
            <w:noProof/>
            <w:webHidden/>
          </w:rPr>
        </w:r>
        <w:r>
          <w:rPr>
            <w:noProof/>
            <w:webHidden/>
          </w:rPr>
          <w:fldChar w:fldCharType="separate"/>
        </w:r>
        <w:r w:rsidR="00826127">
          <w:rPr>
            <w:noProof/>
            <w:webHidden/>
          </w:rPr>
          <w:t>17</w:t>
        </w:r>
        <w:r>
          <w:rPr>
            <w:noProof/>
            <w:webHidden/>
          </w:rPr>
          <w:fldChar w:fldCharType="end"/>
        </w:r>
      </w:hyperlink>
    </w:p>
    <w:p w14:paraId="33EA434C" w14:textId="1516EF08" w:rsidR="000A1ADE" w:rsidRDefault="000A1ADE">
      <w:pPr>
        <w:pStyle w:val="TDC4"/>
        <w:rPr>
          <w:rFonts w:asciiTheme="minorHAnsi" w:eastAsiaTheme="minorEastAsia" w:hAnsiTheme="minorHAnsi" w:cstheme="minorBidi"/>
          <w:noProof/>
          <w:sz w:val="22"/>
          <w:lang w:eastAsia="es-CO"/>
        </w:rPr>
      </w:pPr>
      <w:hyperlink w:anchor="_Toc25260029" w:history="1">
        <w:r w:rsidRPr="00245C54">
          <w:rPr>
            <w:rStyle w:val="Hipervnculo"/>
            <w:noProof/>
          </w:rPr>
          <w:t>5.3.5.2</w:t>
        </w:r>
        <w:r>
          <w:rPr>
            <w:rFonts w:asciiTheme="minorHAnsi" w:eastAsiaTheme="minorEastAsia" w:hAnsiTheme="minorHAnsi" w:cstheme="minorBidi"/>
            <w:noProof/>
            <w:sz w:val="22"/>
            <w:lang w:eastAsia="es-CO"/>
          </w:rPr>
          <w:tab/>
        </w:r>
        <w:r w:rsidRPr="00245C54">
          <w:rPr>
            <w:rStyle w:val="Hipervnculo"/>
            <w:noProof/>
          </w:rPr>
          <w:t>CUADRO DE CODIFICACIÓN DE DEPENDENCIAS</w:t>
        </w:r>
        <w:r>
          <w:rPr>
            <w:noProof/>
            <w:webHidden/>
          </w:rPr>
          <w:tab/>
        </w:r>
        <w:r>
          <w:rPr>
            <w:noProof/>
            <w:webHidden/>
          </w:rPr>
          <w:fldChar w:fldCharType="begin"/>
        </w:r>
        <w:r>
          <w:rPr>
            <w:noProof/>
            <w:webHidden/>
          </w:rPr>
          <w:instrText xml:space="preserve"> PAGEREF _Toc25260029 \h </w:instrText>
        </w:r>
        <w:r>
          <w:rPr>
            <w:noProof/>
            <w:webHidden/>
          </w:rPr>
        </w:r>
        <w:r>
          <w:rPr>
            <w:noProof/>
            <w:webHidden/>
          </w:rPr>
          <w:fldChar w:fldCharType="separate"/>
        </w:r>
        <w:r w:rsidR="00826127">
          <w:rPr>
            <w:noProof/>
            <w:webHidden/>
          </w:rPr>
          <w:t>19</w:t>
        </w:r>
        <w:r>
          <w:rPr>
            <w:noProof/>
            <w:webHidden/>
          </w:rPr>
          <w:fldChar w:fldCharType="end"/>
        </w:r>
      </w:hyperlink>
    </w:p>
    <w:p w14:paraId="3D248B4F" w14:textId="50DA1294" w:rsidR="000A1ADE" w:rsidRDefault="000A1ADE">
      <w:pPr>
        <w:pStyle w:val="TDC2"/>
        <w:rPr>
          <w:rFonts w:asciiTheme="minorHAnsi" w:eastAsiaTheme="minorEastAsia" w:hAnsiTheme="minorHAnsi" w:cstheme="minorBidi"/>
          <w:noProof/>
          <w:sz w:val="22"/>
          <w:lang w:eastAsia="es-CO"/>
        </w:rPr>
      </w:pPr>
      <w:hyperlink w:anchor="_Toc25260030" w:history="1">
        <w:r w:rsidRPr="00245C54">
          <w:rPr>
            <w:rStyle w:val="Hipervnculo"/>
            <w:noProof/>
          </w:rPr>
          <w:t>5.4</w:t>
        </w:r>
        <w:r>
          <w:rPr>
            <w:rFonts w:asciiTheme="minorHAnsi" w:eastAsiaTheme="minorEastAsia" w:hAnsiTheme="minorHAnsi" w:cstheme="minorBidi"/>
            <w:noProof/>
            <w:sz w:val="22"/>
            <w:lang w:eastAsia="es-CO"/>
          </w:rPr>
          <w:tab/>
        </w:r>
        <w:r w:rsidRPr="00245C54">
          <w:rPr>
            <w:rStyle w:val="Hipervnculo"/>
            <w:noProof/>
          </w:rPr>
          <w:t>ENTREVISTAS DOCUMENTALES Y ANÁLISIS DE INFORMACIÓN</w:t>
        </w:r>
        <w:r>
          <w:rPr>
            <w:noProof/>
            <w:webHidden/>
          </w:rPr>
          <w:tab/>
        </w:r>
        <w:r>
          <w:rPr>
            <w:noProof/>
            <w:webHidden/>
          </w:rPr>
          <w:fldChar w:fldCharType="begin"/>
        </w:r>
        <w:r>
          <w:rPr>
            <w:noProof/>
            <w:webHidden/>
          </w:rPr>
          <w:instrText xml:space="preserve"> PAGEREF _Toc25260030 \h </w:instrText>
        </w:r>
        <w:r>
          <w:rPr>
            <w:noProof/>
            <w:webHidden/>
          </w:rPr>
        </w:r>
        <w:r>
          <w:rPr>
            <w:noProof/>
            <w:webHidden/>
          </w:rPr>
          <w:fldChar w:fldCharType="separate"/>
        </w:r>
        <w:r w:rsidR="00826127">
          <w:rPr>
            <w:noProof/>
            <w:webHidden/>
          </w:rPr>
          <w:t>20</w:t>
        </w:r>
        <w:r>
          <w:rPr>
            <w:noProof/>
            <w:webHidden/>
          </w:rPr>
          <w:fldChar w:fldCharType="end"/>
        </w:r>
      </w:hyperlink>
    </w:p>
    <w:p w14:paraId="3E01213A" w14:textId="145DE27B" w:rsidR="000A1ADE" w:rsidRDefault="000A1ADE">
      <w:pPr>
        <w:pStyle w:val="TDC3"/>
        <w:rPr>
          <w:rFonts w:asciiTheme="minorHAnsi" w:eastAsiaTheme="minorEastAsia" w:hAnsiTheme="minorHAnsi" w:cstheme="minorBidi"/>
          <w:noProof/>
          <w:sz w:val="22"/>
          <w:lang w:eastAsia="es-CO"/>
        </w:rPr>
      </w:pPr>
      <w:hyperlink w:anchor="_Toc25260031" w:history="1">
        <w:r w:rsidRPr="00245C54">
          <w:rPr>
            <w:rStyle w:val="Hipervnculo"/>
            <w:noProof/>
          </w:rPr>
          <w:t>5.4.1</w:t>
        </w:r>
        <w:r>
          <w:rPr>
            <w:rFonts w:asciiTheme="minorHAnsi" w:eastAsiaTheme="minorEastAsia" w:hAnsiTheme="minorHAnsi" w:cstheme="minorBidi"/>
            <w:noProof/>
            <w:sz w:val="22"/>
            <w:lang w:eastAsia="es-CO"/>
          </w:rPr>
          <w:tab/>
        </w:r>
        <w:r w:rsidRPr="00245C54">
          <w:rPr>
            <w:rStyle w:val="Hipervnculo"/>
            <w:noProof/>
          </w:rPr>
          <w:t>ANÁLISIS E INTERPRETACIÓN DE LA INFORMACIÓN RECOLECTADA</w:t>
        </w:r>
        <w:r>
          <w:rPr>
            <w:noProof/>
            <w:webHidden/>
          </w:rPr>
          <w:tab/>
        </w:r>
        <w:r>
          <w:rPr>
            <w:noProof/>
            <w:webHidden/>
          </w:rPr>
          <w:fldChar w:fldCharType="begin"/>
        </w:r>
        <w:r>
          <w:rPr>
            <w:noProof/>
            <w:webHidden/>
          </w:rPr>
          <w:instrText xml:space="preserve"> PAGEREF _Toc25260031 \h </w:instrText>
        </w:r>
        <w:r>
          <w:rPr>
            <w:noProof/>
            <w:webHidden/>
          </w:rPr>
        </w:r>
        <w:r>
          <w:rPr>
            <w:noProof/>
            <w:webHidden/>
          </w:rPr>
          <w:fldChar w:fldCharType="separate"/>
        </w:r>
        <w:r w:rsidR="00826127">
          <w:rPr>
            <w:noProof/>
            <w:webHidden/>
          </w:rPr>
          <w:t>20</w:t>
        </w:r>
        <w:r>
          <w:rPr>
            <w:noProof/>
            <w:webHidden/>
          </w:rPr>
          <w:fldChar w:fldCharType="end"/>
        </w:r>
      </w:hyperlink>
    </w:p>
    <w:p w14:paraId="4C648B81" w14:textId="01B3AEEA" w:rsidR="000A1ADE" w:rsidRDefault="000A1ADE">
      <w:pPr>
        <w:pStyle w:val="TDC2"/>
        <w:rPr>
          <w:rFonts w:asciiTheme="minorHAnsi" w:eastAsiaTheme="minorEastAsia" w:hAnsiTheme="minorHAnsi" w:cstheme="minorBidi"/>
          <w:noProof/>
          <w:sz w:val="22"/>
          <w:lang w:eastAsia="es-CO"/>
        </w:rPr>
      </w:pPr>
      <w:hyperlink w:anchor="_Toc25260032" w:history="1">
        <w:r w:rsidRPr="00245C54">
          <w:rPr>
            <w:rStyle w:val="Hipervnculo"/>
            <w:noProof/>
          </w:rPr>
          <w:t>5.5</w:t>
        </w:r>
        <w:r>
          <w:rPr>
            <w:rFonts w:asciiTheme="minorHAnsi" w:eastAsiaTheme="minorEastAsia" w:hAnsiTheme="minorHAnsi" w:cstheme="minorBidi"/>
            <w:noProof/>
            <w:sz w:val="22"/>
            <w:lang w:eastAsia="es-CO"/>
          </w:rPr>
          <w:tab/>
        </w:r>
        <w:r w:rsidRPr="00245C54">
          <w:rPr>
            <w:rStyle w:val="Hipervnculo"/>
            <w:noProof/>
          </w:rPr>
          <w:t>CONFORMACIÓN DE LAS TABLAS DE RETENCIÓN DOCUMENTAL - TRD</w:t>
        </w:r>
        <w:r>
          <w:rPr>
            <w:noProof/>
            <w:webHidden/>
          </w:rPr>
          <w:tab/>
        </w:r>
        <w:r>
          <w:rPr>
            <w:noProof/>
            <w:webHidden/>
          </w:rPr>
          <w:fldChar w:fldCharType="begin"/>
        </w:r>
        <w:r>
          <w:rPr>
            <w:noProof/>
            <w:webHidden/>
          </w:rPr>
          <w:instrText xml:space="preserve"> PAGEREF _Toc25260032 \h </w:instrText>
        </w:r>
        <w:r>
          <w:rPr>
            <w:noProof/>
            <w:webHidden/>
          </w:rPr>
        </w:r>
        <w:r>
          <w:rPr>
            <w:noProof/>
            <w:webHidden/>
          </w:rPr>
          <w:fldChar w:fldCharType="separate"/>
        </w:r>
        <w:r w:rsidR="00826127">
          <w:rPr>
            <w:noProof/>
            <w:webHidden/>
          </w:rPr>
          <w:t>21</w:t>
        </w:r>
        <w:r>
          <w:rPr>
            <w:noProof/>
            <w:webHidden/>
          </w:rPr>
          <w:fldChar w:fldCharType="end"/>
        </w:r>
      </w:hyperlink>
    </w:p>
    <w:p w14:paraId="4848C11C" w14:textId="602CCEF7" w:rsidR="000A1ADE" w:rsidRDefault="000A1ADE">
      <w:pPr>
        <w:pStyle w:val="TDC3"/>
        <w:rPr>
          <w:rFonts w:asciiTheme="minorHAnsi" w:eastAsiaTheme="minorEastAsia" w:hAnsiTheme="minorHAnsi" w:cstheme="minorBidi"/>
          <w:noProof/>
          <w:sz w:val="22"/>
          <w:lang w:eastAsia="es-CO"/>
        </w:rPr>
      </w:pPr>
      <w:hyperlink w:anchor="_Toc25260033" w:history="1">
        <w:r w:rsidRPr="00245C54">
          <w:rPr>
            <w:rStyle w:val="Hipervnculo"/>
            <w:noProof/>
          </w:rPr>
          <w:t>5.5.1</w:t>
        </w:r>
        <w:r>
          <w:rPr>
            <w:rFonts w:asciiTheme="minorHAnsi" w:eastAsiaTheme="minorEastAsia" w:hAnsiTheme="minorHAnsi" w:cstheme="minorBidi"/>
            <w:noProof/>
            <w:sz w:val="22"/>
            <w:lang w:eastAsia="es-CO"/>
          </w:rPr>
          <w:tab/>
        </w:r>
        <w:r w:rsidRPr="00245C54">
          <w:rPr>
            <w:rStyle w:val="Hipervnculo"/>
            <w:noProof/>
          </w:rPr>
          <w:t>REGISTRO DE INFORMACIÓN EN EL ÍNDICE DE SERIES Y SUBSERIES DOCUMENTALES (ISS)</w:t>
        </w:r>
        <w:r>
          <w:rPr>
            <w:noProof/>
            <w:webHidden/>
          </w:rPr>
          <w:tab/>
        </w:r>
        <w:r>
          <w:rPr>
            <w:noProof/>
            <w:webHidden/>
          </w:rPr>
          <w:fldChar w:fldCharType="begin"/>
        </w:r>
        <w:r>
          <w:rPr>
            <w:noProof/>
            <w:webHidden/>
          </w:rPr>
          <w:instrText xml:space="preserve"> PAGEREF _Toc25260033 \h </w:instrText>
        </w:r>
        <w:r>
          <w:rPr>
            <w:noProof/>
            <w:webHidden/>
          </w:rPr>
        </w:r>
        <w:r>
          <w:rPr>
            <w:noProof/>
            <w:webHidden/>
          </w:rPr>
          <w:fldChar w:fldCharType="separate"/>
        </w:r>
        <w:r w:rsidR="00826127">
          <w:rPr>
            <w:noProof/>
            <w:webHidden/>
          </w:rPr>
          <w:t>21</w:t>
        </w:r>
        <w:r>
          <w:rPr>
            <w:noProof/>
            <w:webHidden/>
          </w:rPr>
          <w:fldChar w:fldCharType="end"/>
        </w:r>
      </w:hyperlink>
    </w:p>
    <w:p w14:paraId="2A252292" w14:textId="2CB09572" w:rsidR="000A1ADE" w:rsidRDefault="000A1ADE">
      <w:pPr>
        <w:pStyle w:val="TDC4"/>
        <w:rPr>
          <w:rFonts w:asciiTheme="minorHAnsi" w:eastAsiaTheme="minorEastAsia" w:hAnsiTheme="minorHAnsi" w:cstheme="minorBidi"/>
          <w:noProof/>
          <w:sz w:val="22"/>
          <w:lang w:eastAsia="es-CO"/>
        </w:rPr>
      </w:pPr>
      <w:hyperlink w:anchor="_Toc25260034" w:history="1">
        <w:r w:rsidRPr="00245C54">
          <w:rPr>
            <w:rStyle w:val="Hipervnculo"/>
            <w:noProof/>
          </w:rPr>
          <w:t>5.5.1.1</w:t>
        </w:r>
        <w:r>
          <w:rPr>
            <w:rFonts w:asciiTheme="minorHAnsi" w:eastAsiaTheme="minorEastAsia" w:hAnsiTheme="minorHAnsi" w:cstheme="minorBidi"/>
            <w:noProof/>
            <w:sz w:val="22"/>
            <w:lang w:eastAsia="es-CO"/>
          </w:rPr>
          <w:tab/>
        </w:r>
        <w:r w:rsidRPr="00245C54">
          <w:rPr>
            <w:rStyle w:val="Hipervnculo"/>
            <w:noProof/>
          </w:rPr>
          <w:t>DESCRIPCIÓN DE SERIES Y SUBSERIES DOCUMENTALES</w:t>
        </w:r>
        <w:r>
          <w:rPr>
            <w:noProof/>
            <w:webHidden/>
          </w:rPr>
          <w:tab/>
        </w:r>
        <w:r>
          <w:rPr>
            <w:noProof/>
            <w:webHidden/>
          </w:rPr>
          <w:fldChar w:fldCharType="begin"/>
        </w:r>
        <w:r>
          <w:rPr>
            <w:noProof/>
            <w:webHidden/>
          </w:rPr>
          <w:instrText xml:space="preserve"> PAGEREF _Toc25260034 \h </w:instrText>
        </w:r>
        <w:r>
          <w:rPr>
            <w:noProof/>
            <w:webHidden/>
          </w:rPr>
        </w:r>
        <w:r>
          <w:rPr>
            <w:noProof/>
            <w:webHidden/>
          </w:rPr>
          <w:fldChar w:fldCharType="separate"/>
        </w:r>
        <w:r w:rsidR="00826127">
          <w:rPr>
            <w:noProof/>
            <w:webHidden/>
          </w:rPr>
          <w:t>22</w:t>
        </w:r>
        <w:r>
          <w:rPr>
            <w:noProof/>
            <w:webHidden/>
          </w:rPr>
          <w:fldChar w:fldCharType="end"/>
        </w:r>
      </w:hyperlink>
    </w:p>
    <w:p w14:paraId="6DABF4E2" w14:textId="02E32426" w:rsidR="000A1ADE" w:rsidRDefault="000A1ADE">
      <w:pPr>
        <w:pStyle w:val="TDC4"/>
        <w:rPr>
          <w:rFonts w:asciiTheme="minorHAnsi" w:eastAsiaTheme="minorEastAsia" w:hAnsiTheme="minorHAnsi" w:cstheme="minorBidi"/>
          <w:noProof/>
          <w:sz w:val="22"/>
          <w:lang w:eastAsia="es-CO"/>
        </w:rPr>
      </w:pPr>
      <w:hyperlink w:anchor="_Toc25260035" w:history="1">
        <w:r w:rsidRPr="00245C54">
          <w:rPr>
            <w:rStyle w:val="Hipervnculo"/>
            <w:noProof/>
          </w:rPr>
          <w:t>5.5.1.2</w:t>
        </w:r>
        <w:r>
          <w:rPr>
            <w:rFonts w:asciiTheme="minorHAnsi" w:eastAsiaTheme="minorEastAsia" w:hAnsiTheme="minorHAnsi" w:cstheme="minorBidi"/>
            <w:noProof/>
            <w:sz w:val="22"/>
            <w:lang w:eastAsia="es-CO"/>
          </w:rPr>
          <w:tab/>
        </w:r>
        <w:r w:rsidRPr="00245C54">
          <w:rPr>
            <w:rStyle w:val="Hipervnculo"/>
            <w:noProof/>
          </w:rPr>
          <w:t>CODIFICACIÓN DE SERIES Y SUBSERIES DOCUMENTALES</w:t>
        </w:r>
        <w:r>
          <w:rPr>
            <w:noProof/>
            <w:webHidden/>
          </w:rPr>
          <w:tab/>
        </w:r>
        <w:r>
          <w:rPr>
            <w:noProof/>
            <w:webHidden/>
          </w:rPr>
          <w:fldChar w:fldCharType="begin"/>
        </w:r>
        <w:r>
          <w:rPr>
            <w:noProof/>
            <w:webHidden/>
          </w:rPr>
          <w:instrText xml:space="preserve"> PAGEREF _Toc25260035 \h </w:instrText>
        </w:r>
        <w:r>
          <w:rPr>
            <w:noProof/>
            <w:webHidden/>
          </w:rPr>
        </w:r>
        <w:r>
          <w:rPr>
            <w:noProof/>
            <w:webHidden/>
          </w:rPr>
          <w:fldChar w:fldCharType="separate"/>
        </w:r>
        <w:r w:rsidR="00826127">
          <w:rPr>
            <w:noProof/>
            <w:webHidden/>
          </w:rPr>
          <w:t>22</w:t>
        </w:r>
        <w:r>
          <w:rPr>
            <w:noProof/>
            <w:webHidden/>
          </w:rPr>
          <w:fldChar w:fldCharType="end"/>
        </w:r>
      </w:hyperlink>
    </w:p>
    <w:p w14:paraId="78DE64A1" w14:textId="7B680B15" w:rsidR="000A1ADE" w:rsidRDefault="000A1ADE">
      <w:pPr>
        <w:pStyle w:val="TDC4"/>
        <w:rPr>
          <w:rFonts w:asciiTheme="minorHAnsi" w:eastAsiaTheme="minorEastAsia" w:hAnsiTheme="minorHAnsi" w:cstheme="minorBidi"/>
          <w:noProof/>
          <w:sz w:val="22"/>
          <w:lang w:eastAsia="es-CO"/>
        </w:rPr>
      </w:pPr>
      <w:hyperlink w:anchor="_Toc25260036" w:history="1">
        <w:r w:rsidRPr="00245C54">
          <w:rPr>
            <w:rStyle w:val="Hipervnculo"/>
            <w:noProof/>
          </w:rPr>
          <w:t>5.5.1.3</w:t>
        </w:r>
        <w:r>
          <w:rPr>
            <w:rFonts w:asciiTheme="minorHAnsi" w:eastAsiaTheme="minorEastAsia" w:hAnsiTheme="minorHAnsi" w:cstheme="minorBidi"/>
            <w:noProof/>
            <w:sz w:val="22"/>
            <w:lang w:eastAsia="es-CO"/>
          </w:rPr>
          <w:tab/>
        </w:r>
        <w:r w:rsidRPr="00245C54">
          <w:rPr>
            <w:rStyle w:val="Hipervnculo"/>
            <w:noProof/>
          </w:rPr>
          <w:t>CRITERIOS DE VALORACIÓN: ASIGNACIÓN DE LOS TIEMPOS DE RETENCIÓN Y DISPOSICIÓN FINAL</w:t>
        </w:r>
        <w:r>
          <w:rPr>
            <w:noProof/>
            <w:webHidden/>
          </w:rPr>
          <w:tab/>
        </w:r>
        <w:r>
          <w:rPr>
            <w:noProof/>
            <w:webHidden/>
          </w:rPr>
          <w:fldChar w:fldCharType="begin"/>
        </w:r>
        <w:r>
          <w:rPr>
            <w:noProof/>
            <w:webHidden/>
          </w:rPr>
          <w:instrText xml:space="preserve"> PAGEREF _Toc25260036 \h </w:instrText>
        </w:r>
        <w:r>
          <w:rPr>
            <w:noProof/>
            <w:webHidden/>
          </w:rPr>
        </w:r>
        <w:r>
          <w:rPr>
            <w:noProof/>
            <w:webHidden/>
          </w:rPr>
          <w:fldChar w:fldCharType="separate"/>
        </w:r>
        <w:r w:rsidR="00826127">
          <w:rPr>
            <w:noProof/>
            <w:webHidden/>
          </w:rPr>
          <w:t>23</w:t>
        </w:r>
        <w:r>
          <w:rPr>
            <w:noProof/>
            <w:webHidden/>
          </w:rPr>
          <w:fldChar w:fldCharType="end"/>
        </w:r>
      </w:hyperlink>
    </w:p>
    <w:p w14:paraId="06C76F4D" w14:textId="3BDCB938" w:rsidR="000A1ADE" w:rsidRDefault="000A1ADE">
      <w:pPr>
        <w:pStyle w:val="TDC3"/>
        <w:rPr>
          <w:rFonts w:asciiTheme="minorHAnsi" w:eastAsiaTheme="minorEastAsia" w:hAnsiTheme="minorHAnsi" w:cstheme="minorBidi"/>
          <w:noProof/>
          <w:sz w:val="22"/>
          <w:lang w:eastAsia="es-CO"/>
        </w:rPr>
      </w:pPr>
      <w:hyperlink w:anchor="_Toc25260037" w:history="1">
        <w:r w:rsidRPr="00245C54">
          <w:rPr>
            <w:rStyle w:val="Hipervnculo"/>
            <w:noProof/>
          </w:rPr>
          <w:t>5.5.2</w:t>
        </w:r>
        <w:r>
          <w:rPr>
            <w:rFonts w:asciiTheme="minorHAnsi" w:eastAsiaTheme="minorEastAsia" w:hAnsiTheme="minorHAnsi" w:cstheme="minorBidi"/>
            <w:noProof/>
            <w:sz w:val="22"/>
            <w:lang w:eastAsia="es-CO"/>
          </w:rPr>
          <w:tab/>
        </w:r>
        <w:r w:rsidRPr="00245C54">
          <w:rPr>
            <w:rStyle w:val="Hipervnculo"/>
            <w:noProof/>
          </w:rPr>
          <w:t>REGISTRO DE INFORMACIÓN EN EL CUADRO DE CLASIFICACIÓN DOCUMENTAL - CCD</w:t>
        </w:r>
        <w:r>
          <w:rPr>
            <w:noProof/>
            <w:webHidden/>
          </w:rPr>
          <w:tab/>
        </w:r>
        <w:r>
          <w:rPr>
            <w:noProof/>
            <w:webHidden/>
          </w:rPr>
          <w:fldChar w:fldCharType="begin"/>
        </w:r>
        <w:r>
          <w:rPr>
            <w:noProof/>
            <w:webHidden/>
          </w:rPr>
          <w:instrText xml:space="preserve"> PAGEREF _Toc25260037 \h </w:instrText>
        </w:r>
        <w:r>
          <w:rPr>
            <w:noProof/>
            <w:webHidden/>
          </w:rPr>
        </w:r>
        <w:r>
          <w:rPr>
            <w:noProof/>
            <w:webHidden/>
          </w:rPr>
          <w:fldChar w:fldCharType="separate"/>
        </w:r>
        <w:r w:rsidR="00826127">
          <w:rPr>
            <w:noProof/>
            <w:webHidden/>
          </w:rPr>
          <w:t>38</w:t>
        </w:r>
        <w:r>
          <w:rPr>
            <w:noProof/>
            <w:webHidden/>
          </w:rPr>
          <w:fldChar w:fldCharType="end"/>
        </w:r>
      </w:hyperlink>
    </w:p>
    <w:p w14:paraId="2C05855C" w14:textId="11D6A6CC" w:rsidR="000A1ADE" w:rsidRDefault="000A1ADE">
      <w:pPr>
        <w:pStyle w:val="TDC3"/>
        <w:rPr>
          <w:rFonts w:asciiTheme="minorHAnsi" w:eastAsiaTheme="minorEastAsia" w:hAnsiTheme="minorHAnsi" w:cstheme="minorBidi"/>
          <w:noProof/>
          <w:sz w:val="22"/>
          <w:lang w:eastAsia="es-CO"/>
        </w:rPr>
      </w:pPr>
      <w:hyperlink w:anchor="_Toc25260038" w:history="1">
        <w:r w:rsidRPr="00245C54">
          <w:rPr>
            <w:rStyle w:val="Hipervnculo"/>
            <w:noProof/>
          </w:rPr>
          <w:t>5.5.3</w:t>
        </w:r>
        <w:r>
          <w:rPr>
            <w:rFonts w:asciiTheme="minorHAnsi" w:eastAsiaTheme="minorEastAsia" w:hAnsiTheme="minorHAnsi" w:cstheme="minorBidi"/>
            <w:noProof/>
            <w:sz w:val="22"/>
            <w:lang w:eastAsia="es-CO"/>
          </w:rPr>
          <w:tab/>
        </w:r>
        <w:r w:rsidRPr="00245C54">
          <w:rPr>
            <w:rStyle w:val="Hipervnculo"/>
            <w:noProof/>
          </w:rPr>
          <w:t>REGISTRO DE INFORMACIÓN EN LAS TABLAS DE RETENCIÓN DOCUMENTAL - TRD</w:t>
        </w:r>
        <w:r>
          <w:rPr>
            <w:noProof/>
            <w:webHidden/>
          </w:rPr>
          <w:tab/>
        </w:r>
        <w:r>
          <w:rPr>
            <w:noProof/>
            <w:webHidden/>
          </w:rPr>
          <w:fldChar w:fldCharType="begin"/>
        </w:r>
        <w:r>
          <w:rPr>
            <w:noProof/>
            <w:webHidden/>
          </w:rPr>
          <w:instrText xml:space="preserve"> PAGEREF _Toc25260038 \h </w:instrText>
        </w:r>
        <w:r>
          <w:rPr>
            <w:noProof/>
            <w:webHidden/>
          </w:rPr>
        </w:r>
        <w:r>
          <w:rPr>
            <w:noProof/>
            <w:webHidden/>
          </w:rPr>
          <w:fldChar w:fldCharType="separate"/>
        </w:r>
        <w:r w:rsidR="00826127">
          <w:rPr>
            <w:noProof/>
            <w:webHidden/>
          </w:rPr>
          <w:t>39</w:t>
        </w:r>
        <w:r>
          <w:rPr>
            <w:noProof/>
            <w:webHidden/>
          </w:rPr>
          <w:fldChar w:fldCharType="end"/>
        </w:r>
      </w:hyperlink>
    </w:p>
    <w:p w14:paraId="6AD9F096" w14:textId="3AC24C92" w:rsidR="000A1ADE" w:rsidRDefault="000A1ADE">
      <w:pPr>
        <w:pStyle w:val="TDC4"/>
        <w:rPr>
          <w:rFonts w:asciiTheme="minorHAnsi" w:eastAsiaTheme="minorEastAsia" w:hAnsiTheme="minorHAnsi" w:cstheme="minorBidi"/>
          <w:noProof/>
          <w:sz w:val="22"/>
          <w:lang w:eastAsia="es-CO"/>
        </w:rPr>
      </w:pPr>
      <w:hyperlink w:anchor="_Toc25260039" w:history="1">
        <w:r w:rsidRPr="00245C54">
          <w:rPr>
            <w:rStyle w:val="Hipervnculo"/>
            <w:noProof/>
          </w:rPr>
          <w:t>5.5.3.1</w:t>
        </w:r>
        <w:r>
          <w:rPr>
            <w:rFonts w:asciiTheme="minorHAnsi" w:eastAsiaTheme="minorEastAsia" w:hAnsiTheme="minorHAnsi" w:cstheme="minorBidi"/>
            <w:noProof/>
            <w:sz w:val="22"/>
            <w:lang w:eastAsia="es-CO"/>
          </w:rPr>
          <w:tab/>
        </w:r>
        <w:r w:rsidRPr="00245C54">
          <w:rPr>
            <w:rStyle w:val="Hipervnculo"/>
            <w:noProof/>
          </w:rPr>
          <w:t>ESTANDARIZACIÓN DE EVENTOS DE CIERRE DE LOS EXPEDIENTES</w:t>
        </w:r>
        <w:r>
          <w:rPr>
            <w:noProof/>
            <w:webHidden/>
          </w:rPr>
          <w:tab/>
        </w:r>
        <w:r>
          <w:rPr>
            <w:noProof/>
            <w:webHidden/>
          </w:rPr>
          <w:fldChar w:fldCharType="begin"/>
        </w:r>
        <w:r>
          <w:rPr>
            <w:noProof/>
            <w:webHidden/>
          </w:rPr>
          <w:instrText xml:space="preserve"> PAGEREF _Toc25260039 \h </w:instrText>
        </w:r>
        <w:r>
          <w:rPr>
            <w:noProof/>
            <w:webHidden/>
          </w:rPr>
        </w:r>
        <w:r>
          <w:rPr>
            <w:noProof/>
            <w:webHidden/>
          </w:rPr>
          <w:fldChar w:fldCharType="separate"/>
        </w:r>
        <w:r w:rsidR="00826127">
          <w:rPr>
            <w:noProof/>
            <w:webHidden/>
          </w:rPr>
          <w:t>39</w:t>
        </w:r>
        <w:r>
          <w:rPr>
            <w:noProof/>
            <w:webHidden/>
          </w:rPr>
          <w:fldChar w:fldCharType="end"/>
        </w:r>
      </w:hyperlink>
    </w:p>
    <w:p w14:paraId="45EFA659" w14:textId="644327BD" w:rsidR="000A1ADE" w:rsidRDefault="000A1ADE">
      <w:pPr>
        <w:pStyle w:val="TDC4"/>
        <w:rPr>
          <w:rFonts w:asciiTheme="minorHAnsi" w:eastAsiaTheme="minorEastAsia" w:hAnsiTheme="minorHAnsi" w:cstheme="minorBidi"/>
          <w:noProof/>
          <w:sz w:val="22"/>
          <w:lang w:eastAsia="es-CO"/>
        </w:rPr>
      </w:pPr>
      <w:hyperlink w:anchor="_Toc25260040" w:history="1">
        <w:r w:rsidRPr="00245C54">
          <w:rPr>
            <w:rStyle w:val="Hipervnculo"/>
            <w:noProof/>
          </w:rPr>
          <w:t>5.5.3.2</w:t>
        </w:r>
        <w:r>
          <w:rPr>
            <w:rFonts w:asciiTheme="minorHAnsi" w:eastAsiaTheme="minorEastAsia" w:hAnsiTheme="minorHAnsi" w:cstheme="minorBidi"/>
            <w:noProof/>
            <w:sz w:val="22"/>
            <w:lang w:eastAsia="es-CO"/>
          </w:rPr>
          <w:tab/>
        </w:r>
        <w:r w:rsidRPr="00245C54">
          <w:rPr>
            <w:rStyle w:val="Hipervnculo"/>
            <w:noProof/>
          </w:rPr>
          <w:t>ESTANDARIZACIÓN DE PROCEDIMIENTOS</w:t>
        </w:r>
        <w:r>
          <w:rPr>
            <w:noProof/>
            <w:webHidden/>
          </w:rPr>
          <w:tab/>
        </w:r>
        <w:r>
          <w:rPr>
            <w:noProof/>
            <w:webHidden/>
          </w:rPr>
          <w:fldChar w:fldCharType="begin"/>
        </w:r>
        <w:r>
          <w:rPr>
            <w:noProof/>
            <w:webHidden/>
          </w:rPr>
          <w:instrText xml:space="preserve"> PAGEREF _Toc25260040 \h </w:instrText>
        </w:r>
        <w:r>
          <w:rPr>
            <w:noProof/>
            <w:webHidden/>
          </w:rPr>
        </w:r>
        <w:r>
          <w:rPr>
            <w:noProof/>
            <w:webHidden/>
          </w:rPr>
          <w:fldChar w:fldCharType="separate"/>
        </w:r>
        <w:r w:rsidR="00826127">
          <w:rPr>
            <w:noProof/>
            <w:webHidden/>
          </w:rPr>
          <w:t>40</w:t>
        </w:r>
        <w:r>
          <w:rPr>
            <w:noProof/>
            <w:webHidden/>
          </w:rPr>
          <w:fldChar w:fldCharType="end"/>
        </w:r>
      </w:hyperlink>
    </w:p>
    <w:p w14:paraId="15CD87EA" w14:textId="7FFB634D" w:rsidR="000A1ADE" w:rsidRDefault="000A1ADE">
      <w:pPr>
        <w:pStyle w:val="TDC4"/>
        <w:rPr>
          <w:rFonts w:asciiTheme="minorHAnsi" w:eastAsiaTheme="minorEastAsia" w:hAnsiTheme="minorHAnsi" w:cstheme="minorBidi"/>
          <w:noProof/>
          <w:sz w:val="22"/>
          <w:lang w:eastAsia="es-CO"/>
        </w:rPr>
      </w:pPr>
      <w:hyperlink w:anchor="_Toc25260041" w:history="1">
        <w:r w:rsidRPr="00245C54">
          <w:rPr>
            <w:rStyle w:val="Hipervnculo"/>
            <w:noProof/>
          </w:rPr>
          <w:t>5.5.3.3</w:t>
        </w:r>
        <w:r>
          <w:rPr>
            <w:rFonts w:asciiTheme="minorHAnsi" w:eastAsiaTheme="minorEastAsia" w:hAnsiTheme="minorHAnsi" w:cstheme="minorBidi"/>
            <w:noProof/>
            <w:sz w:val="22"/>
            <w:lang w:eastAsia="es-CO"/>
          </w:rPr>
          <w:tab/>
        </w:r>
        <w:r w:rsidRPr="00245C54">
          <w:rPr>
            <w:rStyle w:val="Hipervnculo"/>
            <w:noProof/>
          </w:rPr>
          <w:t>ILUSTRACIÓN DE LAS TABLAS DE RETENCIÓN DOCUMENTAL - TRD</w:t>
        </w:r>
        <w:r>
          <w:rPr>
            <w:noProof/>
            <w:webHidden/>
          </w:rPr>
          <w:tab/>
        </w:r>
        <w:r>
          <w:rPr>
            <w:noProof/>
            <w:webHidden/>
          </w:rPr>
          <w:fldChar w:fldCharType="begin"/>
        </w:r>
        <w:r>
          <w:rPr>
            <w:noProof/>
            <w:webHidden/>
          </w:rPr>
          <w:instrText xml:space="preserve"> PAGEREF _Toc25260041 \h </w:instrText>
        </w:r>
        <w:r>
          <w:rPr>
            <w:noProof/>
            <w:webHidden/>
          </w:rPr>
        </w:r>
        <w:r>
          <w:rPr>
            <w:noProof/>
            <w:webHidden/>
          </w:rPr>
          <w:fldChar w:fldCharType="separate"/>
        </w:r>
        <w:r w:rsidR="00826127">
          <w:rPr>
            <w:noProof/>
            <w:webHidden/>
          </w:rPr>
          <w:t>42</w:t>
        </w:r>
        <w:r>
          <w:rPr>
            <w:noProof/>
            <w:webHidden/>
          </w:rPr>
          <w:fldChar w:fldCharType="end"/>
        </w:r>
      </w:hyperlink>
    </w:p>
    <w:p w14:paraId="08E3DED9" w14:textId="06900884" w:rsidR="000A1ADE" w:rsidRDefault="000A1ADE">
      <w:pPr>
        <w:pStyle w:val="TDC4"/>
        <w:rPr>
          <w:rFonts w:asciiTheme="minorHAnsi" w:eastAsiaTheme="minorEastAsia" w:hAnsiTheme="minorHAnsi" w:cstheme="minorBidi"/>
          <w:noProof/>
          <w:sz w:val="22"/>
          <w:lang w:eastAsia="es-CO"/>
        </w:rPr>
      </w:pPr>
      <w:hyperlink w:anchor="_Toc25260042" w:history="1">
        <w:r w:rsidRPr="00245C54">
          <w:rPr>
            <w:rStyle w:val="Hipervnculo"/>
            <w:noProof/>
          </w:rPr>
          <w:t>5.5.3.4</w:t>
        </w:r>
        <w:r>
          <w:rPr>
            <w:rFonts w:asciiTheme="minorHAnsi" w:eastAsiaTheme="minorEastAsia" w:hAnsiTheme="minorHAnsi" w:cstheme="minorBidi"/>
            <w:noProof/>
            <w:sz w:val="22"/>
            <w:lang w:eastAsia="es-CO"/>
          </w:rPr>
          <w:tab/>
        </w:r>
        <w:r w:rsidRPr="00245C54">
          <w:rPr>
            <w:rStyle w:val="Hipervnculo"/>
            <w:noProof/>
          </w:rPr>
          <w:t>LECTURA E INTERPRETACIÓN DEL FORMATO DE TABLAS DE RETENCIÓN DOCUMENTAL - TRD</w:t>
        </w:r>
        <w:r>
          <w:rPr>
            <w:noProof/>
            <w:webHidden/>
          </w:rPr>
          <w:tab/>
        </w:r>
        <w:r>
          <w:rPr>
            <w:noProof/>
            <w:webHidden/>
          </w:rPr>
          <w:fldChar w:fldCharType="begin"/>
        </w:r>
        <w:r>
          <w:rPr>
            <w:noProof/>
            <w:webHidden/>
          </w:rPr>
          <w:instrText xml:space="preserve"> PAGEREF _Toc25260042 \h </w:instrText>
        </w:r>
        <w:r>
          <w:rPr>
            <w:noProof/>
            <w:webHidden/>
          </w:rPr>
        </w:r>
        <w:r>
          <w:rPr>
            <w:noProof/>
            <w:webHidden/>
          </w:rPr>
          <w:fldChar w:fldCharType="separate"/>
        </w:r>
        <w:r w:rsidR="00826127">
          <w:rPr>
            <w:noProof/>
            <w:webHidden/>
          </w:rPr>
          <w:t>44</w:t>
        </w:r>
        <w:r>
          <w:rPr>
            <w:noProof/>
            <w:webHidden/>
          </w:rPr>
          <w:fldChar w:fldCharType="end"/>
        </w:r>
      </w:hyperlink>
    </w:p>
    <w:p w14:paraId="28E8DF35" w14:textId="3CD6E862" w:rsidR="000A1ADE" w:rsidRDefault="000A1ADE">
      <w:pPr>
        <w:pStyle w:val="TDC2"/>
        <w:rPr>
          <w:rFonts w:asciiTheme="minorHAnsi" w:eastAsiaTheme="minorEastAsia" w:hAnsiTheme="minorHAnsi" w:cstheme="minorBidi"/>
          <w:noProof/>
          <w:sz w:val="22"/>
          <w:lang w:eastAsia="es-CO"/>
        </w:rPr>
      </w:pPr>
      <w:hyperlink w:anchor="_Toc25260043" w:history="1">
        <w:r w:rsidRPr="00245C54">
          <w:rPr>
            <w:rStyle w:val="Hipervnculo"/>
            <w:noProof/>
          </w:rPr>
          <w:t>5.6</w:t>
        </w:r>
        <w:r>
          <w:rPr>
            <w:rFonts w:asciiTheme="minorHAnsi" w:eastAsiaTheme="minorEastAsia" w:hAnsiTheme="minorHAnsi" w:cstheme="minorBidi"/>
            <w:noProof/>
            <w:sz w:val="22"/>
            <w:lang w:eastAsia="es-CO"/>
          </w:rPr>
          <w:tab/>
        </w:r>
        <w:r w:rsidRPr="00245C54">
          <w:rPr>
            <w:rStyle w:val="Hipervnculo"/>
            <w:noProof/>
          </w:rPr>
          <w:t>APROBACIÓN DE LAS TABLAS DE RETENCIÓN</w:t>
        </w:r>
        <w:r>
          <w:rPr>
            <w:noProof/>
            <w:webHidden/>
          </w:rPr>
          <w:tab/>
        </w:r>
        <w:r>
          <w:rPr>
            <w:noProof/>
            <w:webHidden/>
          </w:rPr>
          <w:fldChar w:fldCharType="begin"/>
        </w:r>
        <w:r>
          <w:rPr>
            <w:noProof/>
            <w:webHidden/>
          </w:rPr>
          <w:instrText xml:space="preserve"> PAGEREF _Toc25260043 \h </w:instrText>
        </w:r>
        <w:r>
          <w:rPr>
            <w:noProof/>
            <w:webHidden/>
          </w:rPr>
        </w:r>
        <w:r>
          <w:rPr>
            <w:noProof/>
            <w:webHidden/>
          </w:rPr>
          <w:fldChar w:fldCharType="separate"/>
        </w:r>
        <w:r w:rsidR="00826127">
          <w:rPr>
            <w:noProof/>
            <w:webHidden/>
          </w:rPr>
          <w:t>46</w:t>
        </w:r>
        <w:r>
          <w:rPr>
            <w:noProof/>
            <w:webHidden/>
          </w:rPr>
          <w:fldChar w:fldCharType="end"/>
        </w:r>
      </w:hyperlink>
    </w:p>
    <w:p w14:paraId="08C7CCD3" w14:textId="111106DF" w:rsidR="000A1ADE" w:rsidRDefault="000A1ADE">
      <w:pPr>
        <w:pStyle w:val="TDC3"/>
        <w:rPr>
          <w:rFonts w:asciiTheme="minorHAnsi" w:eastAsiaTheme="minorEastAsia" w:hAnsiTheme="minorHAnsi" w:cstheme="minorBidi"/>
          <w:noProof/>
          <w:sz w:val="22"/>
          <w:lang w:eastAsia="es-CO"/>
        </w:rPr>
      </w:pPr>
      <w:hyperlink w:anchor="_Toc25260044" w:history="1">
        <w:r w:rsidRPr="00245C54">
          <w:rPr>
            <w:rStyle w:val="Hipervnculo"/>
            <w:noProof/>
          </w:rPr>
          <w:t>5.6.1</w:t>
        </w:r>
        <w:r>
          <w:rPr>
            <w:rFonts w:asciiTheme="minorHAnsi" w:eastAsiaTheme="minorEastAsia" w:hAnsiTheme="minorHAnsi" w:cstheme="minorBidi"/>
            <w:noProof/>
            <w:sz w:val="22"/>
            <w:lang w:eastAsia="es-CO"/>
          </w:rPr>
          <w:tab/>
        </w:r>
        <w:r w:rsidRPr="00245C54">
          <w:rPr>
            <w:rStyle w:val="Hipervnculo"/>
            <w:noProof/>
          </w:rPr>
          <w:t>FIRMAS RESPONSABLES.</w:t>
        </w:r>
        <w:r>
          <w:rPr>
            <w:noProof/>
            <w:webHidden/>
          </w:rPr>
          <w:tab/>
        </w:r>
        <w:r>
          <w:rPr>
            <w:noProof/>
            <w:webHidden/>
          </w:rPr>
          <w:fldChar w:fldCharType="begin"/>
        </w:r>
        <w:r>
          <w:rPr>
            <w:noProof/>
            <w:webHidden/>
          </w:rPr>
          <w:instrText xml:space="preserve"> PAGEREF _Toc25260044 \h </w:instrText>
        </w:r>
        <w:r>
          <w:rPr>
            <w:noProof/>
            <w:webHidden/>
          </w:rPr>
        </w:r>
        <w:r>
          <w:rPr>
            <w:noProof/>
            <w:webHidden/>
          </w:rPr>
          <w:fldChar w:fldCharType="separate"/>
        </w:r>
        <w:r w:rsidR="00826127">
          <w:rPr>
            <w:noProof/>
            <w:webHidden/>
          </w:rPr>
          <w:t>46</w:t>
        </w:r>
        <w:r>
          <w:rPr>
            <w:noProof/>
            <w:webHidden/>
          </w:rPr>
          <w:fldChar w:fldCharType="end"/>
        </w:r>
      </w:hyperlink>
    </w:p>
    <w:p w14:paraId="74096296" w14:textId="46D2358E" w:rsidR="000A1ADE" w:rsidRDefault="000A1ADE">
      <w:pPr>
        <w:pStyle w:val="TDC3"/>
        <w:rPr>
          <w:rFonts w:asciiTheme="minorHAnsi" w:eastAsiaTheme="minorEastAsia" w:hAnsiTheme="minorHAnsi" w:cstheme="minorBidi"/>
          <w:noProof/>
          <w:sz w:val="22"/>
          <w:lang w:eastAsia="es-CO"/>
        </w:rPr>
      </w:pPr>
      <w:hyperlink w:anchor="_Toc25260045" w:history="1">
        <w:r w:rsidRPr="00245C54">
          <w:rPr>
            <w:rStyle w:val="Hipervnculo"/>
            <w:noProof/>
          </w:rPr>
          <w:t>5.6.2</w:t>
        </w:r>
        <w:r>
          <w:rPr>
            <w:rFonts w:asciiTheme="minorHAnsi" w:eastAsiaTheme="minorEastAsia" w:hAnsiTheme="minorHAnsi" w:cstheme="minorBidi"/>
            <w:noProof/>
            <w:sz w:val="22"/>
            <w:lang w:eastAsia="es-CO"/>
          </w:rPr>
          <w:tab/>
        </w:r>
        <w:r w:rsidRPr="00245C54">
          <w:rPr>
            <w:rStyle w:val="Hipervnculo"/>
            <w:noProof/>
          </w:rPr>
          <w:t>APROBACIÓN POR EL COMITÉ INTERNO DE ARCHIVO.</w:t>
        </w:r>
        <w:r>
          <w:rPr>
            <w:noProof/>
            <w:webHidden/>
          </w:rPr>
          <w:tab/>
        </w:r>
        <w:r>
          <w:rPr>
            <w:noProof/>
            <w:webHidden/>
          </w:rPr>
          <w:fldChar w:fldCharType="begin"/>
        </w:r>
        <w:r>
          <w:rPr>
            <w:noProof/>
            <w:webHidden/>
          </w:rPr>
          <w:instrText xml:space="preserve"> PAGEREF _Toc25260045 \h </w:instrText>
        </w:r>
        <w:r>
          <w:rPr>
            <w:noProof/>
            <w:webHidden/>
          </w:rPr>
        </w:r>
        <w:r>
          <w:rPr>
            <w:noProof/>
            <w:webHidden/>
          </w:rPr>
          <w:fldChar w:fldCharType="separate"/>
        </w:r>
        <w:r w:rsidR="00826127">
          <w:rPr>
            <w:noProof/>
            <w:webHidden/>
          </w:rPr>
          <w:t>46</w:t>
        </w:r>
        <w:r>
          <w:rPr>
            <w:noProof/>
            <w:webHidden/>
          </w:rPr>
          <w:fldChar w:fldCharType="end"/>
        </w:r>
      </w:hyperlink>
    </w:p>
    <w:p w14:paraId="27180D94" w14:textId="5D3FB0A8"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46" w:history="1">
        <w:r w:rsidRPr="00245C54">
          <w:rPr>
            <w:rStyle w:val="Hipervnculo"/>
            <w:noProof/>
          </w:rPr>
          <w:t>6</w:t>
        </w:r>
        <w:r>
          <w:rPr>
            <w:rFonts w:asciiTheme="minorHAnsi" w:eastAsiaTheme="minorEastAsia" w:hAnsiTheme="minorHAnsi" w:cstheme="minorBidi"/>
            <w:noProof/>
            <w:sz w:val="22"/>
            <w:lang w:eastAsia="es-CO"/>
          </w:rPr>
          <w:tab/>
        </w:r>
        <w:r w:rsidRPr="00245C54">
          <w:rPr>
            <w:rStyle w:val="Hipervnculo"/>
            <w:noProof/>
          </w:rPr>
          <w:t>SUSTENTACIÓN DE LA ELIMINACIÓN DOCUMENTAL</w:t>
        </w:r>
        <w:r>
          <w:rPr>
            <w:noProof/>
            <w:webHidden/>
          </w:rPr>
          <w:tab/>
        </w:r>
        <w:r>
          <w:rPr>
            <w:noProof/>
            <w:webHidden/>
          </w:rPr>
          <w:fldChar w:fldCharType="begin"/>
        </w:r>
        <w:r>
          <w:rPr>
            <w:noProof/>
            <w:webHidden/>
          </w:rPr>
          <w:instrText xml:space="preserve"> PAGEREF _Toc25260046 \h </w:instrText>
        </w:r>
        <w:r>
          <w:rPr>
            <w:noProof/>
            <w:webHidden/>
          </w:rPr>
        </w:r>
        <w:r>
          <w:rPr>
            <w:noProof/>
            <w:webHidden/>
          </w:rPr>
          <w:fldChar w:fldCharType="separate"/>
        </w:r>
        <w:r w:rsidR="00826127">
          <w:rPr>
            <w:noProof/>
            <w:webHidden/>
          </w:rPr>
          <w:t>46</w:t>
        </w:r>
        <w:r>
          <w:rPr>
            <w:noProof/>
            <w:webHidden/>
          </w:rPr>
          <w:fldChar w:fldCharType="end"/>
        </w:r>
      </w:hyperlink>
    </w:p>
    <w:p w14:paraId="60CDAE9F" w14:textId="2D43079A"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47" w:history="1">
        <w:r w:rsidRPr="00245C54">
          <w:rPr>
            <w:rStyle w:val="Hipervnculo"/>
            <w:noProof/>
          </w:rPr>
          <w:t>7</w:t>
        </w:r>
        <w:r>
          <w:rPr>
            <w:rFonts w:asciiTheme="minorHAnsi" w:eastAsiaTheme="minorEastAsia" w:hAnsiTheme="minorHAnsi" w:cstheme="minorBidi"/>
            <w:noProof/>
            <w:sz w:val="22"/>
            <w:lang w:eastAsia="es-CO"/>
          </w:rPr>
          <w:tab/>
        </w:r>
        <w:r w:rsidRPr="00245C54">
          <w:rPr>
            <w:rStyle w:val="Hipervnculo"/>
            <w:noProof/>
          </w:rPr>
          <w:t>APLICACIÓN DE LAS TABLAS DE RETENCIÓN DOCUMENTAL PARA LAS TRANSFERENCIAS PRIMARIAS Y SECUNDARIAS.</w:t>
        </w:r>
        <w:r>
          <w:rPr>
            <w:noProof/>
            <w:webHidden/>
          </w:rPr>
          <w:tab/>
        </w:r>
        <w:r>
          <w:rPr>
            <w:noProof/>
            <w:webHidden/>
          </w:rPr>
          <w:fldChar w:fldCharType="begin"/>
        </w:r>
        <w:r>
          <w:rPr>
            <w:noProof/>
            <w:webHidden/>
          </w:rPr>
          <w:instrText xml:space="preserve"> PAGEREF _Toc25260047 \h </w:instrText>
        </w:r>
        <w:r>
          <w:rPr>
            <w:noProof/>
            <w:webHidden/>
          </w:rPr>
        </w:r>
        <w:r>
          <w:rPr>
            <w:noProof/>
            <w:webHidden/>
          </w:rPr>
          <w:fldChar w:fldCharType="separate"/>
        </w:r>
        <w:r w:rsidR="00826127">
          <w:rPr>
            <w:noProof/>
            <w:webHidden/>
          </w:rPr>
          <w:t>48</w:t>
        </w:r>
        <w:r>
          <w:rPr>
            <w:noProof/>
            <w:webHidden/>
          </w:rPr>
          <w:fldChar w:fldCharType="end"/>
        </w:r>
      </w:hyperlink>
    </w:p>
    <w:p w14:paraId="4DB0EB05" w14:textId="08A7E5EC"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48" w:history="1">
        <w:r w:rsidRPr="00245C54">
          <w:rPr>
            <w:rStyle w:val="Hipervnculo"/>
            <w:noProof/>
          </w:rPr>
          <w:t>8</w:t>
        </w:r>
        <w:r>
          <w:rPr>
            <w:rFonts w:asciiTheme="minorHAnsi" w:eastAsiaTheme="minorEastAsia" w:hAnsiTheme="minorHAnsi" w:cstheme="minorBidi"/>
            <w:noProof/>
            <w:sz w:val="22"/>
            <w:lang w:eastAsia="es-CO"/>
          </w:rPr>
          <w:tab/>
        </w:r>
        <w:r w:rsidRPr="00245C54">
          <w:rPr>
            <w:rStyle w:val="Hipervnculo"/>
            <w:noProof/>
          </w:rPr>
          <w:t>ACTUALIZACIÓN DE LAS TABLAS DE RETENCIÓN DOCUMENTAL - TRD</w:t>
        </w:r>
        <w:r>
          <w:rPr>
            <w:noProof/>
            <w:webHidden/>
          </w:rPr>
          <w:tab/>
        </w:r>
        <w:r>
          <w:rPr>
            <w:noProof/>
            <w:webHidden/>
          </w:rPr>
          <w:fldChar w:fldCharType="begin"/>
        </w:r>
        <w:r>
          <w:rPr>
            <w:noProof/>
            <w:webHidden/>
          </w:rPr>
          <w:instrText xml:space="preserve"> PAGEREF _Toc25260048 \h </w:instrText>
        </w:r>
        <w:r>
          <w:rPr>
            <w:noProof/>
            <w:webHidden/>
          </w:rPr>
        </w:r>
        <w:r>
          <w:rPr>
            <w:noProof/>
            <w:webHidden/>
          </w:rPr>
          <w:fldChar w:fldCharType="separate"/>
        </w:r>
        <w:r w:rsidR="00826127">
          <w:rPr>
            <w:noProof/>
            <w:webHidden/>
          </w:rPr>
          <w:t>49</w:t>
        </w:r>
        <w:r>
          <w:rPr>
            <w:noProof/>
            <w:webHidden/>
          </w:rPr>
          <w:fldChar w:fldCharType="end"/>
        </w:r>
      </w:hyperlink>
    </w:p>
    <w:p w14:paraId="1734EFD1" w14:textId="3A7BD1B4" w:rsidR="000A1ADE" w:rsidRDefault="000A1ADE">
      <w:pPr>
        <w:pStyle w:val="TDC2"/>
        <w:rPr>
          <w:rFonts w:asciiTheme="minorHAnsi" w:eastAsiaTheme="minorEastAsia" w:hAnsiTheme="minorHAnsi" w:cstheme="minorBidi"/>
          <w:noProof/>
          <w:sz w:val="22"/>
          <w:lang w:eastAsia="es-CO"/>
        </w:rPr>
      </w:pPr>
      <w:hyperlink w:anchor="_Toc25260049" w:history="1">
        <w:r w:rsidRPr="00245C54">
          <w:rPr>
            <w:rStyle w:val="Hipervnculo"/>
            <w:noProof/>
          </w:rPr>
          <w:t>8.1</w:t>
        </w:r>
        <w:r>
          <w:rPr>
            <w:rFonts w:asciiTheme="minorHAnsi" w:eastAsiaTheme="minorEastAsia" w:hAnsiTheme="minorHAnsi" w:cstheme="minorBidi"/>
            <w:noProof/>
            <w:sz w:val="22"/>
            <w:lang w:eastAsia="es-CO"/>
          </w:rPr>
          <w:tab/>
        </w:r>
        <w:r w:rsidRPr="00245C54">
          <w:rPr>
            <w:rStyle w:val="Hipervnculo"/>
            <w:noProof/>
          </w:rPr>
          <w:t>MANEJO DE VERSIONES</w:t>
        </w:r>
        <w:r>
          <w:rPr>
            <w:noProof/>
            <w:webHidden/>
          </w:rPr>
          <w:tab/>
        </w:r>
        <w:r>
          <w:rPr>
            <w:noProof/>
            <w:webHidden/>
          </w:rPr>
          <w:fldChar w:fldCharType="begin"/>
        </w:r>
        <w:r>
          <w:rPr>
            <w:noProof/>
            <w:webHidden/>
          </w:rPr>
          <w:instrText xml:space="preserve"> PAGEREF _Toc25260049 \h </w:instrText>
        </w:r>
        <w:r>
          <w:rPr>
            <w:noProof/>
            <w:webHidden/>
          </w:rPr>
        </w:r>
        <w:r>
          <w:rPr>
            <w:noProof/>
            <w:webHidden/>
          </w:rPr>
          <w:fldChar w:fldCharType="separate"/>
        </w:r>
        <w:r w:rsidR="00826127">
          <w:rPr>
            <w:noProof/>
            <w:webHidden/>
          </w:rPr>
          <w:t>50</w:t>
        </w:r>
        <w:r>
          <w:rPr>
            <w:noProof/>
            <w:webHidden/>
          </w:rPr>
          <w:fldChar w:fldCharType="end"/>
        </w:r>
      </w:hyperlink>
    </w:p>
    <w:p w14:paraId="64E0E5F6" w14:textId="21D1523C" w:rsidR="000A1ADE" w:rsidRDefault="000A1ADE">
      <w:pPr>
        <w:pStyle w:val="TDC2"/>
        <w:rPr>
          <w:rFonts w:asciiTheme="minorHAnsi" w:eastAsiaTheme="minorEastAsia" w:hAnsiTheme="minorHAnsi" w:cstheme="minorBidi"/>
          <w:noProof/>
          <w:sz w:val="22"/>
          <w:lang w:eastAsia="es-CO"/>
        </w:rPr>
      </w:pPr>
      <w:hyperlink w:anchor="_Toc25260050" w:history="1">
        <w:r w:rsidRPr="00245C54">
          <w:rPr>
            <w:rStyle w:val="Hipervnculo"/>
            <w:noProof/>
          </w:rPr>
          <w:t>8.2</w:t>
        </w:r>
        <w:r>
          <w:rPr>
            <w:rFonts w:asciiTheme="minorHAnsi" w:eastAsiaTheme="minorEastAsia" w:hAnsiTheme="minorHAnsi" w:cstheme="minorBidi"/>
            <w:noProof/>
            <w:sz w:val="22"/>
            <w:lang w:eastAsia="es-CO"/>
          </w:rPr>
          <w:tab/>
        </w:r>
        <w:r w:rsidRPr="00245C54">
          <w:rPr>
            <w:rStyle w:val="Hipervnculo"/>
            <w:noProof/>
          </w:rPr>
          <w:t>EVALUACIÓN TÉCNICA Y CONVALIDACIÓN DE LA ACTUALIZACIÓN DE LAS TABLAS DE RETENCIÓN DOCUMENTAL - TRD</w:t>
        </w:r>
        <w:r>
          <w:rPr>
            <w:noProof/>
            <w:webHidden/>
          </w:rPr>
          <w:tab/>
        </w:r>
        <w:r>
          <w:rPr>
            <w:noProof/>
            <w:webHidden/>
          </w:rPr>
          <w:fldChar w:fldCharType="begin"/>
        </w:r>
        <w:r>
          <w:rPr>
            <w:noProof/>
            <w:webHidden/>
          </w:rPr>
          <w:instrText xml:space="preserve"> PAGEREF _Toc25260050 \h </w:instrText>
        </w:r>
        <w:r>
          <w:rPr>
            <w:noProof/>
            <w:webHidden/>
          </w:rPr>
        </w:r>
        <w:r>
          <w:rPr>
            <w:noProof/>
            <w:webHidden/>
          </w:rPr>
          <w:fldChar w:fldCharType="separate"/>
        </w:r>
        <w:r w:rsidR="00826127">
          <w:rPr>
            <w:noProof/>
            <w:webHidden/>
          </w:rPr>
          <w:t>52</w:t>
        </w:r>
        <w:r>
          <w:rPr>
            <w:noProof/>
            <w:webHidden/>
          </w:rPr>
          <w:fldChar w:fldCharType="end"/>
        </w:r>
      </w:hyperlink>
    </w:p>
    <w:p w14:paraId="22E301AF" w14:textId="6FFC7445"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51" w:history="1">
        <w:r w:rsidRPr="00245C54">
          <w:rPr>
            <w:rStyle w:val="Hipervnculo"/>
            <w:noProof/>
          </w:rPr>
          <w:t>9</w:t>
        </w:r>
        <w:r>
          <w:rPr>
            <w:rFonts w:asciiTheme="minorHAnsi" w:eastAsiaTheme="minorEastAsia" w:hAnsiTheme="minorHAnsi" w:cstheme="minorBidi"/>
            <w:noProof/>
            <w:sz w:val="22"/>
            <w:lang w:eastAsia="es-CO"/>
          </w:rPr>
          <w:tab/>
        </w:r>
        <w:r w:rsidRPr="00245C54">
          <w:rPr>
            <w:rStyle w:val="Hipervnculo"/>
            <w:noProof/>
          </w:rPr>
          <w:t>POLÍTICA DE GESTIÓN DE DOCUMENTOS ELECTRÓNICOS.</w:t>
        </w:r>
        <w:r>
          <w:rPr>
            <w:noProof/>
            <w:webHidden/>
          </w:rPr>
          <w:tab/>
        </w:r>
        <w:r>
          <w:rPr>
            <w:noProof/>
            <w:webHidden/>
          </w:rPr>
          <w:fldChar w:fldCharType="begin"/>
        </w:r>
        <w:r>
          <w:rPr>
            <w:noProof/>
            <w:webHidden/>
          </w:rPr>
          <w:instrText xml:space="preserve"> PAGEREF _Toc25260051 \h </w:instrText>
        </w:r>
        <w:r>
          <w:rPr>
            <w:noProof/>
            <w:webHidden/>
          </w:rPr>
        </w:r>
        <w:r>
          <w:rPr>
            <w:noProof/>
            <w:webHidden/>
          </w:rPr>
          <w:fldChar w:fldCharType="separate"/>
        </w:r>
        <w:r w:rsidR="00826127">
          <w:rPr>
            <w:noProof/>
            <w:webHidden/>
          </w:rPr>
          <w:t>53</w:t>
        </w:r>
        <w:r>
          <w:rPr>
            <w:noProof/>
            <w:webHidden/>
          </w:rPr>
          <w:fldChar w:fldCharType="end"/>
        </w:r>
      </w:hyperlink>
    </w:p>
    <w:p w14:paraId="79C45EF4" w14:textId="4359E332" w:rsidR="000A1ADE" w:rsidRDefault="000A1ADE">
      <w:pPr>
        <w:pStyle w:val="TDC2"/>
        <w:rPr>
          <w:rFonts w:asciiTheme="minorHAnsi" w:eastAsiaTheme="minorEastAsia" w:hAnsiTheme="minorHAnsi" w:cstheme="minorBidi"/>
          <w:noProof/>
          <w:sz w:val="22"/>
          <w:lang w:eastAsia="es-CO"/>
        </w:rPr>
      </w:pPr>
      <w:hyperlink w:anchor="_Toc25260052" w:history="1">
        <w:r w:rsidRPr="00245C54">
          <w:rPr>
            <w:rStyle w:val="Hipervnculo"/>
            <w:noProof/>
          </w:rPr>
          <w:t>9.1</w:t>
        </w:r>
        <w:r>
          <w:rPr>
            <w:rFonts w:asciiTheme="minorHAnsi" w:eastAsiaTheme="minorEastAsia" w:hAnsiTheme="minorHAnsi" w:cstheme="minorBidi"/>
            <w:noProof/>
            <w:sz w:val="22"/>
            <w:lang w:eastAsia="es-CO"/>
          </w:rPr>
          <w:tab/>
        </w:r>
        <w:r w:rsidRPr="00245C54">
          <w:rPr>
            <w:rStyle w:val="Hipervnculo"/>
            <w:noProof/>
          </w:rPr>
          <w:t>OBJETO DE LA POLÍTICA</w:t>
        </w:r>
        <w:r>
          <w:rPr>
            <w:noProof/>
            <w:webHidden/>
          </w:rPr>
          <w:tab/>
        </w:r>
        <w:r>
          <w:rPr>
            <w:noProof/>
            <w:webHidden/>
          </w:rPr>
          <w:fldChar w:fldCharType="begin"/>
        </w:r>
        <w:r>
          <w:rPr>
            <w:noProof/>
            <w:webHidden/>
          </w:rPr>
          <w:instrText xml:space="preserve"> PAGEREF _Toc25260052 \h </w:instrText>
        </w:r>
        <w:r>
          <w:rPr>
            <w:noProof/>
            <w:webHidden/>
          </w:rPr>
        </w:r>
        <w:r>
          <w:rPr>
            <w:noProof/>
            <w:webHidden/>
          </w:rPr>
          <w:fldChar w:fldCharType="separate"/>
        </w:r>
        <w:r w:rsidR="00826127">
          <w:rPr>
            <w:noProof/>
            <w:webHidden/>
          </w:rPr>
          <w:t>53</w:t>
        </w:r>
        <w:r>
          <w:rPr>
            <w:noProof/>
            <w:webHidden/>
          </w:rPr>
          <w:fldChar w:fldCharType="end"/>
        </w:r>
      </w:hyperlink>
    </w:p>
    <w:p w14:paraId="7D7BA24F" w14:textId="0F806400" w:rsidR="000A1ADE" w:rsidRDefault="000A1ADE">
      <w:pPr>
        <w:pStyle w:val="TDC2"/>
        <w:rPr>
          <w:rFonts w:asciiTheme="minorHAnsi" w:eastAsiaTheme="minorEastAsia" w:hAnsiTheme="minorHAnsi" w:cstheme="minorBidi"/>
          <w:noProof/>
          <w:sz w:val="22"/>
          <w:lang w:eastAsia="es-CO"/>
        </w:rPr>
      </w:pPr>
      <w:hyperlink w:anchor="_Toc25260053" w:history="1">
        <w:r w:rsidRPr="00245C54">
          <w:rPr>
            <w:rStyle w:val="Hipervnculo"/>
            <w:noProof/>
          </w:rPr>
          <w:t>9.2</w:t>
        </w:r>
        <w:r>
          <w:rPr>
            <w:rFonts w:asciiTheme="minorHAnsi" w:eastAsiaTheme="minorEastAsia" w:hAnsiTheme="minorHAnsi" w:cstheme="minorBidi"/>
            <w:noProof/>
            <w:sz w:val="22"/>
            <w:lang w:eastAsia="es-CO"/>
          </w:rPr>
          <w:tab/>
        </w:r>
        <w:r w:rsidRPr="00245C54">
          <w:rPr>
            <w:rStyle w:val="Hipervnculo"/>
            <w:noProof/>
          </w:rPr>
          <w:t>RESPONSABILIDAD DE LA APLICACIÓN</w:t>
        </w:r>
        <w:r>
          <w:rPr>
            <w:noProof/>
            <w:webHidden/>
          </w:rPr>
          <w:tab/>
        </w:r>
        <w:r>
          <w:rPr>
            <w:noProof/>
            <w:webHidden/>
          </w:rPr>
          <w:fldChar w:fldCharType="begin"/>
        </w:r>
        <w:r>
          <w:rPr>
            <w:noProof/>
            <w:webHidden/>
          </w:rPr>
          <w:instrText xml:space="preserve"> PAGEREF _Toc25260053 \h </w:instrText>
        </w:r>
        <w:r>
          <w:rPr>
            <w:noProof/>
            <w:webHidden/>
          </w:rPr>
        </w:r>
        <w:r>
          <w:rPr>
            <w:noProof/>
            <w:webHidden/>
          </w:rPr>
          <w:fldChar w:fldCharType="separate"/>
        </w:r>
        <w:r w:rsidR="00826127">
          <w:rPr>
            <w:noProof/>
            <w:webHidden/>
          </w:rPr>
          <w:t>53</w:t>
        </w:r>
        <w:r>
          <w:rPr>
            <w:noProof/>
            <w:webHidden/>
          </w:rPr>
          <w:fldChar w:fldCharType="end"/>
        </w:r>
      </w:hyperlink>
    </w:p>
    <w:p w14:paraId="0B0EB1A8" w14:textId="6155977C" w:rsidR="000A1ADE" w:rsidRDefault="000A1ADE">
      <w:pPr>
        <w:pStyle w:val="TDC2"/>
        <w:rPr>
          <w:rFonts w:asciiTheme="minorHAnsi" w:eastAsiaTheme="minorEastAsia" w:hAnsiTheme="minorHAnsi" w:cstheme="minorBidi"/>
          <w:noProof/>
          <w:sz w:val="22"/>
          <w:lang w:eastAsia="es-CO"/>
        </w:rPr>
      </w:pPr>
      <w:hyperlink w:anchor="_Toc25260054" w:history="1">
        <w:r w:rsidRPr="00245C54">
          <w:rPr>
            <w:rStyle w:val="Hipervnculo"/>
            <w:noProof/>
          </w:rPr>
          <w:t>9.3</w:t>
        </w:r>
        <w:r>
          <w:rPr>
            <w:rFonts w:asciiTheme="minorHAnsi" w:eastAsiaTheme="minorEastAsia" w:hAnsiTheme="minorHAnsi" w:cstheme="minorBidi"/>
            <w:noProof/>
            <w:sz w:val="22"/>
            <w:lang w:eastAsia="es-CO"/>
          </w:rPr>
          <w:tab/>
        </w:r>
        <w:r w:rsidRPr="00245C54">
          <w:rPr>
            <w:rStyle w:val="Hipervnculo"/>
            <w:noProof/>
          </w:rPr>
          <w:t>DEFINICIONES GENERALES</w:t>
        </w:r>
        <w:r>
          <w:rPr>
            <w:noProof/>
            <w:webHidden/>
          </w:rPr>
          <w:tab/>
        </w:r>
        <w:r>
          <w:rPr>
            <w:noProof/>
            <w:webHidden/>
          </w:rPr>
          <w:fldChar w:fldCharType="begin"/>
        </w:r>
        <w:r>
          <w:rPr>
            <w:noProof/>
            <w:webHidden/>
          </w:rPr>
          <w:instrText xml:space="preserve"> PAGEREF _Toc25260054 \h </w:instrText>
        </w:r>
        <w:r>
          <w:rPr>
            <w:noProof/>
            <w:webHidden/>
          </w:rPr>
        </w:r>
        <w:r>
          <w:rPr>
            <w:noProof/>
            <w:webHidden/>
          </w:rPr>
          <w:fldChar w:fldCharType="separate"/>
        </w:r>
        <w:r w:rsidR="00826127">
          <w:rPr>
            <w:noProof/>
            <w:webHidden/>
          </w:rPr>
          <w:t>53</w:t>
        </w:r>
        <w:r>
          <w:rPr>
            <w:noProof/>
            <w:webHidden/>
          </w:rPr>
          <w:fldChar w:fldCharType="end"/>
        </w:r>
      </w:hyperlink>
    </w:p>
    <w:p w14:paraId="4DC21E5F" w14:textId="679EE3FC" w:rsidR="000A1ADE" w:rsidRDefault="000A1ADE">
      <w:pPr>
        <w:pStyle w:val="TDC2"/>
        <w:rPr>
          <w:rFonts w:asciiTheme="minorHAnsi" w:eastAsiaTheme="minorEastAsia" w:hAnsiTheme="minorHAnsi" w:cstheme="minorBidi"/>
          <w:noProof/>
          <w:sz w:val="22"/>
          <w:lang w:eastAsia="es-CO"/>
        </w:rPr>
      </w:pPr>
      <w:hyperlink w:anchor="_Toc25260055" w:history="1">
        <w:r w:rsidRPr="00245C54">
          <w:rPr>
            <w:rStyle w:val="Hipervnculo"/>
            <w:noProof/>
          </w:rPr>
          <w:t>9.4</w:t>
        </w:r>
        <w:r>
          <w:rPr>
            <w:rFonts w:asciiTheme="minorHAnsi" w:eastAsiaTheme="minorEastAsia" w:hAnsiTheme="minorHAnsi" w:cstheme="minorBidi"/>
            <w:noProof/>
            <w:sz w:val="22"/>
            <w:lang w:eastAsia="es-CO"/>
          </w:rPr>
          <w:tab/>
        </w:r>
        <w:r w:rsidRPr="00245C54">
          <w:rPr>
            <w:rStyle w:val="Hipervnculo"/>
            <w:noProof/>
          </w:rPr>
          <w:t>DEL DOCUMENTO ELECTRÓNICO DE ARCHIVO</w:t>
        </w:r>
        <w:r>
          <w:rPr>
            <w:noProof/>
            <w:webHidden/>
          </w:rPr>
          <w:tab/>
        </w:r>
        <w:r>
          <w:rPr>
            <w:noProof/>
            <w:webHidden/>
          </w:rPr>
          <w:fldChar w:fldCharType="begin"/>
        </w:r>
        <w:r>
          <w:rPr>
            <w:noProof/>
            <w:webHidden/>
          </w:rPr>
          <w:instrText xml:space="preserve"> PAGEREF _Toc25260055 \h </w:instrText>
        </w:r>
        <w:r>
          <w:rPr>
            <w:noProof/>
            <w:webHidden/>
          </w:rPr>
        </w:r>
        <w:r>
          <w:rPr>
            <w:noProof/>
            <w:webHidden/>
          </w:rPr>
          <w:fldChar w:fldCharType="separate"/>
        </w:r>
        <w:r w:rsidR="00826127">
          <w:rPr>
            <w:noProof/>
            <w:webHidden/>
          </w:rPr>
          <w:t>54</w:t>
        </w:r>
        <w:r>
          <w:rPr>
            <w:noProof/>
            <w:webHidden/>
          </w:rPr>
          <w:fldChar w:fldCharType="end"/>
        </w:r>
      </w:hyperlink>
    </w:p>
    <w:p w14:paraId="2B140006" w14:textId="0A821955" w:rsidR="000A1ADE" w:rsidRDefault="000A1ADE">
      <w:pPr>
        <w:pStyle w:val="TDC3"/>
        <w:rPr>
          <w:rFonts w:asciiTheme="minorHAnsi" w:eastAsiaTheme="minorEastAsia" w:hAnsiTheme="minorHAnsi" w:cstheme="minorBidi"/>
          <w:noProof/>
          <w:sz w:val="22"/>
          <w:lang w:eastAsia="es-CO"/>
        </w:rPr>
      </w:pPr>
      <w:hyperlink w:anchor="_Toc25260056" w:history="1">
        <w:r w:rsidRPr="00245C54">
          <w:rPr>
            <w:rStyle w:val="Hipervnculo"/>
            <w:noProof/>
          </w:rPr>
          <w:t>9.4.1</w:t>
        </w:r>
        <w:r>
          <w:rPr>
            <w:rFonts w:asciiTheme="minorHAnsi" w:eastAsiaTheme="minorEastAsia" w:hAnsiTheme="minorHAnsi" w:cstheme="minorBidi"/>
            <w:noProof/>
            <w:sz w:val="22"/>
            <w:lang w:eastAsia="es-CO"/>
          </w:rPr>
          <w:tab/>
        </w:r>
        <w:r w:rsidRPr="00245C54">
          <w:rPr>
            <w:rStyle w:val="Hipervnculo"/>
            <w:noProof/>
          </w:rPr>
          <w:t>CARACTERÍSTICAS DEL DOCUMENTO ELECTRÓNICO DE ARCHIVO</w:t>
        </w:r>
        <w:r>
          <w:rPr>
            <w:noProof/>
            <w:webHidden/>
          </w:rPr>
          <w:tab/>
        </w:r>
        <w:r>
          <w:rPr>
            <w:noProof/>
            <w:webHidden/>
          </w:rPr>
          <w:fldChar w:fldCharType="begin"/>
        </w:r>
        <w:r>
          <w:rPr>
            <w:noProof/>
            <w:webHidden/>
          </w:rPr>
          <w:instrText xml:space="preserve"> PAGEREF _Toc25260056 \h </w:instrText>
        </w:r>
        <w:r>
          <w:rPr>
            <w:noProof/>
            <w:webHidden/>
          </w:rPr>
        </w:r>
        <w:r>
          <w:rPr>
            <w:noProof/>
            <w:webHidden/>
          </w:rPr>
          <w:fldChar w:fldCharType="separate"/>
        </w:r>
        <w:r w:rsidR="00826127">
          <w:rPr>
            <w:noProof/>
            <w:webHidden/>
          </w:rPr>
          <w:t>54</w:t>
        </w:r>
        <w:r>
          <w:rPr>
            <w:noProof/>
            <w:webHidden/>
          </w:rPr>
          <w:fldChar w:fldCharType="end"/>
        </w:r>
      </w:hyperlink>
    </w:p>
    <w:p w14:paraId="3951B408" w14:textId="2EBAD869" w:rsidR="000A1ADE" w:rsidRDefault="000A1ADE">
      <w:pPr>
        <w:pStyle w:val="TDC3"/>
        <w:rPr>
          <w:rFonts w:asciiTheme="minorHAnsi" w:eastAsiaTheme="minorEastAsia" w:hAnsiTheme="minorHAnsi" w:cstheme="minorBidi"/>
          <w:noProof/>
          <w:sz w:val="22"/>
          <w:lang w:eastAsia="es-CO"/>
        </w:rPr>
      </w:pPr>
      <w:hyperlink w:anchor="_Toc25260057" w:history="1">
        <w:r w:rsidRPr="00245C54">
          <w:rPr>
            <w:rStyle w:val="Hipervnculo"/>
            <w:noProof/>
          </w:rPr>
          <w:t>9.4.2</w:t>
        </w:r>
        <w:r>
          <w:rPr>
            <w:rFonts w:asciiTheme="minorHAnsi" w:eastAsiaTheme="minorEastAsia" w:hAnsiTheme="minorHAnsi" w:cstheme="minorBidi"/>
            <w:noProof/>
            <w:sz w:val="22"/>
            <w:lang w:eastAsia="es-CO"/>
          </w:rPr>
          <w:tab/>
        </w:r>
        <w:r w:rsidRPr="00245C54">
          <w:rPr>
            <w:rStyle w:val="Hipervnculo"/>
            <w:noProof/>
          </w:rPr>
          <w:t>REQUISITOS DEL DOCUMENTO ELECTRÓNICO DE ARCHIVO</w:t>
        </w:r>
        <w:r>
          <w:rPr>
            <w:noProof/>
            <w:webHidden/>
          </w:rPr>
          <w:tab/>
        </w:r>
        <w:r>
          <w:rPr>
            <w:noProof/>
            <w:webHidden/>
          </w:rPr>
          <w:fldChar w:fldCharType="begin"/>
        </w:r>
        <w:r>
          <w:rPr>
            <w:noProof/>
            <w:webHidden/>
          </w:rPr>
          <w:instrText xml:space="preserve"> PAGEREF _Toc25260057 \h </w:instrText>
        </w:r>
        <w:r>
          <w:rPr>
            <w:noProof/>
            <w:webHidden/>
          </w:rPr>
        </w:r>
        <w:r>
          <w:rPr>
            <w:noProof/>
            <w:webHidden/>
          </w:rPr>
          <w:fldChar w:fldCharType="separate"/>
        </w:r>
        <w:r w:rsidR="00826127">
          <w:rPr>
            <w:noProof/>
            <w:webHidden/>
          </w:rPr>
          <w:t>54</w:t>
        </w:r>
        <w:r>
          <w:rPr>
            <w:noProof/>
            <w:webHidden/>
          </w:rPr>
          <w:fldChar w:fldCharType="end"/>
        </w:r>
      </w:hyperlink>
    </w:p>
    <w:p w14:paraId="0E74662F" w14:textId="7C6E3342" w:rsidR="000A1ADE" w:rsidRDefault="000A1ADE">
      <w:pPr>
        <w:pStyle w:val="TDC3"/>
        <w:rPr>
          <w:rFonts w:asciiTheme="minorHAnsi" w:eastAsiaTheme="minorEastAsia" w:hAnsiTheme="minorHAnsi" w:cstheme="minorBidi"/>
          <w:noProof/>
          <w:sz w:val="22"/>
          <w:lang w:eastAsia="es-CO"/>
        </w:rPr>
      </w:pPr>
      <w:hyperlink w:anchor="_Toc25260058" w:history="1">
        <w:r w:rsidRPr="00245C54">
          <w:rPr>
            <w:rStyle w:val="Hipervnculo"/>
            <w:noProof/>
          </w:rPr>
          <w:t>9.4.3</w:t>
        </w:r>
        <w:r>
          <w:rPr>
            <w:rFonts w:asciiTheme="minorHAnsi" w:eastAsiaTheme="minorEastAsia" w:hAnsiTheme="minorHAnsi" w:cstheme="minorBidi"/>
            <w:noProof/>
            <w:sz w:val="22"/>
            <w:lang w:eastAsia="es-CO"/>
          </w:rPr>
          <w:tab/>
        </w:r>
        <w:r w:rsidRPr="00245C54">
          <w:rPr>
            <w:rStyle w:val="Hipervnculo"/>
            <w:noProof/>
          </w:rPr>
          <w:t>TIPOS DE DOCUMENTOS ELECTRÓNICOS</w:t>
        </w:r>
        <w:r>
          <w:rPr>
            <w:noProof/>
            <w:webHidden/>
          </w:rPr>
          <w:tab/>
        </w:r>
        <w:r>
          <w:rPr>
            <w:noProof/>
            <w:webHidden/>
          </w:rPr>
          <w:fldChar w:fldCharType="begin"/>
        </w:r>
        <w:r>
          <w:rPr>
            <w:noProof/>
            <w:webHidden/>
          </w:rPr>
          <w:instrText xml:space="preserve"> PAGEREF _Toc25260058 \h </w:instrText>
        </w:r>
        <w:r>
          <w:rPr>
            <w:noProof/>
            <w:webHidden/>
          </w:rPr>
        </w:r>
        <w:r>
          <w:rPr>
            <w:noProof/>
            <w:webHidden/>
          </w:rPr>
          <w:fldChar w:fldCharType="separate"/>
        </w:r>
        <w:r w:rsidR="00826127">
          <w:rPr>
            <w:noProof/>
            <w:webHidden/>
          </w:rPr>
          <w:t>55</w:t>
        </w:r>
        <w:r>
          <w:rPr>
            <w:noProof/>
            <w:webHidden/>
          </w:rPr>
          <w:fldChar w:fldCharType="end"/>
        </w:r>
      </w:hyperlink>
    </w:p>
    <w:p w14:paraId="2280D34C" w14:textId="746F29C3" w:rsidR="000A1ADE" w:rsidRDefault="000A1ADE">
      <w:pPr>
        <w:pStyle w:val="TDC3"/>
        <w:rPr>
          <w:rFonts w:asciiTheme="minorHAnsi" w:eastAsiaTheme="minorEastAsia" w:hAnsiTheme="minorHAnsi" w:cstheme="minorBidi"/>
          <w:noProof/>
          <w:sz w:val="22"/>
          <w:lang w:eastAsia="es-CO"/>
        </w:rPr>
      </w:pPr>
      <w:hyperlink w:anchor="_Toc25260059" w:history="1">
        <w:r w:rsidRPr="00245C54">
          <w:rPr>
            <w:rStyle w:val="Hipervnculo"/>
            <w:noProof/>
          </w:rPr>
          <w:t>9.4.4</w:t>
        </w:r>
        <w:r>
          <w:rPr>
            <w:rFonts w:asciiTheme="minorHAnsi" w:eastAsiaTheme="minorEastAsia" w:hAnsiTheme="minorHAnsi" w:cstheme="minorBidi"/>
            <w:noProof/>
            <w:sz w:val="22"/>
            <w:lang w:eastAsia="es-CO"/>
          </w:rPr>
          <w:tab/>
        </w:r>
        <w:r w:rsidRPr="00245C54">
          <w:rPr>
            <w:rStyle w:val="Hipervnculo"/>
            <w:noProof/>
          </w:rPr>
          <w:t>REQUISITOS DEL DOCUMENTO ELECTRÓNICO DE ARCHIVO</w:t>
        </w:r>
        <w:r>
          <w:rPr>
            <w:noProof/>
            <w:webHidden/>
          </w:rPr>
          <w:tab/>
        </w:r>
        <w:r>
          <w:rPr>
            <w:noProof/>
            <w:webHidden/>
          </w:rPr>
          <w:fldChar w:fldCharType="begin"/>
        </w:r>
        <w:r>
          <w:rPr>
            <w:noProof/>
            <w:webHidden/>
          </w:rPr>
          <w:instrText xml:space="preserve"> PAGEREF _Toc25260059 \h </w:instrText>
        </w:r>
        <w:r>
          <w:rPr>
            <w:noProof/>
            <w:webHidden/>
          </w:rPr>
        </w:r>
        <w:r>
          <w:rPr>
            <w:noProof/>
            <w:webHidden/>
          </w:rPr>
          <w:fldChar w:fldCharType="separate"/>
        </w:r>
        <w:r w:rsidR="00826127">
          <w:rPr>
            <w:noProof/>
            <w:webHidden/>
          </w:rPr>
          <w:t>55</w:t>
        </w:r>
        <w:r>
          <w:rPr>
            <w:noProof/>
            <w:webHidden/>
          </w:rPr>
          <w:fldChar w:fldCharType="end"/>
        </w:r>
      </w:hyperlink>
    </w:p>
    <w:p w14:paraId="4336C341" w14:textId="4EF799E2" w:rsidR="000A1ADE" w:rsidRDefault="000A1ADE">
      <w:pPr>
        <w:pStyle w:val="TDC3"/>
        <w:rPr>
          <w:rFonts w:asciiTheme="minorHAnsi" w:eastAsiaTheme="minorEastAsia" w:hAnsiTheme="minorHAnsi" w:cstheme="minorBidi"/>
          <w:noProof/>
          <w:sz w:val="22"/>
          <w:lang w:eastAsia="es-CO"/>
        </w:rPr>
      </w:pPr>
      <w:hyperlink w:anchor="_Toc25260060" w:history="1">
        <w:r w:rsidRPr="00245C54">
          <w:rPr>
            <w:rStyle w:val="Hipervnculo"/>
            <w:noProof/>
          </w:rPr>
          <w:t>9.4.5</w:t>
        </w:r>
        <w:r>
          <w:rPr>
            <w:rFonts w:asciiTheme="minorHAnsi" w:eastAsiaTheme="minorEastAsia" w:hAnsiTheme="minorHAnsi" w:cstheme="minorBidi"/>
            <w:noProof/>
            <w:sz w:val="22"/>
            <w:lang w:eastAsia="es-CO"/>
          </w:rPr>
          <w:tab/>
        </w:r>
        <w:r w:rsidRPr="00245C54">
          <w:rPr>
            <w:rStyle w:val="Hipervnculo"/>
            <w:noProof/>
          </w:rPr>
          <w:t>DIRECTRICES DE LA GESTIÓN DE DOCUMENTOS ELECTRÓNICOS</w:t>
        </w:r>
        <w:r>
          <w:rPr>
            <w:noProof/>
            <w:webHidden/>
          </w:rPr>
          <w:tab/>
        </w:r>
        <w:r>
          <w:rPr>
            <w:noProof/>
            <w:webHidden/>
          </w:rPr>
          <w:fldChar w:fldCharType="begin"/>
        </w:r>
        <w:r>
          <w:rPr>
            <w:noProof/>
            <w:webHidden/>
          </w:rPr>
          <w:instrText xml:space="preserve"> PAGEREF _Toc25260060 \h </w:instrText>
        </w:r>
        <w:r>
          <w:rPr>
            <w:noProof/>
            <w:webHidden/>
          </w:rPr>
        </w:r>
        <w:r>
          <w:rPr>
            <w:noProof/>
            <w:webHidden/>
          </w:rPr>
          <w:fldChar w:fldCharType="separate"/>
        </w:r>
        <w:r w:rsidR="00826127">
          <w:rPr>
            <w:noProof/>
            <w:webHidden/>
          </w:rPr>
          <w:t>55</w:t>
        </w:r>
        <w:r>
          <w:rPr>
            <w:noProof/>
            <w:webHidden/>
          </w:rPr>
          <w:fldChar w:fldCharType="end"/>
        </w:r>
      </w:hyperlink>
    </w:p>
    <w:p w14:paraId="26ED7ABE" w14:textId="5BBE4198" w:rsidR="000A1ADE" w:rsidRDefault="000A1ADE">
      <w:pPr>
        <w:pStyle w:val="TDC4"/>
        <w:rPr>
          <w:rFonts w:asciiTheme="minorHAnsi" w:eastAsiaTheme="minorEastAsia" w:hAnsiTheme="minorHAnsi" w:cstheme="minorBidi"/>
          <w:noProof/>
          <w:sz w:val="22"/>
          <w:lang w:eastAsia="es-CO"/>
        </w:rPr>
      </w:pPr>
      <w:hyperlink w:anchor="_Toc25260061" w:history="1">
        <w:r w:rsidRPr="00245C54">
          <w:rPr>
            <w:rStyle w:val="Hipervnculo"/>
            <w:noProof/>
          </w:rPr>
          <w:t>9.4.5.1</w:t>
        </w:r>
        <w:r>
          <w:rPr>
            <w:rFonts w:asciiTheme="minorHAnsi" w:eastAsiaTheme="minorEastAsia" w:hAnsiTheme="minorHAnsi" w:cstheme="minorBidi"/>
            <w:noProof/>
            <w:sz w:val="22"/>
            <w:lang w:eastAsia="es-CO"/>
          </w:rPr>
          <w:tab/>
        </w:r>
        <w:r w:rsidRPr="00245C54">
          <w:rPr>
            <w:rStyle w:val="Hipervnculo"/>
            <w:noProof/>
          </w:rPr>
          <w:t>ALMACENAMIENTO</w:t>
        </w:r>
        <w:r>
          <w:rPr>
            <w:noProof/>
            <w:webHidden/>
          </w:rPr>
          <w:tab/>
        </w:r>
        <w:r>
          <w:rPr>
            <w:noProof/>
            <w:webHidden/>
          </w:rPr>
          <w:fldChar w:fldCharType="begin"/>
        </w:r>
        <w:r>
          <w:rPr>
            <w:noProof/>
            <w:webHidden/>
          </w:rPr>
          <w:instrText xml:space="preserve"> PAGEREF _Toc25260061 \h </w:instrText>
        </w:r>
        <w:r>
          <w:rPr>
            <w:noProof/>
            <w:webHidden/>
          </w:rPr>
        </w:r>
        <w:r>
          <w:rPr>
            <w:noProof/>
            <w:webHidden/>
          </w:rPr>
          <w:fldChar w:fldCharType="separate"/>
        </w:r>
        <w:r w:rsidR="00826127">
          <w:rPr>
            <w:noProof/>
            <w:webHidden/>
          </w:rPr>
          <w:t>56</w:t>
        </w:r>
        <w:r>
          <w:rPr>
            <w:noProof/>
            <w:webHidden/>
          </w:rPr>
          <w:fldChar w:fldCharType="end"/>
        </w:r>
      </w:hyperlink>
    </w:p>
    <w:p w14:paraId="7F8A9499" w14:textId="418ED13B" w:rsidR="000A1ADE" w:rsidRDefault="000A1ADE">
      <w:pPr>
        <w:pStyle w:val="TDC4"/>
        <w:rPr>
          <w:rFonts w:asciiTheme="minorHAnsi" w:eastAsiaTheme="minorEastAsia" w:hAnsiTheme="minorHAnsi" w:cstheme="minorBidi"/>
          <w:noProof/>
          <w:sz w:val="22"/>
          <w:lang w:eastAsia="es-CO"/>
        </w:rPr>
      </w:pPr>
      <w:hyperlink w:anchor="_Toc25260062" w:history="1">
        <w:r w:rsidRPr="00245C54">
          <w:rPr>
            <w:rStyle w:val="Hipervnculo"/>
            <w:noProof/>
          </w:rPr>
          <w:t>9.4.5.2</w:t>
        </w:r>
        <w:r>
          <w:rPr>
            <w:rFonts w:asciiTheme="minorHAnsi" w:eastAsiaTheme="minorEastAsia" w:hAnsiTheme="minorHAnsi" w:cstheme="minorBidi"/>
            <w:noProof/>
            <w:sz w:val="22"/>
            <w:lang w:eastAsia="es-CO"/>
          </w:rPr>
          <w:tab/>
        </w:r>
        <w:r w:rsidRPr="00245C54">
          <w:rPr>
            <w:rStyle w:val="Hipervnculo"/>
            <w:noProof/>
          </w:rPr>
          <w:t>EXPEDIENTES</w:t>
        </w:r>
        <w:r>
          <w:rPr>
            <w:noProof/>
            <w:webHidden/>
          </w:rPr>
          <w:tab/>
        </w:r>
        <w:r>
          <w:rPr>
            <w:noProof/>
            <w:webHidden/>
          </w:rPr>
          <w:fldChar w:fldCharType="begin"/>
        </w:r>
        <w:r>
          <w:rPr>
            <w:noProof/>
            <w:webHidden/>
          </w:rPr>
          <w:instrText xml:space="preserve"> PAGEREF _Toc25260062 \h </w:instrText>
        </w:r>
        <w:r>
          <w:rPr>
            <w:noProof/>
            <w:webHidden/>
          </w:rPr>
        </w:r>
        <w:r>
          <w:rPr>
            <w:noProof/>
            <w:webHidden/>
          </w:rPr>
          <w:fldChar w:fldCharType="separate"/>
        </w:r>
        <w:r w:rsidR="00826127">
          <w:rPr>
            <w:noProof/>
            <w:webHidden/>
          </w:rPr>
          <w:t>56</w:t>
        </w:r>
        <w:r>
          <w:rPr>
            <w:noProof/>
            <w:webHidden/>
          </w:rPr>
          <w:fldChar w:fldCharType="end"/>
        </w:r>
      </w:hyperlink>
    </w:p>
    <w:p w14:paraId="0273C006" w14:textId="7FE1F54D" w:rsidR="000A1ADE" w:rsidRDefault="000A1ADE">
      <w:pPr>
        <w:pStyle w:val="TDC4"/>
        <w:rPr>
          <w:rFonts w:asciiTheme="minorHAnsi" w:eastAsiaTheme="minorEastAsia" w:hAnsiTheme="minorHAnsi" w:cstheme="minorBidi"/>
          <w:noProof/>
          <w:sz w:val="22"/>
          <w:lang w:eastAsia="es-CO"/>
        </w:rPr>
      </w:pPr>
      <w:hyperlink w:anchor="_Toc25260063" w:history="1">
        <w:r w:rsidRPr="00245C54">
          <w:rPr>
            <w:rStyle w:val="Hipervnculo"/>
            <w:noProof/>
          </w:rPr>
          <w:t>9.4.5.3</w:t>
        </w:r>
        <w:r>
          <w:rPr>
            <w:rFonts w:asciiTheme="minorHAnsi" w:eastAsiaTheme="minorEastAsia" w:hAnsiTheme="minorHAnsi" w:cstheme="minorBidi"/>
            <w:noProof/>
            <w:sz w:val="22"/>
            <w:lang w:eastAsia="es-CO"/>
          </w:rPr>
          <w:tab/>
        </w:r>
        <w:r w:rsidRPr="00245C54">
          <w:rPr>
            <w:rStyle w:val="Hipervnculo"/>
            <w:noProof/>
          </w:rPr>
          <w:t>DIGITALIZACIÓN DE DOCUMENTOS</w:t>
        </w:r>
        <w:r>
          <w:rPr>
            <w:noProof/>
            <w:webHidden/>
          </w:rPr>
          <w:tab/>
        </w:r>
        <w:r>
          <w:rPr>
            <w:noProof/>
            <w:webHidden/>
          </w:rPr>
          <w:fldChar w:fldCharType="begin"/>
        </w:r>
        <w:r>
          <w:rPr>
            <w:noProof/>
            <w:webHidden/>
          </w:rPr>
          <w:instrText xml:space="preserve"> PAGEREF _Toc25260063 \h </w:instrText>
        </w:r>
        <w:r>
          <w:rPr>
            <w:noProof/>
            <w:webHidden/>
          </w:rPr>
        </w:r>
        <w:r>
          <w:rPr>
            <w:noProof/>
            <w:webHidden/>
          </w:rPr>
          <w:fldChar w:fldCharType="separate"/>
        </w:r>
        <w:r w:rsidR="00826127">
          <w:rPr>
            <w:noProof/>
            <w:webHidden/>
          </w:rPr>
          <w:t>58</w:t>
        </w:r>
        <w:r>
          <w:rPr>
            <w:noProof/>
            <w:webHidden/>
          </w:rPr>
          <w:fldChar w:fldCharType="end"/>
        </w:r>
      </w:hyperlink>
    </w:p>
    <w:p w14:paraId="2D9A6532" w14:textId="1B40007B" w:rsidR="000A1ADE" w:rsidRDefault="000A1ADE">
      <w:pPr>
        <w:pStyle w:val="TDC4"/>
        <w:rPr>
          <w:rFonts w:asciiTheme="minorHAnsi" w:eastAsiaTheme="minorEastAsia" w:hAnsiTheme="minorHAnsi" w:cstheme="minorBidi"/>
          <w:noProof/>
          <w:sz w:val="22"/>
          <w:lang w:eastAsia="es-CO"/>
        </w:rPr>
      </w:pPr>
      <w:hyperlink w:anchor="_Toc25260064" w:history="1">
        <w:r w:rsidRPr="00245C54">
          <w:rPr>
            <w:rStyle w:val="Hipervnculo"/>
            <w:noProof/>
          </w:rPr>
          <w:t>9.4.5.4</w:t>
        </w:r>
        <w:r>
          <w:rPr>
            <w:rFonts w:asciiTheme="minorHAnsi" w:eastAsiaTheme="minorEastAsia" w:hAnsiTheme="minorHAnsi" w:cstheme="minorBidi"/>
            <w:noProof/>
            <w:sz w:val="22"/>
            <w:lang w:eastAsia="es-CO"/>
          </w:rPr>
          <w:tab/>
        </w:r>
        <w:r w:rsidRPr="00245C54">
          <w:rPr>
            <w:rStyle w:val="Hipervnculo"/>
            <w:noProof/>
          </w:rPr>
          <w:t>MARCO CONTEXTUAL DIGITALIZACIÓN CERTIFICADA</w:t>
        </w:r>
        <w:r>
          <w:rPr>
            <w:noProof/>
            <w:webHidden/>
          </w:rPr>
          <w:tab/>
        </w:r>
        <w:r>
          <w:rPr>
            <w:noProof/>
            <w:webHidden/>
          </w:rPr>
          <w:fldChar w:fldCharType="begin"/>
        </w:r>
        <w:r>
          <w:rPr>
            <w:noProof/>
            <w:webHidden/>
          </w:rPr>
          <w:instrText xml:space="preserve"> PAGEREF _Toc25260064 \h </w:instrText>
        </w:r>
        <w:r>
          <w:rPr>
            <w:noProof/>
            <w:webHidden/>
          </w:rPr>
        </w:r>
        <w:r>
          <w:rPr>
            <w:noProof/>
            <w:webHidden/>
          </w:rPr>
          <w:fldChar w:fldCharType="separate"/>
        </w:r>
        <w:r w:rsidR="00826127">
          <w:rPr>
            <w:noProof/>
            <w:webHidden/>
          </w:rPr>
          <w:t>59</w:t>
        </w:r>
        <w:r>
          <w:rPr>
            <w:noProof/>
            <w:webHidden/>
          </w:rPr>
          <w:fldChar w:fldCharType="end"/>
        </w:r>
      </w:hyperlink>
    </w:p>
    <w:p w14:paraId="1728FFCB" w14:textId="3C7FD01B" w:rsidR="000A1ADE" w:rsidRDefault="000A1ADE">
      <w:pPr>
        <w:pStyle w:val="TDC4"/>
        <w:rPr>
          <w:rFonts w:asciiTheme="minorHAnsi" w:eastAsiaTheme="minorEastAsia" w:hAnsiTheme="minorHAnsi" w:cstheme="minorBidi"/>
          <w:noProof/>
          <w:sz w:val="22"/>
          <w:lang w:eastAsia="es-CO"/>
        </w:rPr>
      </w:pPr>
      <w:hyperlink w:anchor="_Toc25260065" w:history="1">
        <w:r w:rsidRPr="00245C54">
          <w:rPr>
            <w:rStyle w:val="Hipervnculo"/>
            <w:noProof/>
          </w:rPr>
          <w:t>9.4.5.5</w:t>
        </w:r>
        <w:r>
          <w:rPr>
            <w:rFonts w:asciiTheme="minorHAnsi" w:eastAsiaTheme="minorEastAsia" w:hAnsiTheme="minorHAnsi" w:cstheme="minorBidi"/>
            <w:noProof/>
            <w:sz w:val="22"/>
            <w:lang w:eastAsia="es-CO"/>
          </w:rPr>
          <w:tab/>
        </w:r>
        <w:r w:rsidRPr="00245C54">
          <w:rPr>
            <w:rStyle w:val="Hipervnculo"/>
            <w:noProof/>
          </w:rPr>
          <w:t>PRESERVACIÓN DIGITAL A LARGO PLAZO</w:t>
        </w:r>
        <w:r>
          <w:rPr>
            <w:noProof/>
            <w:webHidden/>
          </w:rPr>
          <w:tab/>
        </w:r>
        <w:r>
          <w:rPr>
            <w:noProof/>
            <w:webHidden/>
          </w:rPr>
          <w:fldChar w:fldCharType="begin"/>
        </w:r>
        <w:r>
          <w:rPr>
            <w:noProof/>
            <w:webHidden/>
          </w:rPr>
          <w:instrText xml:space="preserve"> PAGEREF _Toc25260065 \h </w:instrText>
        </w:r>
        <w:r>
          <w:rPr>
            <w:noProof/>
            <w:webHidden/>
          </w:rPr>
        </w:r>
        <w:r>
          <w:rPr>
            <w:noProof/>
            <w:webHidden/>
          </w:rPr>
          <w:fldChar w:fldCharType="separate"/>
        </w:r>
        <w:r w:rsidR="00826127">
          <w:rPr>
            <w:noProof/>
            <w:webHidden/>
          </w:rPr>
          <w:t>60</w:t>
        </w:r>
        <w:r>
          <w:rPr>
            <w:noProof/>
            <w:webHidden/>
          </w:rPr>
          <w:fldChar w:fldCharType="end"/>
        </w:r>
      </w:hyperlink>
    </w:p>
    <w:p w14:paraId="1AE9C3F3" w14:textId="7F569CC1"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66" w:history="1">
        <w:r w:rsidRPr="00245C54">
          <w:rPr>
            <w:rStyle w:val="Hipervnculo"/>
            <w:noProof/>
          </w:rPr>
          <w:t>10</w:t>
        </w:r>
        <w:r>
          <w:rPr>
            <w:rFonts w:asciiTheme="minorHAnsi" w:eastAsiaTheme="minorEastAsia" w:hAnsiTheme="minorHAnsi" w:cstheme="minorBidi"/>
            <w:noProof/>
            <w:sz w:val="22"/>
            <w:lang w:eastAsia="es-CO"/>
          </w:rPr>
          <w:tab/>
        </w:r>
        <w:r w:rsidRPr="00245C54">
          <w:rPr>
            <w:rStyle w:val="Hipervnculo"/>
            <w:noProof/>
          </w:rPr>
          <w:t>GLOSARIO DE TÉRMINOS</w:t>
        </w:r>
        <w:r>
          <w:rPr>
            <w:noProof/>
            <w:webHidden/>
          </w:rPr>
          <w:tab/>
        </w:r>
        <w:r>
          <w:rPr>
            <w:noProof/>
            <w:webHidden/>
          </w:rPr>
          <w:fldChar w:fldCharType="begin"/>
        </w:r>
        <w:r>
          <w:rPr>
            <w:noProof/>
            <w:webHidden/>
          </w:rPr>
          <w:instrText xml:space="preserve"> PAGEREF _Toc25260066 \h </w:instrText>
        </w:r>
        <w:r>
          <w:rPr>
            <w:noProof/>
            <w:webHidden/>
          </w:rPr>
        </w:r>
        <w:r>
          <w:rPr>
            <w:noProof/>
            <w:webHidden/>
          </w:rPr>
          <w:fldChar w:fldCharType="separate"/>
        </w:r>
        <w:r w:rsidR="00826127">
          <w:rPr>
            <w:noProof/>
            <w:webHidden/>
          </w:rPr>
          <w:t>61</w:t>
        </w:r>
        <w:r>
          <w:rPr>
            <w:noProof/>
            <w:webHidden/>
          </w:rPr>
          <w:fldChar w:fldCharType="end"/>
        </w:r>
      </w:hyperlink>
    </w:p>
    <w:p w14:paraId="150EF368" w14:textId="04BB93D4" w:rsidR="000A1ADE" w:rsidRDefault="000A1ADE">
      <w:pPr>
        <w:pStyle w:val="TDC1"/>
        <w:tabs>
          <w:tab w:val="left" w:pos="880"/>
          <w:tab w:val="right" w:leader="dot" w:pos="8828"/>
        </w:tabs>
        <w:rPr>
          <w:rFonts w:asciiTheme="minorHAnsi" w:eastAsiaTheme="minorEastAsia" w:hAnsiTheme="minorHAnsi" w:cstheme="minorBidi"/>
          <w:noProof/>
          <w:sz w:val="22"/>
          <w:lang w:eastAsia="es-CO"/>
        </w:rPr>
      </w:pPr>
      <w:hyperlink w:anchor="_Toc25260067" w:history="1">
        <w:r w:rsidRPr="00245C54">
          <w:rPr>
            <w:rStyle w:val="Hipervnculo"/>
            <w:noProof/>
          </w:rPr>
          <w:t>11</w:t>
        </w:r>
        <w:r>
          <w:rPr>
            <w:rFonts w:asciiTheme="minorHAnsi" w:eastAsiaTheme="minorEastAsia" w:hAnsiTheme="minorHAnsi" w:cstheme="minorBidi"/>
            <w:noProof/>
            <w:sz w:val="22"/>
            <w:lang w:eastAsia="es-CO"/>
          </w:rPr>
          <w:tab/>
        </w:r>
        <w:r w:rsidRPr="00245C54">
          <w:rPr>
            <w:rStyle w:val="Hipervnculo"/>
            <w:noProof/>
          </w:rPr>
          <w:t>ANEXOS</w:t>
        </w:r>
        <w:r>
          <w:rPr>
            <w:noProof/>
            <w:webHidden/>
          </w:rPr>
          <w:tab/>
        </w:r>
        <w:r>
          <w:rPr>
            <w:noProof/>
            <w:webHidden/>
          </w:rPr>
          <w:fldChar w:fldCharType="begin"/>
        </w:r>
        <w:r>
          <w:rPr>
            <w:noProof/>
            <w:webHidden/>
          </w:rPr>
          <w:instrText xml:space="preserve"> PAGEREF _Toc25260067 \h </w:instrText>
        </w:r>
        <w:r>
          <w:rPr>
            <w:noProof/>
            <w:webHidden/>
          </w:rPr>
        </w:r>
        <w:r>
          <w:rPr>
            <w:noProof/>
            <w:webHidden/>
          </w:rPr>
          <w:fldChar w:fldCharType="separate"/>
        </w:r>
        <w:r w:rsidR="00826127">
          <w:rPr>
            <w:noProof/>
            <w:webHidden/>
          </w:rPr>
          <w:t>64</w:t>
        </w:r>
        <w:r>
          <w:rPr>
            <w:noProof/>
            <w:webHidden/>
          </w:rPr>
          <w:fldChar w:fldCharType="end"/>
        </w:r>
      </w:hyperlink>
    </w:p>
    <w:p w14:paraId="799CA41C" w14:textId="748E4ED0" w:rsidR="000A1ADE" w:rsidRDefault="000A1ADE">
      <w:pPr>
        <w:pStyle w:val="TDC2"/>
        <w:rPr>
          <w:rFonts w:asciiTheme="minorHAnsi" w:eastAsiaTheme="minorEastAsia" w:hAnsiTheme="minorHAnsi" w:cstheme="minorBidi"/>
          <w:noProof/>
          <w:sz w:val="22"/>
          <w:lang w:eastAsia="es-CO"/>
        </w:rPr>
      </w:pPr>
      <w:hyperlink w:anchor="_Toc25260068" w:history="1">
        <w:r w:rsidRPr="00245C54">
          <w:rPr>
            <w:rStyle w:val="Hipervnculo"/>
            <w:noProof/>
          </w:rPr>
          <w:t>11.1</w:t>
        </w:r>
        <w:r>
          <w:rPr>
            <w:rFonts w:asciiTheme="minorHAnsi" w:eastAsiaTheme="minorEastAsia" w:hAnsiTheme="minorHAnsi" w:cstheme="minorBidi"/>
            <w:noProof/>
            <w:sz w:val="22"/>
            <w:lang w:eastAsia="es-CO"/>
          </w:rPr>
          <w:tab/>
        </w:r>
        <w:r w:rsidRPr="00245C54">
          <w:rPr>
            <w:rStyle w:val="Hipervnculo"/>
            <w:noProof/>
          </w:rPr>
          <w:t>ANEXO No 1: FORMATO DE CUADRO CODIFICACIÓN DE DEPENDENCIAS</w:t>
        </w:r>
        <w:r>
          <w:rPr>
            <w:noProof/>
            <w:webHidden/>
          </w:rPr>
          <w:tab/>
        </w:r>
        <w:r>
          <w:rPr>
            <w:noProof/>
            <w:webHidden/>
          </w:rPr>
          <w:fldChar w:fldCharType="begin"/>
        </w:r>
        <w:r>
          <w:rPr>
            <w:noProof/>
            <w:webHidden/>
          </w:rPr>
          <w:instrText xml:space="preserve"> PAGEREF _Toc25260068 \h </w:instrText>
        </w:r>
        <w:r>
          <w:rPr>
            <w:noProof/>
            <w:webHidden/>
          </w:rPr>
        </w:r>
        <w:r>
          <w:rPr>
            <w:noProof/>
            <w:webHidden/>
          </w:rPr>
          <w:fldChar w:fldCharType="separate"/>
        </w:r>
        <w:r w:rsidR="00826127">
          <w:rPr>
            <w:noProof/>
            <w:webHidden/>
          </w:rPr>
          <w:t>65</w:t>
        </w:r>
        <w:r>
          <w:rPr>
            <w:noProof/>
            <w:webHidden/>
          </w:rPr>
          <w:fldChar w:fldCharType="end"/>
        </w:r>
      </w:hyperlink>
    </w:p>
    <w:p w14:paraId="0950C361" w14:textId="4BE68506" w:rsidR="000A1ADE" w:rsidRDefault="000A1ADE">
      <w:pPr>
        <w:pStyle w:val="TDC2"/>
        <w:rPr>
          <w:rFonts w:asciiTheme="minorHAnsi" w:eastAsiaTheme="minorEastAsia" w:hAnsiTheme="minorHAnsi" w:cstheme="minorBidi"/>
          <w:noProof/>
          <w:sz w:val="22"/>
          <w:lang w:eastAsia="es-CO"/>
        </w:rPr>
      </w:pPr>
      <w:hyperlink w:anchor="_Toc25260069" w:history="1">
        <w:r w:rsidRPr="00245C54">
          <w:rPr>
            <w:rStyle w:val="Hipervnculo"/>
            <w:noProof/>
          </w:rPr>
          <w:t>11.2</w:t>
        </w:r>
        <w:r>
          <w:rPr>
            <w:rFonts w:asciiTheme="minorHAnsi" w:eastAsiaTheme="minorEastAsia" w:hAnsiTheme="minorHAnsi" w:cstheme="minorBidi"/>
            <w:noProof/>
            <w:sz w:val="22"/>
            <w:lang w:eastAsia="es-CO"/>
          </w:rPr>
          <w:tab/>
        </w:r>
        <w:r w:rsidRPr="00245C54">
          <w:rPr>
            <w:rStyle w:val="Hipervnculo"/>
            <w:noProof/>
          </w:rPr>
          <w:t>ANEXO No 2: FORMATO DE ÍNDICE DE SERIES Y SUBSERIES DOCUMENTALES</w:t>
        </w:r>
        <w:r>
          <w:rPr>
            <w:noProof/>
            <w:webHidden/>
          </w:rPr>
          <w:tab/>
        </w:r>
        <w:r>
          <w:rPr>
            <w:noProof/>
            <w:webHidden/>
          </w:rPr>
          <w:fldChar w:fldCharType="begin"/>
        </w:r>
        <w:r>
          <w:rPr>
            <w:noProof/>
            <w:webHidden/>
          </w:rPr>
          <w:instrText xml:space="preserve"> PAGEREF _Toc25260069 \h </w:instrText>
        </w:r>
        <w:r>
          <w:rPr>
            <w:noProof/>
            <w:webHidden/>
          </w:rPr>
        </w:r>
        <w:r>
          <w:rPr>
            <w:noProof/>
            <w:webHidden/>
          </w:rPr>
          <w:fldChar w:fldCharType="separate"/>
        </w:r>
        <w:r w:rsidR="00826127">
          <w:rPr>
            <w:noProof/>
            <w:webHidden/>
          </w:rPr>
          <w:t>66</w:t>
        </w:r>
        <w:r>
          <w:rPr>
            <w:noProof/>
            <w:webHidden/>
          </w:rPr>
          <w:fldChar w:fldCharType="end"/>
        </w:r>
      </w:hyperlink>
    </w:p>
    <w:p w14:paraId="7A6427CB" w14:textId="7DFAD021" w:rsidR="000A1ADE" w:rsidRDefault="000A1ADE">
      <w:pPr>
        <w:pStyle w:val="TDC2"/>
        <w:rPr>
          <w:rFonts w:asciiTheme="minorHAnsi" w:eastAsiaTheme="minorEastAsia" w:hAnsiTheme="minorHAnsi" w:cstheme="minorBidi"/>
          <w:noProof/>
          <w:sz w:val="22"/>
          <w:lang w:eastAsia="es-CO"/>
        </w:rPr>
      </w:pPr>
      <w:hyperlink w:anchor="_Toc25260070" w:history="1">
        <w:r w:rsidRPr="00245C54">
          <w:rPr>
            <w:rStyle w:val="Hipervnculo"/>
            <w:noProof/>
          </w:rPr>
          <w:t>11.3</w:t>
        </w:r>
        <w:r>
          <w:rPr>
            <w:rFonts w:asciiTheme="minorHAnsi" w:eastAsiaTheme="minorEastAsia" w:hAnsiTheme="minorHAnsi" w:cstheme="minorBidi"/>
            <w:noProof/>
            <w:sz w:val="22"/>
            <w:lang w:eastAsia="es-CO"/>
          </w:rPr>
          <w:tab/>
        </w:r>
        <w:r w:rsidRPr="00245C54">
          <w:rPr>
            <w:rStyle w:val="Hipervnculo"/>
            <w:noProof/>
          </w:rPr>
          <w:t>ANEXO No 3: FORMATO DE CUADRO DE CLASIFICACIÓN DOCUMENTAL.</w:t>
        </w:r>
        <w:r>
          <w:rPr>
            <w:noProof/>
            <w:webHidden/>
          </w:rPr>
          <w:tab/>
        </w:r>
        <w:r>
          <w:rPr>
            <w:noProof/>
            <w:webHidden/>
          </w:rPr>
          <w:fldChar w:fldCharType="begin"/>
        </w:r>
        <w:r>
          <w:rPr>
            <w:noProof/>
            <w:webHidden/>
          </w:rPr>
          <w:instrText xml:space="preserve"> PAGEREF _Toc25260070 \h </w:instrText>
        </w:r>
        <w:r>
          <w:rPr>
            <w:noProof/>
            <w:webHidden/>
          </w:rPr>
        </w:r>
        <w:r>
          <w:rPr>
            <w:noProof/>
            <w:webHidden/>
          </w:rPr>
          <w:fldChar w:fldCharType="separate"/>
        </w:r>
        <w:r w:rsidR="00826127">
          <w:rPr>
            <w:noProof/>
            <w:webHidden/>
          </w:rPr>
          <w:t>67</w:t>
        </w:r>
        <w:r>
          <w:rPr>
            <w:noProof/>
            <w:webHidden/>
          </w:rPr>
          <w:fldChar w:fldCharType="end"/>
        </w:r>
      </w:hyperlink>
    </w:p>
    <w:p w14:paraId="6F57827E" w14:textId="60613F34" w:rsidR="000A1ADE" w:rsidRDefault="000A1ADE">
      <w:pPr>
        <w:pStyle w:val="TDC2"/>
        <w:rPr>
          <w:rFonts w:asciiTheme="minorHAnsi" w:eastAsiaTheme="minorEastAsia" w:hAnsiTheme="minorHAnsi" w:cstheme="minorBidi"/>
          <w:noProof/>
          <w:sz w:val="22"/>
          <w:lang w:eastAsia="es-CO"/>
        </w:rPr>
      </w:pPr>
      <w:hyperlink w:anchor="_Toc25260071" w:history="1">
        <w:r w:rsidRPr="00245C54">
          <w:rPr>
            <w:rStyle w:val="Hipervnculo"/>
            <w:noProof/>
          </w:rPr>
          <w:t>11.4</w:t>
        </w:r>
        <w:r>
          <w:rPr>
            <w:rFonts w:asciiTheme="minorHAnsi" w:eastAsiaTheme="minorEastAsia" w:hAnsiTheme="minorHAnsi" w:cstheme="minorBidi"/>
            <w:noProof/>
            <w:sz w:val="22"/>
            <w:lang w:eastAsia="es-CO"/>
          </w:rPr>
          <w:tab/>
        </w:r>
        <w:r w:rsidRPr="00245C54">
          <w:rPr>
            <w:rStyle w:val="Hipervnculo"/>
            <w:noProof/>
          </w:rPr>
          <w:t>ANEXO No 4: FORMATO DE TABLA DE RETENCIÓN DOCUMENTAL</w:t>
        </w:r>
        <w:r>
          <w:rPr>
            <w:noProof/>
            <w:webHidden/>
          </w:rPr>
          <w:tab/>
        </w:r>
        <w:r>
          <w:rPr>
            <w:noProof/>
            <w:webHidden/>
          </w:rPr>
          <w:fldChar w:fldCharType="begin"/>
        </w:r>
        <w:r>
          <w:rPr>
            <w:noProof/>
            <w:webHidden/>
          </w:rPr>
          <w:instrText xml:space="preserve"> PAGEREF _Toc25260071 \h </w:instrText>
        </w:r>
        <w:r>
          <w:rPr>
            <w:noProof/>
            <w:webHidden/>
          </w:rPr>
        </w:r>
        <w:r>
          <w:rPr>
            <w:noProof/>
            <w:webHidden/>
          </w:rPr>
          <w:fldChar w:fldCharType="separate"/>
        </w:r>
        <w:r w:rsidR="00826127">
          <w:rPr>
            <w:noProof/>
            <w:webHidden/>
          </w:rPr>
          <w:t>68</w:t>
        </w:r>
        <w:r>
          <w:rPr>
            <w:noProof/>
            <w:webHidden/>
          </w:rPr>
          <w:fldChar w:fldCharType="end"/>
        </w:r>
      </w:hyperlink>
    </w:p>
    <w:p w14:paraId="0B35FD69" w14:textId="7D6A653F" w:rsidR="000A1ADE" w:rsidRDefault="000A1ADE">
      <w:pPr>
        <w:pStyle w:val="TDC2"/>
        <w:rPr>
          <w:rFonts w:asciiTheme="minorHAnsi" w:eastAsiaTheme="minorEastAsia" w:hAnsiTheme="minorHAnsi" w:cstheme="minorBidi"/>
          <w:noProof/>
          <w:sz w:val="22"/>
          <w:lang w:eastAsia="es-CO"/>
        </w:rPr>
      </w:pPr>
      <w:hyperlink w:anchor="_Toc25260072" w:history="1">
        <w:r w:rsidRPr="00245C54">
          <w:rPr>
            <w:rStyle w:val="Hipervnculo"/>
            <w:noProof/>
          </w:rPr>
          <w:t>11.5</w:t>
        </w:r>
        <w:r>
          <w:rPr>
            <w:rFonts w:asciiTheme="minorHAnsi" w:eastAsiaTheme="minorEastAsia" w:hAnsiTheme="minorHAnsi" w:cstheme="minorBidi"/>
            <w:noProof/>
            <w:sz w:val="22"/>
            <w:lang w:eastAsia="es-CO"/>
          </w:rPr>
          <w:tab/>
        </w:r>
        <w:r w:rsidRPr="00245C54">
          <w:rPr>
            <w:rStyle w:val="Hipervnculo"/>
            <w:noProof/>
          </w:rPr>
          <w:t>ANEXO No 5: COMPILACIÓN DE LA INFORMACIÓN INSTITUCIONAL DE LA CÁMARA DE COMERCIO DE FACATATIVÁ</w:t>
        </w:r>
        <w:r>
          <w:rPr>
            <w:noProof/>
            <w:webHidden/>
          </w:rPr>
          <w:tab/>
        </w:r>
        <w:r>
          <w:rPr>
            <w:noProof/>
            <w:webHidden/>
          </w:rPr>
          <w:fldChar w:fldCharType="begin"/>
        </w:r>
        <w:r>
          <w:rPr>
            <w:noProof/>
            <w:webHidden/>
          </w:rPr>
          <w:instrText xml:space="preserve"> PAGEREF _Toc25260072 \h </w:instrText>
        </w:r>
        <w:r>
          <w:rPr>
            <w:noProof/>
            <w:webHidden/>
          </w:rPr>
        </w:r>
        <w:r>
          <w:rPr>
            <w:noProof/>
            <w:webHidden/>
          </w:rPr>
          <w:fldChar w:fldCharType="separate"/>
        </w:r>
        <w:r w:rsidR="00826127">
          <w:rPr>
            <w:noProof/>
            <w:webHidden/>
          </w:rPr>
          <w:t>69</w:t>
        </w:r>
        <w:r>
          <w:rPr>
            <w:noProof/>
            <w:webHidden/>
          </w:rPr>
          <w:fldChar w:fldCharType="end"/>
        </w:r>
      </w:hyperlink>
    </w:p>
    <w:p w14:paraId="31474C55" w14:textId="24D01848" w:rsidR="000A1ADE" w:rsidRDefault="000A1ADE">
      <w:pPr>
        <w:pStyle w:val="TDC2"/>
        <w:rPr>
          <w:rFonts w:asciiTheme="minorHAnsi" w:eastAsiaTheme="minorEastAsia" w:hAnsiTheme="minorHAnsi" w:cstheme="minorBidi"/>
          <w:noProof/>
          <w:sz w:val="22"/>
          <w:lang w:eastAsia="es-CO"/>
        </w:rPr>
      </w:pPr>
      <w:hyperlink w:anchor="_Toc25260073" w:history="1">
        <w:r w:rsidRPr="00245C54">
          <w:rPr>
            <w:rStyle w:val="Hipervnculo"/>
            <w:noProof/>
          </w:rPr>
          <w:t>11.6</w:t>
        </w:r>
        <w:r>
          <w:rPr>
            <w:rFonts w:asciiTheme="minorHAnsi" w:eastAsiaTheme="minorEastAsia" w:hAnsiTheme="minorHAnsi" w:cstheme="minorBidi"/>
            <w:noProof/>
            <w:sz w:val="22"/>
            <w:lang w:eastAsia="es-CO"/>
          </w:rPr>
          <w:tab/>
        </w:r>
        <w:r w:rsidRPr="00245C54">
          <w:rPr>
            <w:rStyle w:val="Hipervnculo"/>
            <w:noProof/>
          </w:rPr>
          <w:t>ANEXO No 6: LEGISLACIÓN QUE INCIDE EN LA CREACIÓN Y CONSERVACIÓN DE LOS DOCUMENTOS (EXTERNA E INTERNA)</w:t>
        </w:r>
        <w:r>
          <w:rPr>
            <w:noProof/>
            <w:webHidden/>
          </w:rPr>
          <w:tab/>
        </w:r>
        <w:r>
          <w:rPr>
            <w:noProof/>
            <w:webHidden/>
          </w:rPr>
          <w:fldChar w:fldCharType="begin"/>
        </w:r>
        <w:r>
          <w:rPr>
            <w:noProof/>
            <w:webHidden/>
          </w:rPr>
          <w:instrText xml:space="preserve"> PAGEREF _Toc25260073 \h </w:instrText>
        </w:r>
        <w:r>
          <w:rPr>
            <w:noProof/>
            <w:webHidden/>
          </w:rPr>
        </w:r>
        <w:r>
          <w:rPr>
            <w:noProof/>
            <w:webHidden/>
          </w:rPr>
          <w:fldChar w:fldCharType="separate"/>
        </w:r>
        <w:r w:rsidR="00826127">
          <w:rPr>
            <w:noProof/>
            <w:webHidden/>
          </w:rPr>
          <w:t>70</w:t>
        </w:r>
        <w:r>
          <w:rPr>
            <w:noProof/>
            <w:webHidden/>
          </w:rPr>
          <w:fldChar w:fldCharType="end"/>
        </w:r>
      </w:hyperlink>
    </w:p>
    <w:p w14:paraId="174832A5" w14:textId="64EB24C2" w:rsidR="000A1ADE" w:rsidRDefault="000A1ADE">
      <w:pPr>
        <w:pStyle w:val="TDC2"/>
        <w:rPr>
          <w:rFonts w:asciiTheme="minorHAnsi" w:eastAsiaTheme="minorEastAsia" w:hAnsiTheme="minorHAnsi" w:cstheme="minorBidi"/>
          <w:noProof/>
          <w:sz w:val="22"/>
          <w:lang w:eastAsia="es-CO"/>
        </w:rPr>
      </w:pPr>
      <w:hyperlink w:anchor="_Toc25260074" w:history="1">
        <w:r w:rsidRPr="00245C54">
          <w:rPr>
            <w:rStyle w:val="Hipervnculo"/>
            <w:noProof/>
          </w:rPr>
          <w:t>11.7</w:t>
        </w:r>
        <w:r>
          <w:rPr>
            <w:rFonts w:asciiTheme="minorHAnsi" w:eastAsiaTheme="minorEastAsia" w:hAnsiTheme="minorHAnsi" w:cstheme="minorBidi"/>
            <w:noProof/>
            <w:sz w:val="22"/>
            <w:lang w:eastAsia="es-CO"/>
          </w:rPr>
          <w:tab/>
        </w:r>
        <w:r w:rsidRPr="00245C54">
          <w:rPr>
            <w:rStyle w:val="Hipervnculo"/>
            <w:noProof/>
          </w:rPr>
          <w:t>ANEXO No 7. ACTA DEL COMITÉ INTERNO DE ARCHIVO APROBANDO LAS TABLAS DE RETENCIÓN DOCUMENTAL</w:t>
        </w:r>
        <w:r>
          <w:rPr>
            <w:noProof/>
            <w:webHidden/>
          </w:rPr>
          <w:tab/>
        </w:r>
        <w:r>
          <w:rPr>
            <w:noProof/>
            <w:webHidden/>
          </w:rPr>
          <w:fldChar w:fldCharType="begin"/>
        </w:r>
        <w:r>
          <w:rPr>
            <w:noProof/>
            <w:webHidden/>
          </w:rPr>
          <w:instrText xml:space="preserve"> PAGEREF _Toc25260074 \h </w:instrText>
        </w:r>
        <w:r>
          <w:rPr>
            <w:noProof/>
            <w:webHidden/>
          </w:rPr>
        </w:r>
        <w:r>
          <w:rPr>
            <w:noProof/>
            <w:webHidden/>
          </w:rPr>
          <w:fldChar w:fldCharType="separate"/>
        </w:r>
        <w:r w:rsidR="00826127">
          <w:rPr>
            <w:noProof/>
            <w:webHidden/>
          </w:rPr>
          <w:t>73</w:t>
        </w:r>
        <w:r>
          <w:rPr>
            <w:noProof/>
            <w:webHidden/>
          </w:rPr>
          <w:fldChar w:fldCharType="end"/>
        </w:r>
      </w:hyperlink>
    </w:p>
    <w:p w14:paraId="47CBAEA5" w14:textId="657AAA7E" w:rsidR="000A1ADE" w:rsidRDefault="000A1ADE">
      <w:pPr>
        <w:pStyle w:val="TDC2"/>
        <w:rPr>
          <w:rFonts w:asciiTheme="minorHAnsi" w:eastAsiaTheme="minorEastAsia" w:hAnsiTheme="minorHAnsi" w:cstheme="minorBidi"/>
          <w:noProof/>
          <w:sz w:val="22"/>
          <w:lang w:eastAsia="es-CO"/>
        </w:rPr>
      </w:pPr>
      <w:hyperlink w:anchor="_Toc25260075" w:history="1">
        <w:r w:rsidRPr="00245C54">
          <w:rPr>
            <w:rStyle w:val="Hipervnculo"/>
            <w:noProof/>
          </w:rPr>
          <w:t>11.8</w:t>
        </w:r>
        <w:r>
          <w:rPr>
            <w:rFonts w:asciiTheme="minorHAnsi" w:eastAsiaTheme="minorEastAsia" w:hAnsiTheme="minorHAnsi" w:cstheme="minorBidi"/>
            <w:noProof/>
            <w:sz w:val="22"/>
            <w:lang w:eastAsia="es-CO"/>
          </w:rPr>
          <w:tab/>
        </w:r>
        <w:r w:rsidRPr="00245C54">
          <w:rPr>
            <w:rStyle w:val="Hipervnculo"/>
            <w:noProof/>
          </w:rPr>
          <w:t>ANEXO No 8: FORMATO ACTA DE ELIMINACIÓN DOCUMENTAL</w:t>
        </w:r>
        <w:r>
          <w:rPr>
            <w:noProof/>
            <w:webHidden/>
          </w:rPr>
          <w:tab/>
        </w:r>
        <w:r>
          <w:rPr>
            <w:noProof/>
            <w:webHidden/>
          </w:rPr>
          <w:fldChar w:fldCharType="begin"/>
        </w:r>
        <w:r>
          <w:rPr>
            <w:noProof/>
            <w:webHidden/>
          </w:rPr>
          <w:instrText xml:space="preserve"> PAGEREF _Toc25260075 \h </w:instrText>
        </w:r>
        <w:r>
          <w:rPr>
            <w:noProof/>
            <w:webHidden/>
          </w:rPr>
        </w:r>
        <w:r>
          <w:rPr>
            <w:noProof/>
            <w:webHidden/>
          </w:rPr>
          <w:fldChar w:fldCharType="separate"/>
        </w:r>
        <w:r w:rsidR="00826127">
          <w:rPr>
            <w:noProof/>
            <w:webHidden/>
          </w:rPr>
          <w:t>74</w:t>
        </w:r>
        <w:r>
          <w:rPr>
            <w:noProof/>
            <w:webHidden/>
          </w:rPr>
          <w:fldChar w:fldCharType="end"/>
        </w:r>
      </w:hyperlink>
    </w:p>
    <w:p w14:paraId="6BF7CD73" w14:textId="3F4735CF" w:rsidR="000A1ADE" w:rsidRDefault="000A1ADE">
      <w:pPr>
        <w:pStyle w:val="TDC2"/>
        <w:rPr>
          <w:rFonts w:asciiTheme="minorHAnsi" w:eastAsiaTheme="minorEastAsia" w:hAnsiTheme="minorHAnsi" w:cstheme="minorBidi"/>
          <w:noProof/>
          <w:sz w:val="22"/>
          <w:lang w:eastAsia="es-CO"/>
        </w:rPr>
      </w:pPr>
      <w:hyperlink w:anchor="_Toc25260076" w:history="1">
        <w:r w:rsidRPr="00245C54">
          <w:rPr>
            <w:rStyle w:val="Hipervnculo"/>
            <w:noProof/>
          </w:rPr>
          <w:t>11.9</w:t>
        </w:r>
        <w:r>
          <w:rPr>
            <w:rFonts w:asciiTheme="minorHAnsi" w:eastAsiaTheme="minorEastAsia" w:hAnsiTheme="minorHAnsi" w:cstheme="minorBidi"/>
            <w:noProof/>
            <w:sz w:val="22"/>
            <w:lang w:eastAsia="es-CO"/>
          </w:rPr>
          <w:tab/>
        </w:r>
        <w:r w:rsidRPr="00245C54">
          <w:rPr>
            <w:rStyle w:val="Hipervnculo"/>
            <w:noProof/>
          </w:rPr>
          <w:t>ANEXO No 9: TABLAS DE RETENCIÓN DOCUMENTAL - TRD DE LAS FUNCIONES PUBLICAS APROBADAS</w:t>
        </w:r>
        <w:r>
          <w:rPr>
            <w:noProof/>
            <w:webHidden/>
          </w:rPr>
          <w:tab/>
        </w:r>
        <w:r>
          <w:rPr>
            <w:noProof/>
            <w:webHidden/>
          </w:rPr>
          <w:fldChar w:fldCharType="begin"/>
        </w:r>
        <w:r>
          <w:rPr>
            <w:noProof/>
            <w:webHidden/>
          </w:rPr>
          <w:instrText xml:space="preserve"> PAGEREF _Toc25260076 \h </w:instrText>
        </w:r>
        <w:r>
          <w:rPr>
            <w:noProof/>
            <w:webHidden/>
          </w:rPr>
        </w:r>
        <w:r>
          <w:rPr>
            <w:noProof/>
            <w:webHidden/>
          </w:rPr>
          <w:fldChar w:fldCharType="separate"/>
        </w:r>
        <w:r w:rsidR="00826127">
          <w:rPr>
            <w:noProof/>
            <w:webHidden/>
          </w:rPr>
          <w:t>75</w:t>
        </w:r>
        <w:r>
          <w:rPr>
            <w:noProof/>
            <w:webHidden/>
          </w:rPr>
          <w:fldChar w:fldCharType="end"/>
        </w:r>
      </w:hyperlink>
    </w:p>
    <w:p w14:paraId="4479E62D" w14:textId="3310F003" w:rsidR="00440B59" w:rsidRDefault="00DE5CCD" w:rsidP="006927F7">
      <w:r w:rsidRPr="008C2982">
        <w:fldChar w:fldCharType="end"/>
      </w:r>
    </w:p>
    <w:p w14:paraId="138032C7" w14:textId="77777777" w:rsidR="00504D0C" w:rsidRPr="003529D9" w:rsidRDefault="00504D0C" w:rsidP="006927F7">
      <w:r w:rsidRPr="00504D0C">
        <w:t>ÍNDICE DE TABLAS</w:t>
      </w:r>
    </w:p>
    <w:p w14:paraId="17055DF6" w14:textId="372CD2F4" w:rsidR="0023247A" w:rsidRDefault="00504D0C">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"Tabla" </w:instrText>
      </w:r>
      <w:r>
        <w:rPr>
          <w:rFonts w:asciiTheme="minorHAnsi" w:hAnsiTheme="minorHAnsi" w:cs="Calibri"/>
        </w:rPr>
        <w:fldChar w:fldCharType="separate"/>
      </w:r>
      <w:hyperlink w:anchor="_Toc23279793" w:history="1">
        <w:r w:rsidR="0023247A" w:rsidRPr="008C13C3">
          <w:rPr>
            <w:rStyle w:val="Hipervnculo"/>
            <w:noProof/>
          </w:rPr>
          <w:t>Tabla 1: Normas que regulan la elaboración de las Tablas de Retención Documental - TRD</w:t>
        </w:r>
        <w:r w:rsidR="0023247A">
          <w:rPr>
            <w:noProof/>
            <w:webHidden/>
          </w:rPr>
          <w:tab/>
        </w:r>
        <w:r w:rsidR="0023247A">
          <w:rPr>
            <w:noProof/>
            <w:webHidden/>
          </w:rPr>
          <w:fldChar w:fldCharType="begin"/>
        </w:r>
        <w:r w:rsidR="0023247A">
          <w:rPr>
            <w:noProof/>
            <w:webHidden/>
          </w:rPr>
          <w:instrText xml:space="preserve"> PAGEREF _Toc23279793 \h </w:instrText>
        </w:r>
        <w:r w:rsidR="0023247A">
          <w:rPr>
            <w:noProof/>
            <w:webHidden/>
          </w:rPr>
        </w:r>
        <w:r w:rsidR="0023247A">
          <w:rPr>
            <w:noProof/>
            <w:webHidden/>
          </w:rPr>
          <w:fldChar w:fldCharType="separate"/>
        </w:r>
        <w:r w:rsidR="00826127">
          <w:rPr>
            <w:noProof/>
            <w:webHidden/>
          </w:rPr>
          <w:t>9</w:t>
        </w:r>
        <w:r w:rsidR="0023247A">
          <w:rPr>
            <w:noProof/>
            <w:webHidden/>
          </w:rPr>
          <w:fldChar w:fldCharType="end"/>
        </w:r>
      </w:hyperlink>
    </w:p>
    <w:p w14:paraId="43F25BDE" w14:textId="66C4FE7A"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794" w:history="1">
        <w:r w:rsidRPr="008C13C3">
          <w:rPr>
            <w:rStyle w:val="Hipervnculo"/>
            <w:noProof/>
          </w:rPr>
          <w:t>Tabla 2: Plan de trabajo elaboración de las Tablas de Retención Documental - TRD</w:t>
        </w:r>
        <w:r>
          <w:rPr>
            <w:noProof/>
            <w:webHidden/>
          </w:rPr>
          <w:tab/>
        </w:r>
        <w:r>
          <w:rPr>
            <w:noProof/>
            <w:webHidden/>
          </w:rPr>
          <w:fldChar w:fldCharType="begin"/>
        </w:r>
        <w:r>
          <w:rPr>
            <w:noProof/>
            <w:webHidden/>
          </w:rPr>
          <w:instrText xml:space="preserve"> PAGEREF _Toc23279794 \h </w:instrText>
        </w:r>
        <w:r>
          <w:rPr>
            <w:noProof/>
            <w:webHidden/>
          </w:rPr>
        </w:r>
        <w:r>
          <w:rPr>
            <w:noProof/>
            <w:webHidden/>
          </w:rPr>
          <w:fldChar w:fldCharType="separate"/>
        </w:r>
        <w:r w:rsidR="00826127">
          <w:rPr>
            <w:noProof/>
            <w:webHidden/>
          </w:rPr>
          <w:t>13</w:t>
        </w:r>
        <w:r>
          <w:rPr>
            <w:noProof/>
            <w:webHidden/>
          </w:rPr>
          <w:fldChar w:fldCharType="end"/>
        </w:r>
      </w:hyperlink>
    </w:p>
    <w:p w14:paraId="43BB21A6" w14:textId="3A93910B"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795" w:history="1">
        <w:r w:rsidRPr="008C13C3">
          <w:rPr>
            <w:rStyle w:val="Hipervnculo"/>
            <w:noProof/>
          </w:rPr>
          <w:t>Tabla 3 Funciones de las Cámaras de Comercio</w:t>
        </w:r>
        <w:r>
          <w:rPr>
            <w:noProof/>
            <w:webHidden/>
          </w:rPr>
          <w:tab/>
        </w:r>
        <w:r>
          <w:rPr>
            <w:noProof/>
            <w:webHidden/>
          </w:rPr>
          <w:fldChar w:fldCharType="begin"/>
        </w:r>
        <w:r>
          <w:rPr>
            <w:noProof/>
            <w:webHidden/>
          </w:rPr>
          <w:instrText xml:space="preserve"> PAGEREF _Toc23279795 \h </w:instrText>
        </w:r>
        <w:r>
          <w:rPr>
            <w:noProof/>
            <w:webHidden/>
          </w:rPr>
        </w:r>
        <w:r>
          <w:rPr>
            <w:noProof/>
            <w:webHidden/>
          </w:rPr>
          <w:fldChar w:fldCharType="separate"/>
        </w:r>
        <w:r w:rsidR="00826127">
          <w:rPr>
            <w:noProof/>
            <w:webHidden/>
          </w:rPr>
          <w:t>16</w:t>
        </w:r>
        <w:r>
          <w:rPr>
            <w:noProof/>
            <w:webHidden/>
          </w:rPr>
          <w:fldChar w:fldCharType="end"/>
        </w:r>
      </w:hyperlink>
    </w:p>
    <w:p w14:paraId="7D06BA83" w14:textId="363793C7"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796" w:history="1">
        <w:r w:rsidRPr="008C13C3">
          <w:rPr>
            <w:rStyle w:val="Hipervnculo"/>
            <w:noProof/>
          </w:rPr>
          <w:t>Tabla 4: Niveles estructura orgánica</w:t>
        </w:r>
        <w:r>
          <w:rPr>
            <w:noProof/>
            <w:webHidden/>
          </w:rPr>
          <w:tab/>
        </w:r>
        <w:r>
          <w:rPr>
            <w:noProof/>
            <w:webHidden/>
          </w:rPr>
          <w:fldChar w:fldCharType="begin"/>
        </w:r>
        <w:r>
          <w:rPr>
            <w:noProof/>
            <w:webHidden/>
          </w:rPr>
          <w:instrText xml:space="preserve"> PAGEREF _Toc23279796 \h </w:instrText>
        </w:r>
        <w:r>
          <w:rPr>
            <w:noProof/>
            <w:webHidden/>
          </w:rPr>
        </w:r>
        <w:r>
          <w:rPr>
            <w:noProof/>
            <w:webHidden/>
          </w:rPr>
          <w:fldChar w:fldCharType="separate"/>
        </w:r>
        <w:r w:rsidR="00826127">
          <w:rPr>
            <w:noProof/>
            <w:webHidden/>
          </w:rPr>
          <w:t>18</w:t>
        </w:r>
        <w:r>
          <w:rPr>
            <w:noProof/>
            <w:webHidden/>
          </w:rPr>
          <w:fldChar w:fldCharType="end"/>
        </w:r>
      </w:hyperlink>
    </w:p>
    <w:p w14:paraId="062E324C" w14:textId="115B7E08"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797" w:history="1">
        <w:r w:rsidRPr="008C13C3">
          <w:rPr>
            <w:rStyle w:val="Hipervnculo"/>
            <w:noProof/>
          </w:rPr>
          <w:t>Tabla 5: Ejemplo codificación numérica subordinada de oficinas productoras</w:t>
        </w:r>
        <w:r>
          <w:rPr>
            <w:noProof/>
            <w:webHidden/>
          </w:rPr>
          <w:tab/>
        </w:r>
        <w:r>
          <w:rPr>
            <w:noProof/>
            <w:webHidden/>
          </w:rPr>
          <w:fldChar w:fldCharType="begin"/>
        </w:r>
        <w:r>
          <w:rPr>
            <w:noProof/>
            <w:webHidden/>
          </w:rPr>
          <w:instrText xml:space="preserve"> PAGEREF _Toc23279797 \h </w:instrText>
        </w:r>
        <w:r>
          <w:rPr>
            <w:noProof/>
            <w:webHidden/>
          </w:rPr>
        </w:r>
        <w:r>
          <w:rPr>
            <w:noProof/>
            <w:webHidden/>
          </w:rPr>
          <w:fldChar w:fldCharType="separate"/>
        </w:r>
        <w:r w:rsidR="00826127">
          <w:rPr>
            <w:noProof/>
            <w:webHidden/>
          </w:rPr>
          <w:t>19</w:t>
        </w:r>
        <w:r>
          <w:rPr>
            <w:noProof/>
            <w:webHidden/>
          </w:rPr>
          <w:fldChar w:fldCharType="end"/>
        </w:r>
      </w:hyperlink>
    </w:p>
    <w:p w14:paraId="354C4715" w14:textId="304A24B4"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798" w:history="1">
        <w:r w:rsidRPr="008C13C3">
          <w:rPr>
            <w:rStyle w:val="Hipervnculo"/>
            <w:noProof/>
          </w:rPr>
          <w:t>Tabla 6: Grafico ejemplo de asignación de codificación a las series y subseries documentales</w:t>
        </w:r>
        <w:r>
          <w:rPr>
            <w:noProof/>
            <w:webHidden/>
          </w:rPr>
          <w:tab/>
        </w:r>
        <w:r>
          <w:rPr>
            <w:noProof/>
            <w:webHidden/>
          </w:rPr>
          <w:fldChar w:fldCharType="begin"/>
        </w:r>
        <w:r>
          <w:rPr>
            <w:noProof/>
            <w:webHidden/>
          </w:rPr>
          <w:instrText xml:space="preserve"> PAGEREF _Toc23279798 \h </w:instrText>
        </w:r>
        <w:r>
          <w:rPr>
            <w:noProof/>
            <w:webHidden/>
          </w:rPr>
        </w:r>
        <w:r>
          <w:rPr>
            <w:noProof/>
            <w:webHidden/>
          </w:rPr>
          <w:fldChar w:fldCharType="separate"/>
        </w:r>
        <w:r w:rsidR="00826127">
          <w:rPr>
            <w:noProof/>
            <w:webHidden/>
          </w:rPr>
          <w:t>23</w:t>
        </w:r>
        <w:r>
          <w:rPr>
            <w:noProof/>
            <w:webHidden/>
          </w:rPr>
          <w:fldChar w:fldCharType="end"/>
        </w:r>
      </w:hyperlink>
    </w:p>
    <w:p w14:paraId="4A4FB051" w14:textId="623CB00A"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799" w:history="1">
        <w:r w:rsidRPr="008C13C3">
          <w:rPr>
            <w:rStyle w:val="Hipervnculo"/>
            <w:noProof/>
          </w:rPr>
          <w:t>Tabla 7: Normatividad que sustentan los tiempos de retención</w:t>
        </w:r>
        <w:r>
          <w:rPr>
            <w:noProof/>
            <w:webHidden/>
          </w:rPr>
          <w:tab/>
        </w:r>
        <w:r>
          <w:rPr>
            <w:noProof/>
            <w:webHidden/>
          </w:rPr>
          <w:fldChar w:fldCharType="begin"/>
        </w:r>
        <w:r>
          <w:rPr>
            <w:noProof/>
            <w:webHidden/>
          </w:rPr>
          <w:instrText xml:space="preserve"> PAGEREF _Toc23279799 \h </w:instrText>
        </w:r>
        <w:r>
          <w:rPr>
            <w:noProof/>
            <w:webHidden/>
          </w:rPr>
        </w:r>
        <w:r>
          <w:rPr>
            <w:noProof/>
            <w:webHidden/>
          </w:rPr>
          <w:fldChar w:fldCharType="separate"/>
        </w:r>
        <w:r w:rsidR="00826127">
          <w:rPr>
            <w:noProof/>
            <w:webHidden/>
          </w:rPr>
          <w:t>27</w:t>
        </w:r>
        <w:r>
          <w:rPr>
            <w:noProof/>
            <w:webHidden/>
          </w:rPr>
          <w:fldChar w:fldCharType="end"/>
        </w:r>
      </w:hyperlink>
    </w:p>
    <w:p w14:paraId="6E2BFC66" w14:textId="513B2BF4"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0" w:history="1">
        <w:r w:rsidRPr="008C13C3">
          <w:rPr>
            <w:rStyle w:val="Hipervnculo"/>
            <w:noProof/>
          </w:rPr>
          <w:t>Tabla 9: Valor informativo de las series y subseries de conservación total (CT)</w:t>
        </w:r>
        <w:r>
          <w:rPr>
            <w:noProof/>
            <w:webHidden/>
          </w:rPr>
          <w:tab/>
        </w:r>
        <w:r>
          <w:rPr>
            <w:noProof/>
            <w:webHidden/>
          </w:rPr>
          <w:fldChar w:fldCharType="begin"/>
        </w:r>
        <w:r>
          <w:rPr>
            <w:noProof/>
            <w:webHidden/>
          </w:rPr>
          <w:instrText xml:space="preserve"> PAGEREF _Toc23279800 \h </w:instrText>
        </w:r>
        <w:r>
          <w:rPr>
            <w:noProof/>
            <w:webHidden/>
          </w:rPr>
        </w:r>
        <w:r>
          <w:rPr>
            <w:noProof/>
            <w:webHidden/>
          </w:rPr>
          <w:fldChar w:fldCharType="separate"/>
        </w:r>
        <w:r w:rsidR="00826127">
          <w:rPr>
            <w:noProof/>
            <w:webHidden/>
          </w:rPr>
          <w:t>28</w:t>
        </w:r>
        <w:r>
          <w:rPr>
            <w:noProof/>
            <w:webHidden/>
          </w:rPr>
          <w:fldChar w:fldCharType="end"/>
        </w:r>
      </w:hyperlink>
    </w:p>
    <w:p w14:paraId="287EC141" w14:textId="5FA8E6D5"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1" w:history="1">
        <w:r w:rsidRPr="008C13C3">
          <w:rPr>
            <w:rStyle w:val="Hipervnculo"/>
            <w:noProof/>
          </w:rPr>
          <w:t>Tabla 10: Tipos de selección documental</w:t>
        </w:r>
        <w:r>
          <w:rPr>
            <w:noProof/>
            <w:webHidden/>
          </w:rPr>
          <w:tab/>
        </w:r>
        <w:r>
          <w:rPr>
            <w:noProof/>
            <w:webHidden/>
          </w:rPr>
          <w:fldChar w:fldCharType="begin"/>
        </w:r>
        <w:r>
          <w:rPr>
            <w:noProof/>
            <w:webHidden/>
          </w:rPr>
          <w:instrText xml:space="preserve"> PAGEREF _Toc23279801 \h </w:instrText>
        </w:r>
        <w:r>
          <w:rPr>
            <w:noProof/>
            <w:webHidden/>
          </w:rPr>
        </w:r>
        <w:r>
          <w:rPr>
            <w:noProof/>
            <w:webHidden/>
          </w:rPr>
          <w:fldChar w:fldCharType="separate"/>
        </w:r>
        <w:r w:rsidR="00826127">
          <w:rPr>
            <w:noProof/>
            <w:webHidden/>
          </w:rPr>
          <w:t>29</w:t>
        </w:r>
        <w:r>
          <w:rPr>
            <w:noProof/>
            <w:webHidden/>
          </w:rPr>
          <w:fldChar w:fldCharType="end"/>
        </w:r>
      </w:hyperlink>
    </w:p>
    <w:p w14:paraId="21C8992E" w14:textId="0AAA72DC"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2" w:history="1">
        <w:r w:rsidRPr="008C13C3">
          <w:rPr>
            <w:rStyle w:val="Hipervnculo"/>
            <w:noProof/>
          </w:rPr>
          <w:t>Tabla 8: Ejemplo de disposiciones finales:</w:t>
        </w:r>
        <w:r>
          <w:rPr>
            <w:noProof/>
            <w:webHidden/>
          </w:rPr>
          <w:tab/>
        </w:r>
        <w:r>
          <w:rPr>
            <w:noProof/>
            <w:webHidden/>
          </w:rPr>
          <w:fldChar w:fldCharType="begin"/>
        </w:r>
        <w:r>
          <w:rPr>
            <w:noProof/>
            <w:webHidden/>
          </w:rPr>
          <w:instrText xml:space="preserve"> PAGEREF _Toc23279802 \h </w:instrText>
        </w:r>
        <w:r>
          <w:rPr>
            <w:noProof/>
            <w:webHidden/>
          </w:rPr>
        </w:r>
        <w:r>
          <w:rPr>
            <w:noProof/>
            <w:webHidden/>
          </w:rPr>
          <w:fldChar w:fldCharType="separate"/>
        </w:r>
        <w:r w:rsidR="00826127">
          <w:rPr>
            <w:noProof/>
            <w:webHidden/>
          </w:rPr>
          <w:t>31</w:t>
        </w:r>
        <w:r>
          <w:rPr>
            <w:noProof/>
            <w:webHidden/>
          </w:rPr>
          <w:fldChar w:fldCharType="end"/>
        </w:r>
      </w:hyperlink>
    </w:p>
    <w:p w14:paraId="27A946E4" w14:textId="05E4BDCD"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3" w:history="1">
        <w:r w:rsidRPr="008C13C3">
          <w:rPr>
            <w:rStyle w:val="Hipervnculo"/>
            <w:noProof/>
          </w:rPr>
          <w:t>Tabla 11: Estandarización de procedimientos</w:t>
        </w:r>
        <w:r>
          <w:rPr>
            <w:noProof/>
            <w:webHidden/>
          </w:rPr>
          <w:tab/>
        </w:r>
        <w:r>
          <w:rPr>
            <w:noProof/>
            <w:webHidden/>
          </w:rPr>
          <w:fldChar w:fldCharType="begin"/>
        </w:r>
        <w:r>
          <w:rPr>
            <w:noProof/>
            <w:webHidden/>
          </w:rPr>
          <w:instrText xml:space="preserve"> PAGEREF _Toc23279803 \h </w:instrText>
        </w:r>
        <w:r>
          <w:rPr>
            <w:noProof/>
            <w:webHidden/>
          </w:rPr>
        </w:r>
        <w:r>
          <w:rPr>
            <w:noProof/>
            <w:webHidden/>
          </w:rPr>
          <w:fldChar w:fldCharType="separate"/>
        </w:r>
        <w:r w:rsidR="00826127">
          <w:rPr>
            <w:noProof/>
            <w:webHidden/>
          </w:rPr>
          <w:t>41</w:t>
        </w:r>
        <w:r>
          <w:rPr>
            <w:noProof/>
            <w:webHidden/>
          </w:rPr>
          <w:fldChar w:fldCharType="end"/>
        </w:r>
      </w:hyperlink>
    </w:p>
    <w:p w14:paraId="24114FC1" w14:textId="6D4B5358"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4" w:history="1">
        <w:r w:rsidRPr="008C13C3">
          <w:rPr>
            <w:rStyle w:val="Hipervnculo"/>
            <w:noProof/>
          </w:rPr>
          <w:t>Tabla 12: Procedimiento de eliminación documental</w:t>
        </w:r>
        <w:r>
          <w:rPr>
            <w:noProof/>
            <w:webHidden/>
          </w:rPr>
          <w:tab/>
        </w:r>
        <w:r>
          <w:rPr>
            <w:noProof/>
            <w:webHidden/>
          </w:rPr>
          <w:fldChar w:fldCharType="begin"/>
        </w:r>
        <w:r>
          <w:rPr>
            <w:noProof/>
            <w:webHidden/>
          </w:rPr>
          <w:instrText xml:space="preserve"> PAGEREF _Toc23279804 \h </w:instrText>
        </w:r>
        <w:r>
          <w:rPr>
            <w:noProof/>
            <w:webHidden/>
          </w:rPr>
        </w:r>
        <w:r>
          <w:rPr>
            <w:noProof/>
            <w:webHidden/>
          </w:rPr>
          <w:fldChar w:fldCharType="separate"/>
        </w:r>
        <w:r w:rsidR="00826127">
          <w:rPr>
            <w:noProof/>
            <w:webHidden/>
          </w:rPr>
          <w:t>47</w:t>
        </w:r>
        <w:r>
          <w:rPr>
            <w:noProof/>
            <w:webHidden/>
          </w:rPr>
          <w:fldChar w:fldCharType="end"/>
        </w:r>
      </w:hyperlink>
    </w:p>
    <w:p w14:paraId="472D580F" w14:textId="30B77E02"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5" w:history="1">
        <w:r w:rsidRPr="008C13C3">
          <w:rPr>
            <w:rStyle w:val="Hipervnculo"/>
            <w:noProof/>
          </w:rPr>
          <w:t>Tabla 13: Procedimiento de transferencias</w:t>
        </w:r>
        <w:r>
          <w:rPr>
            <w:noProof/>
            <w:webHidden/>
          </w:rPr>
          <w:tab/>
        </w:r>
        <w:r>
          <w:rPr>
            <w:noProof/>
            <w:webHidden/>
          </w:rPr>
          <w:fldChar w:fldCharType="begin"/>
        </w:r>
        <w:r>
          <w:rPr>
            <w:noProof/>
            <w:webHidden/>
          </w:rPr>
          <w:instrText xml:space="preserve"> PAGEREF _Toc23279805 \h </w:instrText>
        </w:r>
        <w:r>
          <w:rPr>
            <w:noProof/>
            <w:webHidden/>
          </w:rPr>
        </w:r>
        <w:r>
          <w:rPr>
            <w:noProof/>
            <w:webHidden/>
          </w:rPr>
          <w:fldChar w:fldCharType="separate"/>
        </w:r>
        <w:r w:rsidR="00826127">
          <w:rPr>
            <w:noProof/>
            <w:webHidden/>
          </w:rPr>
          <w:t>48</w:t>
        </w:r>
        <w:r>
          <w:rPr>
            <w:noProof/>
            <w:webHidden/>
          </w:rPr>
          <w:fldChar w:fldCharType="end"/>
        </w:r>
      </w:hyperlink>
    </w:p>
    <w:p w14:paraId="31981316" w14:textId="1A43E3C4"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6" w:history="1">
        <w:r w:rsidRPr="008C13C3">
          <w:rPr>
            <w:rStyle w:val="Hipervnculo"/>
            <w:noProof/>
          </w:rPr>
          <w:t>Tabla 14: Cuadro de modificación de instrumentos archivísticos</w:t>
        </w:r>
        <w:r>
          <w:rPr>
            <w:noProof/>
            <w:webHidden/>
          </w:rPr>
          <w:tab/>
        </w:r>
        <w:r>
          <w:rPr>
            <w:noProof/>
            <w:webHidden/>
          </w:rPr>
          <w:fldChar w:fldCharType="begin"/>
        </w:r>
        <w:r>
          <w:rPr>
            <w:noProof/>
            <w:webHidden/>
          </w:rPr>
          <w:instrText xml:space="preserve"> PAGEREF _Toc23279806 \h </w:instrText>
        </w:r>
        <w:r>
          <w:rPr>
            <w:noProof/>
            <w:webHidden/>
          </w:rPr>
        </w:r>
        <w:r>
          <w:rPr>
            <w:noProof/>
            <w:webHidden/>
          </w:rPr>
          <w:fldChar w:fldCharType="separate"/>
        </w:r>
        <w:r w:rsidR="00826127">
          <w:rPr>
            <w:noProof/>
            <w:webHidden/>
          </w:rPr>
          <w:t>50</w:t>
        </w:r>
        <w:r>
          <w:rPr>
            <w:noProof/>
            <w:webHidden/>
          </w:rPr>
          <w:fldChar w:fldCharType="end"/>
        </w:r>
      </w:hyperlink>
    </w:p>
    <w:p w14:paraId="32211274" w14:textId="5760B772"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7" w:history="1">
        <w:r w:rsidRPr="008C13C3">
          <w:rPr>
            <w:rStyle w:val="Hipervnculo"/>
            <w:noProof/>
          </w:rPr>
          <w:t>Tabla 15: Manejo de versiones de Tablas de Retención Documental - TRD</w:t>
        </w:r>
        <w:r>
          <w:rPr>
            <w:noProof/>
            <w:webHidden/>
          </w:rPr>
          <w:tab/>
        </w:r>
        <w:r>
          <w:rPr>
            <w:noProof/>
            <w:webHidden/>
          </w:rPr>
          <w:fldChar w:fldCharType="begin"/>
        </w:r>
        <w:r>
          <w:rPr>
            <w:noProof/>
            <w:webHidden/>
          </w:rPr>
          <w:instrText xml:space="preserve"> PAGEREF _Toc23279807 \h </w:instrText>
        </w:r>
        <w:r>
          <w:rPr>
            <w:noProof/>
            <w:webHidden/>
          </w:rPr>
        </w:r>
        <w:r>
          <w:rPr>
            <w:noProof/>
            <w:webHidden/>
          </w:rPr>
          <w:fldChar w:fldCharType="separate"/>
        </w:r>
        <w:r w:rsidR="00826127">
          <w:rPr>
            <w:noProof/>
            <w:webHidden/>
          </w:rPr>
          <w:t>50</w:t>
        </w:r>
        <w:r>
          <w:rPr>
            <w:noProof/>
            <w:webHidden/>
          </w:rPr>
          <w:fldChar w:fldCharType="end"/>
        </w:r>
      </w:hyperlink>
    </w:p>
    <w:p w14:paraId="39CDAF5A" w14:textId="72050B13"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8" w:history="1">
        <w:r w:rsidRPr="008C13C3">
          <w:rPr>
            <w:rStyle w:val="Hipervnculo"/>
            <w:noProof/>
          </w:rPr>
          <w:t>Tabla 16: Procedimiento actualización Tablas de Retención Documental - TRD</w:t>
        </w:r>
        <w:r>
          <w:rPr>
            <w:noProof/>
            <w:webHidden/>
          </w:rPr>
          <w:tab/>
        </w:r>
        <w:r>
          <w:rPr>
            <w:noProof/>
            <w:webHidden/>
          </w:rPr>
          <w:fldChar w:fldCharType="begin"/>
        </w:r>
        <w:r>
          <w:rPr>
            <w:noProof/>
            <w:webHidden/>
          </w:rPr>
          <w:instrText xml:space="preserve"> PAGEREF _Toc23279808 \h </w:instrText>
        </w:r>
        <w:r>
          <w:rPr>
            <w:noProof/>
            <w:webHidden/>
          </w:rPr>
        </w:r>
        <w:r>
          <w:rPr>
            <w:noProof/>
            <w:webHidden/>
          </w:rPr>
          <w:fldChar w:fldCharType="separate"/>
        </w:r>
        <w:r w:rsidR="00826127">
          <w:rPr>
            <w:noProof/>
            <w:webHidden/>
          </w:rPr>
          <w:t>52</w:t>
        </w:r>
        <w:r>
          <w:rPr>
            <w:noProof/>
            <w:webHidden/>
          </w:rPr>
          <w:fldChar w:fldCharType="end"/>
        </w:r>
      </w:hyperlink>
    </w:p>
    <w:p w14:paraId="22CCE6EA" w14:textId="3D2620AE"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09" w:history="1">
        <w:r w:rsidRPr="008C13C3">
          <w:rPr>
            <w:rStyle w:val="Hipervnculo"/>
            <w:noProof/>
          </w:rPr>
          <w:t>Tabla 17: Tipos de digitalización</w:t>
        </w:r>
        <w:r>
          <w:rPr>
            <w:noProof/>
            <w:webHidden/>
          </w:rPr>
          <w:tab/>
        </w:r>
        <w:r>
          <w:rPr>
            <w:noProof/>
            <w:webHidden/>
          </w:rPr>
          <w:fldChar w:fldCharType="begin"/>
        </w:r>
        <w:r>
          <w:rPr>
            <w:noProof/>
            <w:webHidden/>
          </w:rPr>
          <w:instrText xml:space="preserve"> PAGEREF _Toc23279809 \h </w:instrText>
        </w:r>
        <w:r>
          <w:rPr>
            <w:noProof/>
            <w:webHidden/>
          </w:rPr>
        </w:r>
        <w:r>
          <w:rPr>
            <w:noProof/>
            <w:webHidden/>
          </w:rPr>
          <w:fldChar w:fldCharType="separate"/>
        </w:r>
        <w:r w:rsidR="00826127">
          <w:rPr>
            <w:noProof/>
            <w:webHidden/>
          </w:rPr>
          <w:t>59</w:t>
        </w:r>
        <w:r>
          <w:rPr>
            <w:noProof/>
            <w:webHidden/>
          </w:rPr>
          <w:fldChar w:fldCharType="end"/>
        </w:r>
      </w:hyperlink>
    </w:p>
    <w:p w14:paraId="2AC483CC" w14:textId="358A55AB" w:rsidR="00753F04" w:rsidRDefault="00504D0C" w:rsidP="006927F7">
      <w:r>
        <w:fldChar w:fldCharType="end"/>
      </w:r>
    </w:p>
    <w:p w14:paraId="5000FB01" w14:textId="77777777" w:rsidR="00753F04" w:rsidRPr="003529D9" w:rsidRDefault="00563DDB" w:rsidP="006927F7">
      <w:r>
        <w:t>ÍNDICE DE ILUSTRACIONES</w:t>
      </w:r>
    </w:p>
    <w:p w14:paraId="2C75A8CC" w14:textId="44890495" w:rsidR="0023247A" w:rsidRDefault="00753F04">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"Ilustración" </w:instrText>
      </w:r>
      <w:r>
        <w:rPr>
          <w:rFonts w:asciiTheme="minorHAnsi" w:hAnsiTheme="minorHAnsi" w:cs="Calibri"/>
        </w:rPr>
        <w:fldChar w:fldCharType="separate"/>
      </w:r>
      <w:hyperlink w:anchor="_Toc23279810" w:history="1">
        <w:r w:rsidR="0023247A" w:rsidRPr="00435A43">
          <w:rPr>
            <w:rStyle w:val="Hipervnculo"/>
            <w:noProof/>
          </w:rPr>
          <w:t>Ilustración 1: Organigrama Institucional Cámara de Comercio de Facatativá</w:t>
        </w:r>
        <w:r w:rsidR="0023247A">
          <w:rPr>
            <w:noProof/>
            <w:webHidden/>
          </w:rPr>
          <w:tab/>
        </w:r>
        <w:r w:rsidR="0023247A">
          <w:rPr>
            <w:noProof/>
            <w:webHidden/>
          </w:rPr>
          <w:fldChar w:fldCharType="begin"/>
        </w:r>
        <w:r w:rsidR="0023247A">
          <w:rPr>
            <w:noProof/>
            <w:webHidden/>
          </w:rPr>
          <w:instrText xml:space="preserve"> PAGEREF _Toc23279810 \h </w:instrText>
        </w:r>
        <w:r w:rsidR="0023247A">
          <w:rPr>
            <w:noProof/>
            <w:webHidden/>
          </w:rPr>
        </w:r>
        <w:r w:rsidR="0023247A">
          <w:rPr>
            <w:noProof/>
            <w:webHidden/>
          </w:rPr>
          <w:fldChar w:fldCharType="separate"/>
        </w:r>
        <w:r w:rsidR="00826127">
          <w:rPr>
            <w:noProof/>
            <w:webHidden/>
          </w:rPr>
          <w:t>18</w:t>
        </w:r>
        <w:r w:rsidR="0023247A">
          <w:rPr>
            <w:noProof/>
            <w:webHidden/>
          </w:rPr>
          <w:fldChar w:fldCharType="end"/>
        </w:r>
      </w:hyperlink>
    </w:p>
    <w:p w14:paraId="38D96962" w14:textId="2089174A"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11" w:history="1">
        <w:r w:rsidRPr="00435A43">
          <w:rPr>
            <w:rStyle w:val="Hipervnculo"/>
            <w:noProof/>
          </w:rPr>
          <w:t>Ilustración 2: Formato Cuadro de Clasificación Documental - CDD</w:t>
        </w:r>
        <w:r>
          <w:rPr>
            <w:noProof/>
            <w:webHidden/>
          </w:rPr>
          <w:tab/>
        </w:r>
        <w:r>
          <w:rPr>
            <w:noProof/>
            <w:webHidden/>
          </w:rPr>
          <w:fldChar w:fldCharType="begin"/>
        </w:r>
        <w:r>
          <w:rPr>
            <w:noProof/>
            <w:webHidden/>
          </w:rPr>
          <w:instrText xml:space="preserve"> PAGEREF _Toc23279811 \h </w:instrText>
        </w:r>
        <w:r>
          <w:rPr>
            <w:noProof/>
            <w:webHidden/>
          </w:rPr>
        </w:r>
        <w:r>
          <w:rPr>
            <w:noProof/>
            <w:webHidden/>
          </w:rPr>
          <w:fldChar w:fldCharType="separate"/>
        </w:r>
        <w:r w:rsidR="00826127">
          <w:rPr>
            <w:noProof/>
            <w:webHidden/>
          </w:rPr>
          <w:t>38</w:t>
        </w:r>
        <w:r>
          <w:rPr>
            <w:noProof/>
            <w:webHidden/>
          </w:rPr>
          <w:fldChar w:fldCharType="end"/>
        </w:r>
      </w:hyperlink>
    </w:p>
    <w:p w14:paraId="07ACB530" w14:textId="674D3597"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12" w:history="1">
        <w:r w:rsidRPr="00435A43">
          <w:rPr>
            <w:rStyle w:val="Hipervnculo"/>
            <w:noProof/>
          </w:rPr>
          <w:t>Ilustración 3: Formato de Tabla de Retención Documental - TRD</w:t>
        </w:r>
        <w:r>
          <w:rPr>
            <w:noProof/>
            <w:webHidden/>
          </w:rPr>
          <w:tab/>
        </w:r>
        <w:r>
          <w:rPr>
            <w:noProof/>
            <w:webHidden/>
          </w:rPr>
          <w:fldChar w:fldCharType="begin"/>
        </w:r>
        <w:r>
          <w:rPr>
            <w:noProof/>
            <w:webHidden/>
          </w:rPr>
          <w:instrText xml:space="preserve"> PAGEREF _Toc23279812 \h </w:instrText>
        </w:r>
        <w:r>
          <w:rPr>
            <w:noProof/>
            <w:webHidden/>
          </w:rPr>
        </w:r>
        <w:r>
          <w:rPr>
            <w:noProof/>
            <w:webHidden/>
          </w:rPr>
          <w:fldChar w:fldCharType="separate"/>
        </w:r>
        <w:r w:rsidR="00826127">
          <w:rPr>
            <w:noProof/>
            <w:webHidden/>
          </w:rPr>
          <w:t>43</w:t>
        </w:r>
        <w:r>
          <w:rPr>
            <w:noProof/>
            <w:webHidden/>
          </w:rPr>
          <w:fldChar w:fldCharType="end"/>
        </w:r>
      </w:hyperlink>
    </w:p>
    <w:p w14:paraId="07AFAB16" w14:textId="639B59AD"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13" w:history="1">
        <w:r w:rsidRPr="00435A43">
          <w:rPr>
            <w:rStyle w:val="Hipervnculo"/>
            <w:noProof/>
          </w:rPr>
          <w:t>Ilustración 4: Tipos de modificación de TRD</w:t>
        </w:r>
        <w:r>
          <w:rPr>
            <w:noProof/>
            <w:webHidden/>
          </w:rPr>
          <w:tab/>
        </w:r>
        <w:r>
          <w:rPr>
            <w:noProof/>
            <w:webHidden/>
          </w:rPr>
          <w:fldChar w:fldCharType="begin"/>
        </w:r>
        <w:r>
          <w:rPr>
            <w:noProof/>
            <w:webHidden/>
          </w:rPr>
          <w:instrText xml:space="preserve"> PAGEREF _Toc23279813 \h </w:instrText>
        </w:r>
        <w:r>
          <w:rPr>
            <w:noProof/>
            <w:webHidden/>
          </w:rPr>
        </w:r>
        <w:r>
          <w:rPr>
            <w:noProof/>
            <w:webHidden/>
          </w:rPr>
          <w:fldChar w:fldCharType="separate"/>
        </w:r>
        <w:r w:rsidR="00826127">
          <w:rPr>
            <w:noProof/>
            <w:webHidden/>
          </w:rPr>
          <w:t>49</w:t>
        </w:r>
        <w:r>
          <w:rPr>
            <w:noProof/>
            <w:webHidden/>
          </w:rPr>
          <w:fldChar w:fldCharType="end"/>
        </w:r>
      </w:hyperlink>
    </w:p>
    <w:p w14:paraId="79432AC1" w14:textId="0A1A94E7"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14" w:history="1">
        <w:r w:rsidRPr="00435A43">
          <w:rPr>
            <w:rStyle w:val="Hipervnculo"/>
            <w:noProof/>
          </w:rPr>
          <w:t>Ilustración 5: Características del documento electrónico</w:t>
        </w:r>
        <w:r>
          <w:rPr>
            <w:noProof/>
            <w:webHidden/>
          </w:rPr>
          <w:tab/>
        </w:r>
        <w:r>
          <w:rPr>
            <w:noProof/>
            <w:webHidden/>
          </w:rPr>
          <w:fldChar w:fldCharType="begin"/>
        </w:r>
        <w:r>
          <w:rPr>
            <w:noProof/>
            <w:webHidden/>
          </w:rPr>
          <w:instrText xml:space="preserve"> PAGEREF _Toc23279814 \h </w:instrText>
        </w:r>
        <w:r>
          <w:rPr>
            <w:noProof/>
            <w:webHidden/>
          </w:rPr>
        </w:r>
        <w:r>
          <w:rPr>
            <w:noProof/>
            <w:webHidden/>
          </w:rPr>
          <w:fldChar w:fldCharType="separate"/>
        </w:r>
        <w:r w:rsidR="00826127">
          <w:rPr>
            <w:noProof/>
            <w:webHidden/>
          </w:rPr>
          <w:t>55</w:t>
        </w:r>
        <w:r>
          <w:rPr>
            <w:noProof/>
            <w:webHidden/>
          </w:rPr>
          <w:fldChar w:fldCharType="end"/>
        </w:r>
      </w:hyperlink>
    </w:p>
    <w:p w14:paraId="20CC1E0F" w14:textId="799D2A92"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15" w:history="1">
        <w:r w:rsidRPr="00435A43">
          <w:rPr>
            <w:rStyle w:val="Hipervnculo"/>
            <w:noProof/>
          </w:rPr>
          <w:t>Ilustración 6: Tipos de expedientes</w:t>
        </w:r>
        <w:r>
          <w:rPr>
            <w:noProof/>
            <w:webHidden/>
          </w:rPr>
          <w:tab/>
        </w:r>
        <w:r>
          <w:rPr>
            <w:noProof/>
            <w:webHidden/>
          </w:rPr>
          <w:fldChar w:fldCharType="begin"/>
        </w:r>
        <w:r>
          <w:rPr>
            <w:noProof/>
            <w:webHidden/>
          </w:rPr>
          <w:instrText xml:space="preserve"> PAGEREF _Toc23279815 \h </w:instrText>
        </w:r>
        <w:r>
          <w:rPr>
            <w:noProof/>
            <w:webHidden/>
          </w:rPr>
        </w:r>
        <w:r>
          <w:rPr>
            <w:noProof/>
            <w:webHidden/>
          </w:rPr>
          <w:fldChar w:fldCharType="separate"/>
        </w:r>
        <w:r w:rsidR="00826127">
          <w:rPr>
            <w:noProof/>
            <w:webHidden/>
          </w:rPr>
          <w:t>56</w:t>
        </w:r>
        <w:r>
          <w:rPr>
            <w:noProof/>
            <w:webHidden/>
          </w:rPr>
          <w:fldChar w:fldCharType="end"/>
        </w:r>
      </w:hyperlink>
    </w:p>
    <w:p w14:paraId="51A9E74F" w14:textId="7C4B2D64"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w:anchor="_Toc23279816" w:history="1">
        <w:r w:rsidRPr="00435A43">
          <w:rPr>
            <w:rStyle w:val="Hipervnculo"/>
            <w:noProof/>
          </w:rPr>
          <w:t>Ilustración 7: Creación de expedientes en servidor de documentos</w:t>
        </w:r>
        <w:r>
          <w:rPr>
            <w:noProof/>
            <w:webHidden/>
          </w:rPr>
          <w:tab/>
        </w:r>
        <w:r>
          <w:rPr>
            <w:noProof/>
            <w:webHidden/>
          </w:rPr>
          <w:fldChar w:fldCharType="begin"/>
        </w:r>
        <w:r>
          <w:rPr>
            <w:noProof/>
            <w:webHidden/>
          </w:rPr>
          <w:instrText xml:space="preserve"> PAGEREF _Toc23279816 \h </w:instrText>
        </w:r>
        <w:r>
          <w:rPr>
            <w:noProof/>
            <w:webHidden/>
          </w:rPr>
        </w:r>
        <w:r>
          <w:rPr>
            <w:noProof/>
            <w:webHidden/>
          </w:rPr>
          <w:fldChar w:fldCharType="separate"/>
        </w:r>
        <w:r w:rsidR="00826127">
          <w:rPr>
            <w:noProof/>
            <w:webHidden/>
          </w:rPr>
          <w:t>57</w:t>
        </w:r>
        <w:r>
          <w:rPr>
            <w:noProof/>
            <w:webHidden/>
          </w:rPr>
          <w:fldChar w:fldCharType="end"/>
        </w:r>
      </w:hyperlink>
    </w:p>
    <w:p w14:paraId="7E1BB4EF" w14:textId="45327CBE" w:rsidR="0023247A" w:rsidRDefault="0023247A">
      <w:pPr>
        <w:pStyle w:val="Tabladeilustraciones"/>
        <w:tabs>
          <w:tab w:val="right" w:leader="dot" w:pos="8828"/>
        </w:tabs>
        <w:rPr>
          <w:rFonts w:asciiTheme="minorHAnsi" w:eastAsiaTheme="minorEastAsia" w:hAnsiTheme="minorHAnsi" w:cstheme="minorBidi"/>
          <w:noProof/>
          <w:sz w:val="22"/>
          <w:lang w:eastAsia="es-CO"/>
        </w:rPr>
      </w:pPr>
      <w:hyperlink r:id="rId10" w:anchor="_Toc23279817" w:history="1">
        <w:r w:rsidRPr="00435A43">
          <w:rPr>
            <w:rStyle w:val="Hipervnculo"/>
            <w:noProof/>
          </w:rPr>
          <w:t>Ilustración 8: Expediente electrónico</w:t>
        </w:r>
        <w:r>
          <w:rPr>
            <w:noProof/>
            <w:webHidden/>
          </w:rPr>
          <w:tab/>
        </w:r>
        <w:r>
          <w:rPr>
            <w:noProof/>
            <w:webHidden/>
          </w:rPr>
          <w:fldChar w:fldCharType="begin"/>
        </w:r>
        <w:r>
          <w:rPr>
            <w:noProof/>
            <w:webHidden/>
          </w:rPr>
          <w:instrText xml:space="preserve"> PAGEREF _Toc23279817 \h </w:instrText>
        </w:r>
        <w:r>
          <w:rPr>
            <w:noProof/>
            <w:webHidden/>
          </w:rPr>
        </w:r>
        <w:r>
          <w:rPr>
            <w:noProof/>
            <w:webHidden/>
          </w:rPr>
          <w:fldChar w:fldCharType="separate"/>
        </w:r>
        <w:r w:rsidR="00826127">
          <w:rPr>
            <w:noProof/>
            <w:webHidden/>
          </w:rPr>
          <w:t>58</w:t>
        </w:r>
        <w:r>
          <w:rPr>
            <w:noProof/>
            <w:webHidden/>
          </w:rPr>
          <w:fldChar w:fldCharType="end"/>
        </w:r>
      </w:hyperlink>
    </w:p>
    <w:p w14:paraId="710B62EF" w14:textId="130E739A" w:rsidR="00440B59" w:rsidRPr="008C2982" w:rsidRDefault="00753F04" w:rsidP="006927F7">
      <w:r>
        <w:fldChar w:fldCharType="end"/>
      </w:r>
      <w:r w:rsidR="00440B59" w:rsidRPr="008C2982">
        <w:br w:type="page"/>
      </w:r>
    </w:p>
    <w:p w14:paraId="5CDF4EDA" w14:textId="77777777" w:rsidR="00EF449B" w:rsidRPr="008C2982" w:rsidRDefault="004F3B2D" w:rsidP="006927F7">
      <w:pPr>
        <w:pStyle w:val="Ttulo1"/>
      </w:pPr>
      <w:bookmarkStart w:id="0" w:name="_Toc25260015"/>
      <w:r w:rsidRPr="00C76637">
        <w:lastRenderedPageBreak/>
        <w:t>INTRODUCCIÓN</w:t>
      </w:r>
      <w:bookmarkEnd w:id="0"/>
    </w:p>
    <w:p w14:paraId="7DE0EDEA" w14:textId="77777777" w:rsidR="00EF449B" w:rsidRPr="008C2982" w:rsidRDefault="00EF449B" w:rsidP="006927F7"/>
    <w:p w14:paraId="3914195A" w14:textId="77777777" w:rsidR="004F3B2D" w:rsidRPr="004B5535" w:rsidRDefault="004F3B2D" w:rsidP="006927F7">
      <w:r w:rsidRPr="004B5535">
        <w:t>Las Cámaras de Comercio en Colombia son delegatarias legales de funciones pú</w:t>
      </w:r>
      <w:r w:rsidR="00995E0C" w:rsidRPr="004B5535">
        <w:t>blicas</w:t>
      </w:r>
      <w:r w:rsidR="000D3688" w:rsidRPr="004B5535">
        <w:t xml:space="preserve"> establecidas en el Código de Comercio</w:t>
      </w:r>
      <w:r w:rsidR="00995E0C" w:rsidRPr="004B5535">
        <w:t>,</w:t>
      </w:r>
      <w:r w:rsidR="00087B87" w:rsidRPr="004B5535">
        <w:t xml:space="preserve"> </w:t>
      </w:r>
      <w:r w:rsidR="000D3688" w:rsidRPr="004B5535">
        <w:t xml:space="preserve">por esta razón </w:t>
      </w:r>
      <w:r w:rsidR="00087B87" w:rsidRPr="004B5535">
        <w:t>se encuentran</w:t>
      </w:r>
      <w:r w:rsidRPr="004B5535">
        <w:t xml:space="preserve"> obliga</w:t>
      </w:r>
      <w:r w:rsidR="00087B87" w:rsidRPr="004B5535">
        <w:t>das</w:t>
      </w:r>
      <w:r w:rsidRPr="004B5535">
        <w:t xml:space="preserve"> </w:t>
      </w:r>
      <w:r w:rsidR="00087B87" w:rsidRPr="004B5535">
        <w:t>al</w:t>
      </w:r>
      <w:r w:rsidRPr="004B5535">
        <w:t xml:space="preserve"> cumplimiento de la Ley General de Archivos y sus decretos reglamentarios</w:t>
      </w:r>
      <w:r w:rsidR="009D05FE" w:rsidRPr="004B5535">
        <w:t xml:space="preserve"> sobre los documentos de la función pública</w:t>
      </w:r>
      <w:r w:rsidR="00C76637" w:rsidRPr="004B5535">
        <w:t>.</w:t>
      </w:r>
      <w:r w:rsidRPr="004B5535">
        <w:t xml:space="preserve"> </w:t>
      </w:r>
      <w:r w:rsidR="00C76637" w:rsidRPr="004B5535">
        <w:t>P</w:t>
      </w:r>
      <w:r w:rsidR="00087B87" w:rsidRPr="004B5535">
        <w:t xml:space="preserve">ara la adecuada organización de los documentos deben elaborar los instrumentos archivísticos </w:t>
      </w:r>
      <w:r w:rsidR="00995E0C" w:rsidRPr="004B5535">
        <w:t xml:space="preserve">exigidos por la normatividad </w:t>
      </w:r>
      <w:r w:rsidR="003E0C77" w:rsidRPr="004B5535">
        <w:t xml:space="preserve">colombiana </w:t>
      </w:r>
      <w:r w:rsidR="00995E0C" w:rsidRPr="004B5535">
        <w:t>como</w:t>
      </w:r>
      <w:r w:rsidR="001008F2" w:rsidRPr="004B5535">
        <w:t xml:space="preserve"> </w:t>
      </w:r>
      <w:r w:rsidR="00C76637" w:rsidRPr="004B5535">
        <w:t xml:space="preserve">una </w:t>
      </w:r>
      <w:r w:rsidR="001008F2" w:rsidRPr="004B5535">
        <w:t>herramienta fundamental</w:t>
      </w:r>
      <w:r w:rsidR="00087B87" w:rsidRPr="004B5535">
        <w:t xml:space="preserve"> para el adecuado desarro</w:t>
      </w:r>
      <w:r w:rsidR="00995E0C" w:rsidRPr="004B5535">
        <w:t>llo de la función archivística.</w:t>
      </w:r>
    </w:p>
    <w:p w14:paraId="531D6889" w14:textId="77777777" w:rsidR="00087B87" w:rsidRPr="004B5535" w:rsidRDefault="00087B87" w:rsidP="006927F7"/>
    <w:p w14:paraId="2A403D9E" w14:textId="08567597" w:rsidR="00EF449B" w:rsidRPr="004B5535" w:rsidRDefault="00C71D6F" w:rsidP="006927F7">
      <w:r w:rsidRPr="004B5535">
        <w:t>Un</w:t>
      </w:r>
      <w:r w:rsidR="00DD7BAC" w:rsidRPr="004B5535">
        <w:t>o</w:t>
      </w:r>
      <w:r w:rsidRPr="004B5535">
        <w:t xml:space="preserve"> de los instrumentos archivísticos </w:t>
      </w:r>
      <w:r w:rsidR="00995E0C" w:rsidRPr="004B5535">
        <w:t xml:space="preserve">exigidos </w:t>
      </w:r>
      <w:r w:rsidR="003E0C77" w:rsidRPr="004B5535">
        <w:t xml:space="preserve">en el Decreto 1080 de 2015 </w:t>
      </w:r>
      <w:r w:rsidRPr="004B5535">
        <w:t>son l</w:t>
      </w:r>
      <w:r w:rsidR="00EF449B" w:rsidRPr="004B5535">
        <w:t xml:space="preserve">as </w:t>
      </w:r>
      <w:r w:rsidR="00913ED5" w:rsidRPr="004B5535">
        <w:t>Tablas de Retención Documental</w:t>
      </w:r>
      <w:r w:rsidR="003E0C77" w:rsidRPr="004B5535">
        <w:t xml:space="preserve"> - TRD</w:t>
      </w:r>
      <w:r w:rsidR="00995E0C" w:rsidRPr="004B5535">
        <w:t>,</w:t>
      </w:r>
      <w:r w:rsidR="00EF449B" w:rsidRPr="004B5535">
        <w:t xml:space="preserve"> </w:t>
      </w:r>
      <w:r w:rsidRPr="004B5535">
        <w:t xml:space="preserve">herramienta </w:t>
      </w:r>
      <w:r w:rsidR="00FA3214" w:rsidRPr="004B5535">
        <w:t>indispensable</w:t>
      </w:r>
      <w:r w:rsidR="00EF449B" w:rsidRPr="004B5535">
        <w:t xml:space="preserve"> para la </w:t>
      </w:r>
      <w:r w:rsidRPr="004B5535">
        <w:t xml:space="preserve">organización de los documentos </w:t>
      </w:r>
      <w:r w:rsidR="000D3688" w:rsidRPr="004B5535">
        <w:t xml:space="preserve">en cualquier soporte </w:t>
      </w:r>
      <w:r w:rsidRPr="004B5535">
        <w:t xml:space="preserve">e </w:t>
      </w:r>
      <w:r w:rsidR="00EF449B" w:rsidRPr="004B5535">
        <w:t>implementación de</w:t>
      </w:r>
      <w:r w:rsidR="00995E0C" w:rsidRPr="004B5535">
        <w:t>l</w:t>
      </w:r>
      <w:r w:rsidR="00EF449B" w:rsidRPr="004B5535">
        <w:t xml:space="preserve"> Programa de Gestión Documental, en ellas se registran el resultado de la valoración de </w:t>
      </w:r>
      <w:r w:rsidR="00023582" w:rsidRPr="004B5535">
        <w:t xml:space="preserve">los </w:t>
      </w:r>
      <w:r w:rsidR="00EF449B" w:rsidRPr="004B5535">
        <w:t xml:space="preserve">documentos de archivo </w:t>
      </w:r>
      <w:r w:rsidR="00776A02" w:rsidRPr="004B5535">
        <w:t xml:space="preserve">que </w:t>
      </w:r>
      <w:r w:rsidR="006773F4" w:rsidRPr="004B5535">
        <w:t>La CÁMARA DE COMERCIO DE FACATATIVÁ</w:t>
      </w:r>
      <w:r w:rsidR="00776A02" w:rsidRPr="004B5535">
        <w:t xml:space="preserve"> produce </w:t>
      </w:r>
      <w:r w:rsidR="00EF449B" w:rsidRPr="004B5535">
        <w:t xml:space="preserve">con base en </w:t>
      </w:r>
      <w:r w:rsidRPr="004B5535">
        <w:t xml:space="preserve">las funciones públicas asignadas, de acuerdo con </w:t>
      </w:r>
      <w:r w:rsidR="00EF449B" w:rsidRPr="004B5535">
        <w:t xml:space="preserve">la reglamentación y metodología prevista en la Ley, constituyéndose en el instrumento que </w:t>
      </w:r>
      <w:r w:rsidR="00995E0C" w:rsidRPr="004B5535">
        <w:t xml:space="preserve">protege </w:t>
      </w:r>
      <w:r w:rsidR="00EF449B" w:rsidRPr="004B5535">
        <w:t>el patri</w:t>
      </w:r>
      <w:r w:rsidRPr="004B5535">
        <w:t>monio documental de la entidad.</w:t>
      </w:r>
    </w:p>
    <w:p w14:paraId="7D8894CF" w14:textId="77777777" w:rsidR="00DD64AF" w:rsidRPr="004B5535" w:rsidRDefault="00DD64AF" w:rsidP="006927F7"/>
    <w:p w14:paraId="7BC1D529" w14:textId="63367231" w:rsidR="00EF449B" w:rsidRPr="004B5535" w:rsidRDefault="00EF449B" w:rsidP="006927F7">
      <w:r w:rsidRPr="004B5535">
        <w:t>S</w:t>
      </w:r>
      <w:r w:rsidR="00FA3214" w:rsidRPr="004B5535">
        <w:t xml:space="preserve">u </w:t>
      </w:r>
      <w:r w:rsidR="00C71D6F" w:rsidRPr="004B5535">
        <w:t xml:space="preserve">elaboración, implementación y </w:t>
      </w:r>
      <w:r w:rsidR="00FA3214" w:rsidRPr="004B5535">
        <w:t>administración le garantiza a</w:t>
      </w:r>
      <w:r w:rsidR="003E0C77" w:rsidRPr="004B5535">
        <w:t xml:space="preserve"> </w:t>
      </w:r>
      <w:r w:rsidR="006773F4" w:rsidRPr="004B5535">
        <w:t>La CÁMARA DE COMERCIO DE FACATATIVÁ</w:t>
      </w:r>
      <w:r w:rsidR="00C71D6F" w:rsidRPr="004B5535">
        <w:rPr>
          <w:b/>
        </w:rPr>
        <w:t xml:space="preserve"> </w:t>
      </w:r>
      <w:r w:rsidRPr="004B5535">
        <w:t>contar con una herramienta para la clasificación y organiz</w:t>
      </w:r>
      <w:r w:rsidR="003E0C77" w:rsidRPr="004B5535">
        <w:t>ación de los archivos</w:t>
      </w:r>
      <w:r w:rsidRPr="004B5535">
        <w:t xml:space="preserve">, ya sean éstos </w:t>
      </w:r>
      <w:r w:rsidR="002852B5" w:rsidRPr="004B5535">
        <w:t xml:space="preserve">en </w:t>
      </w:r>
      <w:r w:rsidR="006E5327" w:rsidRPr="004B5535">
        <w:t>soporte físico o e</w:t>
      </w:r>
      <w:r w:rsidR="00776A02" w:rsidRPr="004B5535">
        <w:t>lectrónico</w:t>
      </w:r>
      <w:r w:rsidRPr="004B5535">
        <w:t xml:space="preserve">, mediante la identificación de </w:t>
      </w:r>
      <w:r w:rsidR="00776A02" w:rsidRPr="004B5535">
        <w:t xml:space="preserve">los </w:t>
      </w:r>
      <w:r w:rsidRPr="004B5535">
        <w:t>tipos documentales producidos en desarrollo de la</w:t>
      </w:r>
      <w:r w:rsidR="006E5327" w:rsidRPr="004B5535">
        <w:t xml:space="preserve">s funciones </w:t>
      </w:r>
      <w:r w:rsidR="003E0C77" w:rsidRPr="004B5535">
        <w:t>públicas</w:t>
      </w:r>
      <w:r w:rsidRPr="004B5535">
        <w:t xml:space="preserve">, </w:t>
      </w:r>
      <w:r w:rsidR="002852B5" w:rsidRPr="004B5535">
        <w:t xml:space="preserve">y </w:t>
      </w:r>
      <w:r w:rsidR="00E96F84" w:rsidRPr="004B5535">
        <w:t>su</w:t>
      </w:r>
      <w:r w:rsidRPr="004B5535">
        <w:t xml:space="preserve"> agrupación </w:t>
      </w:r>
      <w:r w:rsidR="00776A02" w:rsidRPr="004B5535">
        <w:t xml:space="preserve">documental </w:t>
      </w:r>
      <w:r w:rsidRPr="004B5535">
        <w:t xml:space="preserve">en expedientes por series y </w:t>
      </w:r>
      <w:r w:rsidR="00E96F84" w:rsidRPr="004B5535">
        <w:t>s</w:t>
      </w:r>
      <w:r w:rsidR="002852B5" w:rsidRPr="004B5535">
        <w:t>ubseries documentales</w:t>
      </w:r>
      <w:r w:rsidR="00E96F84" w:rsidRPr="004B5535">
        <w:t xml:space="preserve">. Los expedientes deben </w:t>
      </w:r>
      <w:r w:rsidRPr="004B5535">
        <w:t>atend</w:t>
      </w:r>
      <w:r w:rsidR="00E96F84" w:rsidRPr="004B5535">
        <w:t>er</w:t>
      </w:r>
      <w:r w:rsidRPr="004B5535">
        <w:t xml:space="preserve"> los principios de procedencia, </w:t>
      </w:r>
      <w:r w:rsidR="002852B5" w:rsidRPr="004B5535">
        <w:t xml:space="preserve">de </w:t>
      </w:r>
      <w:r w:rsidRPr="004B5535">
        <w:t>orden original y demás requisitos exigidos en la</w:t>
      </w:r>
      <w:r w:rsidR="001008F2" w:rsidRPr="004B5535">
        <w:t>s</w:t>
      </w:r>
      <w:r w:rsidRPr="004B5535">
        <w:t xml:space="preserve"> norma</w:t>
      </w:r>
      <w:r w:rsidR="0057329E" w:rsidRPr="004B5535">
        <w:t>s</w:t>
      </w:r>
      <w:r w:rsidRPr="004B5535">
        <w:t xml:space="preserve"> que sobre la materia ha expedido el Archivo Gene</w:t>
      </w:r>
      <w:r w:rsidR="002852B5" w:rsidRPr="004B5535">
        <w:t>ral de la Nación</w:t>
      </w:r>
      <w:r w:rsidR="009D05FE" w:rsidRPr="004B5535">
        <w:t>,</w:t>
      </w:r>
      <w:r w:rsidR="00E96F84" w:rsidRPr="004B5535">
        <w:t xml:space="preserve"> deben </w:t>
      </w:r>
      <w:r w:rsidR="009D05FE" w:rsidRPr="004B5535">
        <w:t>contribuir a</w:t>
      </w:r>
      <w:r w:rsidRPr="004B5535">
        <w:t xml:space="preserve"> la preservación y conservación de los documentos</w:t>
      </w:r>
      <w:r w:rsidR="009D05FE" w:rsidRPr="004B5535">
        <w:t xml:space="preserve"> durante todo </w:t>
      </w:r>
      <w:r w:rsidR="00E96F84" w:rsidRPr="004B5535">
        <w:t>el ciclo vital</w:t>
      </w:r>
      <w:r w:rsidR="009D05FE" w:rsidRPr="004B5535">
        <w:t>,</w:t>
      </w:r>
      <w:r w:rsidR="006E5327" w:rsidRPr="004B5535">
        <w:t xml:space="preserve"> según la valoración establecida para cada serie y subserie documental</w:t>
      </w:r>
      <w:r w:rsidRPr="004B5535">
        <w:t>.</w:t>
      </w:r>
    </w:p>
    <w:p w14:paraId="561B91C9" w14:textId="77777777" w:rsidR="00DD64AF" w:rsidRPr="004B5535" w:rsidRDefault="00DD64AF" w:rsidP="006927F7"/>
    <w:p w14:paraId="7AB4AAA7" w14:textId="77777777" w:rsidR="00D45FAC" w:rsidRPr="004B5535" w:rsidRDefault="00D45FAC" w:rsidP="006927F7">
      <w:r w:rsidRPr="004B5535">
        <w:t xml:space="preserve">Teniendo en cuenta que las Cámaras de Comercio a nivel nacional cumplen la misma función púbica y producen los mismos documentos, con el fin de estandarizar la gestión documental se conformó el </w:t>
      </w:r>
      <w:r w:rsidRPr="004B5535">
        <w:rPr>
          <w:b/>
        </w:rPr>
        <w:t xml:space="preserve">COMITÉ TÉCNICO NACIONAL DE </w:t>
      </w:r>
      <w:r w:rsidR="00A736FF" w:rsidRPr="004B5535">
        <w:rPr>
          <w:b/>
        </w:rPr>
        <w:t xml:space="preserve">ARCHIVOS DE </w:t>
      </w:r>
      <w:r w:rsidRPr="004B5535">
        <w:rPr>
          <w:b/>
        </w:rPr>
        <w:t>LAS CÁMARAS DE COMERCIO</w:t>
      </w:r>
      <w:r w:rsidRPr="004B5535">
        <w:t xml:space="preserve">, encargado de asesorar al Archivo General de la Nación en los temas técnicos propios de las Cámaras de Comercio, EL </w:t>
      </w:r>
      <w:r w:rsidR="009D05FE" w:rsidRPr="004B5535">
        <w:t>C</w:t>
      </w:r>
      <w:r w:rsidRPr="004B5535">
        <w:t xml:space="preserve">omité </w:t>
      </w:r>
      <w:r w:rsidR="009D05FE" w:rsidRPr="004B5535">
        <w:t>designo</w:t>
      </w:r>
      <w:r w:rsidRPr="004B5535">
        <w:t xml:space="preserve"> un subcomité encargado de normalizar las series y subseries documentales de las funciones públicas, en reunión se aprobaron y se socializaron en todas la Cámaras para homogenizar su uso.</w:t>
      </w:r>
    </w:p>
    <w:p w14:paraId="0003B252" w14:textId="77777777" w:rsidR="00D45FAC" w:rsidRPr="004B5535" w:rsidRDefault="00D45FAC" w:rsidP="006927F7"/>
    <w:p w14:paraId="34B6259E" w14:textId="1A25CC29" w:rsidR="00F45426" w:rsidRPr="00B52FF2" w:rsidRDefault="006773F4" w:rsidP="006927F7">
      <w:r w:rsidRPr="00B52FF2">
        <w:t>La CÁMARA DE COMERCIO DE FACATATIVÁ</w:t>
      </w:r>
      <w:r w:rsidR="00F45426" w:rsidRPr="00B52FF2">
        <w:t xml:space="preserve">, para dar cumplimiento a la normatividad archivística, </w:t>
      </w:r>
      <w:r w:rsidR="003E0C77" w:rsidRPr="00B52FF2">
        <w:t>constituyó</w:t>
      </w:r>
      <w:r w:rsidR="00F45426" w:rsidRPr="00B52FF2">
        <w:t xml:space="preserve"> el Comité Interno de </w:t>
      </w:r>
      <w:r w:rsidR="00A825D3" w:rsidRPr="00B52FF2">
        <w:t>A</w:t>
      </w:r>
      <w:r w:rsidR="00F45426" w:rsidRPr="00B52FF2">
        <w:t xml:space="preserve">rchivo el día </w:t>
      </w:r>
      <w:r w:rsidR="00BB462D" w:rsidRPr="00B52FF2">
        <w:t>Resolución ejecutiva No 061 de septiembre 13 de 2016</w:t>
      </w:r>
      <w:r w:rsidR="00F45426" w:rsidRPr="00B52FF2">
        <w:t xml:space="preserve">, </w:t>
      </w:r>
      <w:r w:rsidR="00BB462D" w:rsidRPr="00B52FF2">
        <w:t>(Por medio del cual se modifica la Resolución 011 de mayo 5 del 2015).</w:t>
      </w:r>
    </w:p>
    <w:p w14:paraId="2F4521AB" w14:textId="77777777" w:rsidR="00B705C4" w:rsidRPr="00B52FF2" w:rsidRDefault="00B705C4" w:rsidP="006927F7"/>
    <w:p w14:paraId="4ACDF487" w14:textId="3593D93B" w:rsidR="00F45426" w:rsidRPr="004B5535" w:rsidRDefault="00F45426" w:rsidP="006927F7">
      <w:r w:rsidRPr="00B52FF2">
        <w:t xml:space="preserve">El Comité </w:t>
      </w:r>
      <w:r w:rsidR="00A825D3" w:rsidRPr="00B52FF2">
        <w:t xml:space="preserve">es </w:t>
      </w:r>
      <w:r w:rsidR="00605886" w:rsidRPr="00B52FF2">
        <w:t xml:space="preserve">un </w:t>
      </w:r>
      <w:r w:rsidR="00A825D3" w:rsidRPr="00B52FF2">
        <w:t xml:space="preserve">grupo asesor </w:t>
      </w:r>
      <w:r w:rsidR="00D45FAC" w:rsidRPr="00B52FF2">
        <w:t xml:space="preserve">de la Alta Gerencia </w:t>
      </w:r>
      <w:r w:rsidR="00A825D3" w:rsidRPr="00B52FF2">
        <w:t xml:space="preserve">y </w:t>
      </w:r>
      <w:r w:rsidRPr="00B52FF2">
        <w:t xml:space="preserve">se reúne con una periodicidad </w:t>
      </w:r>
      <w:r w:rsidR="001C34F8" w:rsidRPr="00B52FF2">
        <w:t>trimestral</w:t>
      </w:r>
      <w:r w:rsidRPr="004B5535">
        <w:t xml:space="preserve"> o de forma extraordinaria cuando sea necesario para tratar asuntos importantes de la función archivística, </w:t>
      </w:r>
      <w:r w:rsidR="00E35C3B" w:rsidRPr="004B5535">
        <w:t>toma decisiones, aprobación</w:t>
      </w:r>
      <w:r w:rsidRPr="004B5535">
        <w:t xml:space="preserve"> </w:t>
      </w:r>
      <w:r w:rsidR="00E35C3B" w:rsidRPr="004B5535">
        <w:t xml:space="preserve">de </w:t>
      </w:r>
      <w:r w:rsidRPr="004B5535">
        <w:t>los instrumentos archivísticos</w:t>
      </w:r>
      <w:r w:rsidR="00A825D3" w:rsidRPr="004B5535">
        <w:t xml:space="preserve"> y en general a tratar todos los temas </w:t>
      </w:r>
      <w:r w:rsidR="00D45FAC" w:rsidRPr="004B5535">
        <w:t>relacionados</w:t>
      </w:r>
      <w:r w:rsidR="00A825D3" w:rsidRPr="004B5535">
        <w:t xml:space="preserve"> </w:t>
      </w:r>
      <w:r w:rsidR="00D45FAC" w:rsidRPr="004B5535">
        <w:t>con</w:t>
      </w:r>
      <w:r w:rsidR="00A825D3" w:rsidRPr="004B5535">
        <w:t xml:space="preserve"> la gestión documental</w:t>
      </w:r>
      <w:r w:rsidRPr="004B5535">
        <w:t xml:space="preserve">, </w:t>
      </w:r>
      <w:r w:rsidR="00A825D3" w:rsidRPr="004B5535">
        <w:t xml:space="preserve">está autorizado por la </w:t>
      </w:r>
      <w:r w:rsidR="00D45FAC" w:rsidRPr="004B5535">
        <w:t>Presidencia</w:t>
      </w:r>
      <w:r w:rsidR="00A825D3" w:rsidRPr="004B5535">
        <w:t xml:space="preserve"> para aprobar</w:t>
      </w:r>
      <w:r w:rsidRPr="004B5535">
        <w:t xml:space="preserve"> las </w:t>
      </w:r>
      <w:r w:rsidR="00E35C3B" w:rsidRPr="004B5535">
        <w:t xml:space="preserve">Tablas de Retención Documental - </w:t>
      </w:r>
      <w:r w:rsidR="00781DC4" w:rsidRPr="004B5535">
        <w:t>T</w:t>
      </w:r>
      <w:r w:rsidR="00E35C3B" w:rsidRPr="004B5535">
        <w:t>RD</w:t>
      </w:r>
      <w:r w:rsidR="00A825D3" w:rsidRPr="004B5535">
        <w:t xml:space="preserve"> y</w:t>
      </w:r>
      <w:r w:rsidRPr="004B5535">
        <w:t xml:space="preserve"> el </w:t>
      </w:r>
      <w:r w:rsidR="00781DC4" w:rsidRPr="004B5535">
        <w:t xml:space="preserve">Cuadro de Clasificación Documental </w:t>
      </w:r>
      <w:r w:rsidR="00E35C3B" w:rsidRPr="004B5535">
        <w:t>- CCD</w:t>
      </w:r>
      <w:r w:rsidRPr="004B5535">
        <w:t xml:space="preserve"> </w:t>
      </w:r>
      <w:r w:rsidR="00A825D3" w:rsidRPr="004B5535">
        <w:t xml:space="preserve">y enviar a nombre de </w:t>
      </w:r>
      <w:r w:rsidR="0023247A">
        <w:t>la</w:t>
      </w:r>
      <w:r w:rsidR="006773F4" w:rsidRPr="004B5535">
        <w:t xml:space="preserve"> </w:t>
      </w:r>
      <w:r w:rsidR="006773F4" w:rsidRPr="0023247A">
        <w:rPr>
          <w:b/>
        </w:rPr>
        <w:t>CÁMARA DE COMERCIO DE FACATATIVÁ</w:t>
      </w:r>
      <w:r w:rsidRPr="004B5535">
        <w:t xml:space="preserve"> a </w:t>
      </w:r>
      <w:r w:rsidR="00E35C3B" w:rsidRPr="004B5535">
        <w:t xml:space="preserve">evaluación técnica para su </w:t>
      </w:r>
      <w:r w:rsidRPr="004B5535">
        <w:t xml:space="preserve">convalidación </w:t>
      </w:r>
      <w:r w:rsidR="00E35C3B" w:rsidRPr="004B5535">
        <w:t xml:space="preserve">ante el </w:t>
      </w:r>
      <w:r w:rsidR="00A825D3" w:rsidRPr="004B5535">
        <w:t xml:space="preserve">Consejo </w:t>
      </w:r>
      <w:r w:rsidR="009D05FE" w:rsidRPr="004B5535">
        <w:t>Territorial</w:t>
      </w:r>
      <w:r w:rsidR="00A825D3" w:rsidRPr="004B5535">
        <w:t xml:space="preserve"> de Archivos</w:t>
      </w:r>
      <w:r w:rsidR="00B705C4" w:rsidRPr="004B5535">
        <w:t xml:space="preserve"> de </w:t>
      </w:r>
      <w:r w:rsidR="00B705C4" w:rsidRPr="00B52FF2">
        <w:t>Cundinamarca</w:t>
      </w:r>
      <w:r w:rsidR="00A825D3" w:rsidRPr="00B52FF2">
        <w:t>.</w:t>
      </w:r>
      <w:r w:rsidRPr="004B5535">
        <w:t xml:space="preserve"> </w:t>
      </w:r>
    </w:p>
    <w:p w14:paraId="5A2AC43B" w14:textId="77777777" w:rsidR="00F45426" w:rsidRPr="004B5535" w:rsidRDefault="00F45426" w:rsidP="006927F7"/>
    <w:p w14:paraId="35B70438" w14:textId="77777777" w:rsidR="00EF449B" w:rsidRPr="004B5535" w:rsidRDefault="00E35C3B" w:rsidP="006927F7">
      <w:r w:rsidRPr="004B5535">
        <w:lastRenderedPageBreak/>
        <w:t xml:space="preserve">En la </w:t>
      </w:r>
      <w:r w:rsidR="006E5327" w:rsidRPr="004B5535">
        <w:t xml:space="preserve">presente </w:t>
      </w:r>
      <w:r w:rsidRPr="004B5535">
        <w:t xml:space="preserve">memoria descriptiva se </w:t>
      </w:r>
      <w:r w:rsidR="006E5327" w:rsidRPr="004B5535">
        <w:t>detalla</w:t>
      </w:r>
      <w:r w:rsidRPr="004B5535">
        <w:t>n</w:t>
      </w:r>
      <w:r w:rsidR="006E5327" w:rsidRPr="004B5535">
        <w:t xml:space="preserve"> </w:t>
      </w:r>
      <w:r w:rsidR="00EF449B" w:rsidRPr="004B5535">
        <w:t>aspectos como:</w:t>
      </w:r>
    </w:p>
    <w:p w14:paraId="4929AAB1" w14:textId="77777777" w:rsidR="006E5327" w:rsidRPr="004B5535" w:rsidRDefault="006E5327" w:rsidP="006927F7">
      <w:pPr>
        <w:pStyle w:val="Prrafodelista"/>
      </w:pPr>
    </w:p>
    <w:p w14:paraId="5E8613AD" w14:textId="77777777" w:rsidR="00E96F84" w:rsidRPr="004B5535" w:rsidRDefault="001C34F8" w:rsidP="006927F7">
      <w:pPr>
        <w:pStyle w:val="Prrafodelista"/>
        <w:numPr>
          <w:ilvl w:val="0"/>
          <w:numId w:val="5"/>
        </w:numPr>
      </w:pPr>
      <w:r w:rsidRPr="004B5535">
        <w:t>M</w:t>
      </w:r>
      <w:r w:rsidR="00E96F84" w:rsidRPr="004B5535">
        <w:t xml:space="preserve">etodología utilizada para la elaboración de las </w:t>
      </w:r>
      <w:r w:rsidRPr="004B5535">
        <w:t>Tablas de Retención Documental - TRD</w:t>
      </w:r>
      <w:r w:rsidR="00E96F84" w:rsidRPr="004B5535">
        <w:t>.</w:t>
      </w:r>
    </w:p>
    <w:p w14:paraId="58ADC9B5" w14:textId="77777777" w:rsidR="00E96F84" w:rsidRPr="004B5535" w:rsidRDefault="00E96F84" w:rsidP="006927F7">
      <w:pPr>
        <w:pStyle w:val="Prrafodelista"/>
        <w:numPr>
          <w:ilvl w:val="0"/>
          <w:numId w:val="5"/>
        </w:numPr>
      </w:pPr>
      <w:r w:rsidRPr="004B5535">
        <w:t>La interpretación de los campos del Formato de Tabla de Retención Documental</w:t>
      </w:r>
      <w:r w:rsidR="00CF70D8" w:rsidRPr="004B5535">
        <w:t xml:space="preserve"> y los demás formatos utilizados para la elaboración de las </w:t>
      </w:r>
      <w:r w:rsidR="001C34F8" w:rsidRPr="004B5535">
        <w:t>Tablas de Retención Documental - TRD</w:t>
      </w:r>
      <w:r w:rsidR="00CF70D8" w:rsidRPr="004B5535">
        <w:t>.</w:t>
      </w:r>
    </w:p>
    <w:p w14:paraId="1E201A3E" w14:textId="77777777" w:rsidR="00E96F84" w:rsidRPr="004B5535" w:rsidRDefault="00E96F84" w:rsidP="006927F7">
      <w:pPr>
        <w:pStyle w:val="Prrafodelista"/>
        <w:numPr>
          <w:ilvl w:val="0"/>
          <w:numId w:val="5"/>
        </w:numPr>
      </w:pPr>
      <w:r w:rsidRPr="004B5535">
        <w:t xml:space="preserve">La sustentación de la </w:t>
      </w:r>
      <w:r w:rsidR="001008F2" w:rsidRPr="004B5535">
        <w:t xml:space="preserve">disposición </w:t>
      </w:r>
      <w:r w:rsidR="001C34F8" w:rsidRPr="004B5535">
        <w:t>final de los documentos</w:t>
      </w:r>
      <w:r w:rsidRPr="004B5535">
        <w:t>.</w:t>
      </w:r>
    </w:p>
    <w:p w14:paraId="509B8F2B" w14:textId="77777777" w:rsidR="00E96F84" w:rsidRPr="004B5535" w:rsidRDefault="00E96F84" w:rsidP="006927F7">
      <w:pPr>
        <w:pStyle w:val="Prrafodelista"/>
        <w:numPr>
          <w:ilvl w:val="0"/>
          <w:numId w:val="5"/>
        </w:numPr>
      </w:pPr>
      <w:r w:rsidRPr="004B5535">
        <w:t xml:space="preserve">La descripción de la aplicación de las </w:t>
      </w:r>
      <w:r w:rsidR="001C34F8" w:rsidRPr="004B5535">
        <w:t>Tablas de Retención Documental - TRD</w:t>
      </w:r>
      <w:r w:rsidRPr="004B5535">
        <w:t xml:space="preserve"> en cuanto a las transferencias documentales</w:t>
      </w:r>
      <w:r w:rsidR="006E5327" w:rsidRPr="004B5535">
        <w:t>.</w:t>
      </w:r>
    </w:p>
    <w:p w14:paraId="7AD04BDE" w14:textId="77777777" w:rsidR="00E96F84" w:rsidRPr="004B5535" w:rsidRDefault="00E96F84" w:rsidP="006927F7">
      <w:pPr>
        <w:pStyle w:val="Prrafodelista"/>
        <w:numPr>
          <w:ilvl w:val="0"/>
          <w:numId w:val="5"/>
        </w:numPr>
      </w:pPr>
      <w:r w:rsidRPr="004B5535">
        <w:t xml:space="preserve">La revisión y actualización de las </w:t>
      </w:r>
      <w:r w:rsidR="001C34F8" w:rsidRPr="004B5535">
        <w:t>Tablas de Retención Documental - TRD</w:t>
      </w:r>
      <w:r w:rsidR="006E5327" w:rsidRPr="004B5535">
        <w:t>.</w:t>
      </w:r>
    </w:p>
    <w:p w14:paraId="23FB8F64" w14:textId="77777777" w:rsidR="00EF449B" w:rsidRPr="004B5535" w:rsidRDefault="00CF70D8" w:rsidP="006927F7">
      <w:pPr>
        <w:pStyle w:val="Prrafodelista"/>
        <w:numPr>
          <w:ilvl w:val="0"/>
          <w:numId w:val="5"/>
        </w:numPr>
      </w:pPr>
      <w:r w:rsidRPr="004B5535">
        <w:t>La e</w:t>
      </w:r>
      <w:r w:rsidR="00EF449B" w:rsidRPr="004B5535">
        <w:t xml:space="preserve">structura orgánica que se tomó como base para la </w:t>
      </w:r>
      <w:r w:rsidR="002852B5" w:rsidRPr="004B5535">
        <w:t>actualización</w:t>
      </w:r>
      <w:r w:rsidR="00EF449B" w:rsidRPr="004B5535">
        <w:t xml:space="preserve"> de las </w:t>
      </w:r>
      <w:r w:rsidR="001C34F8" w:rsidRPr="004B5535">
        <w:t>Tablas de Retención Documental - TRD</w:t>
      </w:r>
      <w:r w:rsidR="00EF449B" w:rsidRPr="004B5535">
        <w:t xml:space="preserve"> y la codificación </w:t>
      </w:r>
      <w:r w:rsidR="002852B5" w:rsidRPr="004B5535">
        <w:t xml:space="preserve">asignada a cada de una de </w:t>
      </w:r>
      <w:r w:rsidRPr="004B5535">
        <w:t>las unidades productoras</w:t>
      </w:r>
      <w:r w:rsidR="002852B5" w:rsidRPr="004B5535">
        <w:t>.</w:t>
      </w:r>
    </w:p>
    <w:p w14:paraId="04B8C008" w14:textId="77777777" w:rsidR="00EF449B" w:rsidRPr="004B5535" w:rsidRDefault="00EF449B" w:rsidP="006927F7">
      <w:pPr>
        <w:pStyle w:val="Prrafodelista"/>
        <w:numPr>
          <w:ilvl w:val="0"/>
          <w:numId w:val="5"/>
        </w:numPr>
      </w:pPr>
      <w:r w:rsidRPr="004B5535">
        <w:t>El listado de series y subseries documentales producto del trabajo archivístico, donde se reflejan todos los asuntos, con su respectivo código de clasificación, tiempos de retención, disposición final y la legislación base que se estudió para la asignación del nombre y los tiempos de retención.</w:t>
      </w:r>
    </w:p>
    <w:p w14:paraId="3EAB9812" w14:textId="77777777" w:rsidR="00EF449B" w:rsidRPr="004B5535" w:rsidRDefault="00CF70D8" w:rsidP="006927F7">
      <w:pPr>
        <w:pStyle w:val="Prrafodelista"/>
        <w:numPr>
          <w:ilvl w:val="0"/>
          <w:numId w:val="5"/>
        </w:numPr>
        <w:rPr>
          <w:rFonts w:cs="Calibri"/>
        </w:rPr>
      </w:pPr>
      <w:r w:rsidRPr="004B5535">
        <w:t xml:space="preserve">El </w:t>
      </w:r>
      <w:r w:rsidR="001C34F8" w:rsidRPr="004B5535">
        <w:t>Cuadro de Clasificación Documental - CCD</w:t>
      </w:r>
      <w:r w:rsidR="00EF449B" w:rsidRPr="004B5535">
        <w:t xml:space="preserve"> donde se </w:t>
      </w:r>
      <w:r w:rsidR="001008F2" w:rsidRPr="004B5535">
        <w:t xml:space="preserve">agrupa y se </w:t>
      </w:r>
      <w:r w:rsidR="00EF449B" w:rsidRPr="004B5535">
        <w:t>representa todos los asuntos, la</w:t>
      </w:r>
      <w:r w:rsidRPr="004B5535">
        <w:t>s</w:t>
      </w:r>
      <w:r w:rsidR="00EF449B" w:rsidRPr="004B5535">
        <w:t xml:space="preserve"> dependencias </w:t>
      </w:r>
      <w:r w:rsidR="001C34F8" w:rsidRPr="004B5535">
        <w:t>responsables de las funciones públicas</w:t>
      </w:r>
      <w:r w:rsidR="00EF449B" w:rsidRPr="004B5535">
        <w:t>.</w:t>
      </w:r>
    </w:p>
    <w:p w14:paraId="57F5C7F9" w14:textId="77777777" w:rsidR="000E2636" w:rsidRPr="004B5535" w:rsidRDefault="00CF70D8" w:rsidP="006927F7">
      <w:pPr>
        <w:pStyle w:val="Prrafodelista"/>
        <w:numPr>
          <w:ilvl w:val="0"/>
          <w:numId w:val="5"/>
        </w:numPr>
      </w:pPr>
      <w:r w:rsidRPr="004B5535">
        <w:t xml:space="preserve">Las </w:t>
      </w:r>
      <w:r w:rsidR="001C34F8" w:rsidRPr="004B5535">
        <w:t>Tablas de Retención Documental - TRD</w:t>
      </w:r>
      <w:r w:rsidR="00EF449B" w:rsidRPr="004B5535">
        <w:t xml:space="preserve"> para cada una de las </w:t>
      </w:r>
      <w:r w:rsidR="002852B5" w:rsidRPr="004B5535">
        <w:t>dependencias</w:t>
      </w:r>
      <w:r w:rsidR="00EF449B" w:rsidRPr="004B5535">
        <w:t xml:space="preserve"> </w:t>
      </w:r>
      <w:r w:rsidR="001C34F8" w:rsidRPr="004B5535">
        <w:t xml:space="preserve">responsables de </w:t>
      </w:r>
      <w:r w:rsidR="001707E7" w:rsidRPr="004B5535">
        <w:t xml:space="preserve">documentos de la función pública, </w:t>
      </w:r>
      <w:r w:rsidR="00EF449B" w:rsidRPr="004B5535">
        <w:t>descritas en la estructura orgánica que incluyen, el tiempo de retención, la disposición final y el procedimiento establecido para cada serie y/o subserie</w:t>
      </w:r>
      <w:r w:rsidRPr="004B5535">
        <w:t>.</w:t>
      </w:r>
    </w:p>
    <w:p w14:paraId="0B0588B5" w14:textId="77777777" w:rsidR="001707E7" w:rsidRPr="008C2982" w:rsidRDefault="001707E7" w:rsidP="006927F7">
      <w:pPr>
        <w:pStyle w:val="Ttulo1"/>
      </w:pPr>
      <w:bookmarkStart w:id="1" w:name="_Toc25260016"/>
      <w:r>
        <w:t xml:space="preserve">ALCANCE DE LAS TABLAS DE LAS </w:t>
      </w:r>
      <w:r w:rsidR="001C34F8">
        <w:t>TABLAS DE RETENCIÓN DOCUMENTAL - TRD</w:t>
      </w:r>
      <w:r w:rsidR="00FA4430">
        <w:t>.</w:t>
      </w:r>
      <w:bookmarkEnd w:id="1"/>
    </w:p>
    <w:p w14:paraId="6E5A34C9" w14:textId="77777777" w:rsidR="001707E7" w:rsidRPr="008C2982" w:rsidRDefault="001707E7" w:rsidP="006927F7"/>
    <w:p w14:paraId="15A7E33B" w14:textId="77777777" w:rsidR="00F30135" w:rsidRPr="004B5535" w:rsidRDefault="001707E7" w:rsidP="006927F7">
      <w:r w:rsidRPr="004B5535">
        <w:t xml:space="preserve">Las </w:t>
      </w:r>
      <w:r w:rsidR="001C34F8" w:rsidRPr="004B5535">
        <w:t>Tablas de Retención Documental - TRD</w:t>
      </w:r>
      <w:r w:rsidRPr="004B5535">
        <w:t xml:space="preserve"> </w:t>
      </w:r>
      <w:r w:rsidR="00DC68DE" w:rsidRPr="004B5535">
        <w:t xml:space="preserve">y el </w:t>
      </w:r>
      <w:r w:rsidR="001C34F8" w:rsidRPr="004B5535">
        <w:t>Cuadro de Clasificación Documental - CCD</w:t>
      </w:r>
      <w:r w:rsidR="00DC68DE" w:rsidRPr="004B5535">
        <w:t xml:space="preserve"> </w:t>
      </w:r>
      <w:r w:rsidRPr="004B5535">
        <w:t xml:space="preserve">objeto de la </w:t>
      </w:r>
      <w:r w:rsidR="00DC68DE" w:rsidRPr="004B5535">
        <w:t xml:space="preserve">presente </w:t>
      </w:r>
      <w:r w:rsidR="0048635E" w:rsidRPr="004B5535">
        <w:t xml:space="preserve">evaluación </w:t>
      </w:r>
      <w:r w:rsidR="001C34F8" w:rsidRPr="004B5535">
        <w:t xml:space="preserve">técnica </w:t>
      </w:r>
      <w:r w:rsidR="0048635E" w:rsidRPr="004B5535">
        <w:t xml:space="preserve">y </w:t>
      </w:r>
      <w:r w:rsidRPr="004B5535">
        <w:t xml:space="preserve">convalidación </w:t>
      </w:r>
      <w:r w:rsidR="00DC68DE" w:rsidRPr="004B5535">
        <w:t xml:space="preserve">se presentan </w:t>
      </w:r>
      <w:r w:rsidR="001C34F8" w:rsidRPr="004B5535">
        <w:t>para</w:t>
      </w:r>
      <w:r w:rsidR="00E167D5" w:rsidRPr="004B5535">
        <w:t xml:space="preserve"> </w:t>
      </w:r>
      <w:r w:rsidR="001C34F8" w:rsidRPr="004B5535">
        <w:t xml:space="preserve">los </w:t>
      </w:r>
      <w:r w:rsidR="0048635E" w:rsidRPr="004B5535">
        <w:t>documentos en cualquier soporte</w:t>
      </w:r>
      <w:r w:rsidR="001C34F8" w:rsidRPr="004B5535">
        <w:t xml:space="preserve"> (físicos y electrónicos) de las </w:t>
      </w:r>
      <w:r w:rsidR="00DC68DE" w:rsidRPr="004B5535">
        <w:t xml:space="preserve">series y subseries documentales </w:t>
      </w:r>
      <w:r w:rsidRPr="004B5535">
        <w:t xml:space="preserve">relacionadas con las </w:t>
      </w:r>
      <w:r w:rsidR="005006E6" w:rsidRPr="004B5535">
        <w:t>funciones públicas designadas</w:t>
      </w:r>
      <w:r w:rsidR="0048635E" w:rsidRPr="004B5535">
        <w:t xml:space="preserve"> y</w:t>
      </w:r>
      <w:r w:rsidR="00DC68DE" w:rsidRPr="004B5535">
        <w:t xml:space="preserve"> reglamentadas </w:t>
      </w:r>
      <w:r w:rsidR="001C34F8" w:rsidRPr="004B5535">
        <w:t>en el artículo 5</w:t>
      </w:r>
      <w:r w:rsidR="00376A47" w:rsidRPr="004B5535">
        <w:t>o</w:t>
      </w:r>
      <w:r w:rsidR="001C34F8" w:rsidRPr="004B5535">
        <w:t xml:space="preserve"> d</w:t>
      </w:r>
      <w:r w:rsidR="00DC68DE" w:rsidRPr="004B5535">
        <w:t>el Acuerdo 005 de 2018 d</w:t>
      </w:r>
      <w:r w:rsidR="001C34F8" w:rsidRPr="004B5535">
        <w:t>el Archivo General de la Nación</w:t>
      </w:r>
      <w:r w:rsidR="0048635E" w:rsidRPr="004B5535">
        <w:t xml:space="preserve">. </w:t>
      </w:r>
    </w:p>
    <w:p w14:paraId="64C50A99" w14:textId="77777777" w:rsidR="00F30135" w:rsidRPr="004B5535" w:rsidRDefault="00F30135" w:rsidP="006927F7"/>
    <w:p w14:paraId="76348A50" w14:textId="77777777" w:rsidR="003E01BE" w:rsidRPr="004B5535" w:rsidRDefault="00B43884" w:rsidP="006927F7">
      <w:r w:rsidRPr="004B5535">
        <w:t>Se presentan los documentos de la función pública teniendo en cuenta e</w:t>
      </w:r>
      <w:r w:rsidR="00F30135" w:rsidRPr="004B5535">
        <w:t xml:space="preserve">l </w:t>
      </w:r>
      <w:r w:rsidRPr="004B5535">
        <w:t>ámbito</w:t>
      </w:r>
      <w:r w:rsidR="0048635E" w:rsidRPr="004B5535">
        <w:t xml:space="preserve"> de aplicación </w:t>
      </w:r>
      <w:r w:rsidRPr="004B5535">
        <w:t xml:space="preserve">descrito para las empresas privadas con funciones públicas en la Ley 1712 de 2014, </w:t>
      </w:r>
      <w:r w:rsidR="0048635E" w:rsidRPr="004B5535">
        <w:t>parágrafo c) Las personas naturales y jurídicas, públicas o privadas, que presten función pública, que presten servicios públicos respecto de la información directamente relacionada con la prestación del servicio público.</w:t>
      </w:r>
    </w:p>
    <w:p w14:paraId="58AB0D22" w14:textId="77777777" w:rsidR="002852B5" w:rsidRDefault="002852B5" w:rsidP="009760E6"/>
    <w:p w14:paraId="33741399" w14:textId="77777777" w:rsidR="00EF449B" w:rsidRPr="008C2982" w:rsidRDefault="00335A75" w:rsidP="006927F7">
      <w:pPr>
        <w:pStyle w:val="Ttulo1"/>
      </w:pPr>
      <w:bookmarkStart w:id="2" w:name="_Toc390235192"/>
      <w:bookmarkStart w:id="3" w:name="_Toc25260017"/>
      <w:r>
        <w:t>NORMAS</w:t>
      </w:r>
      <w:r w:rsidR="00EF449B" w:rsidRPr="008C2982">
        <w:t xml:space="preserve"> LEGALES </w:t>
      </w:r>
      <w:r w:rsidR="00F45426">
        <w:t xml:space="preserve">QUE APLICA A </w:t>
      </w:r>
      <w:r w:rsidR="00EF449B" w:rsidRPr="008C2982">
        <w:t xml:space="preserve">LAS </w:t>
      </w:r>
      <w:bookmarkEnd w:id="2"/>
      <w:r w:rsidR="001C34F8">
        <w:t>TABLAS DE RETENCIÓN DOCUMENTAL - TRD</w:t>
      </w:r>
      <w:r w:rsidR="00FA4430">
        <w:t>.</w:t>
      </w:r>
      <w:bookmarkEnd w:id="3"/>
    </w:p>
    <w:p w14:paraId="072090C1" w14:textId="77777777" w:rsidR="00DA46A7" w:rsidRPr="008C2982" w:rsidRDefault="00DA46A7" w:rsidP="006927F7"/>
    <w:p w14:paraId="075DEA1F" w14:textId="77777777" w:rsidR="00EF449B" w:rsidRPr="006927F7" w:rsidRDefault="00EF449B" w:rsidP="006927F7">
      <w:r w:rsidRPr="006927F7">
        <w:t xml:space="preserve">Con </w:t>
      </w:r>
      <w:r w:rsidR="00CF70D8" w:rsidRPr="006927F7">
        <w:t xml:space="preserve">la </w:t>
      </w:r>
      <w:r w:rsidRPr="006927F7">
        <w:t>promulgación de la Ley 594 de 2000, Ley General de Archivo</w:t>
      </w:r>
      <w:r w:rsidR="00CF70D8" w:rsidRPr="006927F7">
        <w:t>s,</w:t>
      </w:r>
      <w:r w:rsidRPr="006927F7">
        <w:t xml:space="preserve"> el Gobierno Nacional inici</w:t>
      </w:r>
      <w:r w:rsidR="00CF70D8" w:rsidRPr="006927F7">
        <w:t>ó</w:t>
      </w:r>
      <w:r w:rsidRPr="006927F7">
        <w:t xml:space="preserve"> el proceso de normalización de los instrumentos archivístic</w:t>
      </w:r>
      <w:r w:rsidR="00CF70D8" w:rsidRPr="006927F7">
        <w:t>o</w:t>
      </w:r>
      <w:r w:rsidRPr="006927F7">
        <w:t xml:space="preserve">s de obligatorio </w:t>
      </w:r>
      <w:r w:rsidRPr="006927F7">
        <w:lastRenderedPageBreak/>
        <w:t xml:space="preserve">cumplimiento para todas las empresas del estado y aquellas </w:t>
      </w:r>
      <w:r w:rsidR="00AC4DDC" w:rsidRPr="006927F7">
        <w:t xml:space="preserve">privadas </w:t>
      </w:r>
      <w:r w:rsidR="00B43884" w:rsidRPr="006927F7">
        <w:t>que cumplen funciones</w:t>
      </w:r>
      <w:r w:rsidR="00AC4DDC" w:rsidRPr="006927F7">
        <w:t xml:space="preserve"> pública</w:t>
      </w:r>
      <w:r w:rsidR="00B43884" w:rsidRPr="006927F7">
        <w:t>s</w:t>
      </w:r>
      <w:r w:rsidR="00CF70D8" w:rsidRPr="006927F7">
        <w:t>. P</w:t>
      </w:r>
      <w:r w:rsidRPr="006927F7">
        <w:t>ara lograr el objetivo</w:t>
      </w:r>
      <w:r w:rsidR="00CF70D8" w:rsidRPr="006927F7">
        <w:t>,</w:t>
      </w:r>
      <w:r w:rsidRPr="006927F7">
        <w:t xml:space="preserve"> el Archivo General de la Nación ha publicado normas, circulares, acuerdos y documentos técnicos que estandariza la técnica para la elaboración </w:t>
      </w:r>
      <w:r w:rsidR="002852B5" w:rsidRPr="006927F7">
        <w:t xml:space="preserve">y actualización </w:t>
      </w:r>
      <w:r w:rsidRPr="006927F7">
        <w:t xml:space="preserve">de </w:t>
      </w:r>
      <w:r w:rsidR="00B43884" w:rsidRPr="006927F7">
        <w:t>dichas</w:t>
      </w:r>
      <w:r w:rsidRPr="006927F7">
        <w:t xml:space="preserve"> herramientas.</w:t>
      </w:r>
    </w:p>
    <w:p w14:paraId="38EB6EF8" w14:textId="77777777" w:rsidR="00DD64AF" w:rsidRPr="006927F7" w:rsidRDefault="00DD64AF" w:rsidP="006927F7"/>
    <w:p w14:paraId="3B0CF36A" w14:textId="77777777" w:rsidR="00DD64AF" w:rsidRPr="006927F7" w:rsidRDefault="00EF449B" w:rsidP="006927F7">
      <w:r w:rsidRPr="006927F7">
        <w:t xml:space="preserve">A </w:t>
      </w:r>
      <w:r w:rsidR="00B43884" w:rsidRPr="006927F7">
        <w:t xml:space="preserve">manera de información a </w:t>
      </w:r>
      <w:r w:rsidRPr="006927F7">
        <w:t>continuación</w:t>
      </w:r>
      <w:r w:rsidR="00B43884" w:rsidRPr="006927F7">
        <w:t xml:space="preserve"> </w:t>
      </w:r>
      <w:r w:rsidRPr="006927F7">
        <w:t>se l</w:t>
      </w:r>
      <w:r w:rsidR="00B43884" w:rsidRPr="006927F7">
        <w:t>istan las normas que regulan la elaboración de las</w:t>
      </w:r>
      <w:r w:rsidRPr="006927F7">
        <w:t xml:space="preserve"> </w:t>
      </w:r>
      <w:r w:rsidR="001C34F8" w:rsidRPr="006927F7">
        <w:t>Tablas de Retención Documental - TRD</w:t>
      </w:r>
      <w:r w:rsidRPr="006927F7">
        <w:t xml:space="preserve"> en Colombia</w:t>
      </w:r>
      <w:r w:rsidR="00DD64AF" w:rsidRPr="006927F7">
        <w:t>:</w:t>
      </w:r>
    </w:p>
    <w:p w14:paraId="7AE302BE" w14:textId="77777777" w:rsidR="00EF449B" w:rsidRPr="006927F7" w:rsidRDefault="00EF449B" w:rsidP="006927F7"/>
    <w:p w14:paraId="71ED4009" w14:textId="77777777" w:rsidR="00EA0FB6" w:rsidRPr="006927F7" w:rsidRDefault="00EA0FB6"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3871"/>
      </w:tblGrid>
      <w:tr w:rsidR="008456FC" w:rsidRPr="006927F7" w14:paraId="69265D97"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shd w:val="clear" w:color="auto" w:fill="008080"/>
          </w:tcPr>
          <w:p w14:paraId="35BE93C7" w14:textId="77777777" w:rsidR="008456FC" w:rsidRPr="006927F7" w:rsidRDefault="008456FC" w:rsidP="009760E6">
            <w:pPr>
              <w:jc w:val="center"/>
            </w:pPr>
            <w:r w:rsidRPr="006927F7">
              <w:t>IDENTIFICACIÓN DE LA NORMA Y FECHA DE EMISIÓN</w:t>
            </w:r>
          </w:p>
        </w:tc>
        <w:tc>
          <w:tcPr>
            <w:tcW w:w="2694" w:type="dxa"/>
            <w:shd w:val="clear" w:color="auto" w:fill="008080"/>
          </w:tcPr>
          <w:p w14:paraId="6B8D7BB8"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B381288" w14:textId="793118B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ENTE GENERADOR</w:t>
            </w:r>
          </w:p>
        </w:tc>
        <w:tc>
          <w:tcPr>
            <w:tcW w:w="3871" w:type="dxa"/>
            <w:shd w:val="clear" w:color="auto" w:fill="008080"/>
          </w:tcPr>
          <w:p w14:paraId="2344CE5E"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12BD20E" w14:textId="7BEF380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DESCRIPCIÓN DE LA NORMA</w:t>
            </w:r>
          </w:p>
        </w:tc>
      </w:tr>
      <w:tr w:rsidR="008456FC" w:rsidRPr="006927F7" w14:paraId="712113F0"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FE16961" w14:textId="77777777" w:rsidR="008456FC" w:rsidRPr="006927F7" w:rsidRDefault="008456FC" w:rsidP="006927F7">
            <w:r w:rsidRPr="006927F7">
              <w:t>Ley 594 de 2000. Ley General de Archivos</w:t>
            </w:r>
          </w:p>
        </w:tc>
        <w:tc>
          <w:tcPr>
            <w:tcW w:w="2694" w:type="dxa"/>
            <w:tcBorders>
              <w:top w:val="none" w:sz="0" w:space="0" w:color="auto"/>
              <w:bottom w:val="none" w:sz="0" w:space="0" w:color="auto"/>
            </w:tcBorders>
          </w:tcPr>
          <w:p w14:paraId="0594B44A"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Congreso de Colombia</w:t>
            </w:r>
          </w:p>
        </w:tc>
        <w:tc>
          <w:tcPr>
            <w:tcW w:w="3871" w:type="dxa"/>
            <w:tcBorders>
              <w:top w:val="none" w:sz="0" w:space="0" w:color="auto"/>
              <w:bottom w:val="none" w:sz="0" w:space="0" w:color="auto"/>
            </w:tcBorders>
          </w:tcPr>
          <w:p w14:paraId="34D52CB6"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24. Obligatoriedad de las </w:t>
            </w:r>
            <w:r w:rsidR="001C34F8" w:rsidRPr="006927F7">
              <w:t>Tablas de Retención Documental - TRD</w:t>
            </w:r>
            <w:r w:rsidRPr="006927F7">
              <w:t xml:space="preserve">. Será obligatorio para las entidades del Estado elaborar y adoptar las respectivas </w:t>
            </w:r>
            <w:r w:rsidR="001C34F8" w:rsidRPr="006927F7">
              <w:t>Tablas de Retención Documental - TRD</w:t>
            </w:r>
          </w:p>
        </w:tc>
      </w:tr>
      <w:tr w:rsidR="00605886" w:rsidRPr="006927F7" w14:paraId="76035A03"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1D06C584" w14:textId="77777777" w:rsidR="00605886" w:rsidRPr="006927F7" w:rsidRDefault="00605886" w:rsidP="006927F7">
            <w:r w:rsidRPr="006927F7">
              <w:t>Ley 1712 de 2014</w:t>
            </w:r>
          </w:p>
        </w:tc>
        <w:tc>
          <w:tcPr>
            <w:tcW w:w="2694" w:type="dxa"/>
          </w:tcPr>
          <w:p w14:paraId="27D41F03" w14:textId="77777777" w:rsidR="00605886" w:rsidRPr="006927F7" w:rsidRDefault="00E826BD" w:rsidP="006927F7">
            <w:pPr>
              <w:cnfStyle w:val="000000000000" w:firstRow="0" w:lastRow="0" w:firstColumn="0" w:lastColumn="0" w:oddVBand="0" w:evenVBand="0" w:oddHBand="0" w:evenHBand="0" w:firstRowFirstColumn="0" w:firstRowLastColumn="0" w:lastRowFirstColumn="0" w:lastRowLastColumn="0"/>
            </w:pPr>
            <w:r w:rsidRPr="006927F7">
              <w:t>Congreso de Colombia</w:t>
            </w:r>
          </w:p>
        </w:tc>
        <w:tc>
          <w:tcPr>
            <w:tcW w:w="3871" w:type="dxa"/>
          </w:tcPr>
          <w:p w14:paraId="0FB6899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bookmarkStart w:id="4" w:name="5"/>
            <w:r w:rsidRPr="006927F7">
              <w:t>ARTÍCULO 5o. ÁMBITO DE APLICACIÓN</w:t>
            </w:r>
            <w:bookmarkEnd w:id="4"/>
            <w:r w:rsidRPr="006927F7">
              <w:t xml:space="preserve">. </w:t>
            </w:r>
          </w:p>
          <w:p w14:paraId="68C81A2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c) Las personas naturales y jurídicas, públicas o privadas, que presten función pública, que presten servicios públicos respecto de la información directamente relacionada con la prestación del servicio público.</w:t>
            </w:r>
          </w:p>
          <w:p w14:paraId="5F9F1C08"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rPr>
                <w:rFonts w:eastAsia="Times New Roman" w:cs="Open Sans"/>
                <w:color w:val="4B4949"/>
              </w:rPr>
            </w:pPr>
            <w:r w:rsidRPr="006927F7">
              <w:t>d) Cualquier persona natural, jurídica o dependencia de persona jurídica que desempeñe función pública o de autoridad pública, respecto de la información directamente relacionada con el desempeño de su función.</w:t>
            </w:r>
          </w:p>
        </w:tc>
      </w:tr>
      <w:tr w:rsidR="00605886" w:rsidRPr="006927F7" w14:paraId="5EA9D713"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9A10FA2" w14:textId="77777777" w:rsidR="00605886" w:rsidRPr="006927F7" w:rsidRDefault="00605886" w:rsidP="006927F7">
            <w:r w:rsidRPr="006927F7">
              <w:t>Decreto 1080 de 2015. Decreto Único del Sector Cultura</w:t>
            </w:r>
          </w:p>
        </w:tc>
        <w:tc>
          <w:tcPr>
            <w:tcW w:w="2694" w:type="dxa"/>
            <w:tcBorders>
              <w:top w:val="none" w:sz="0" w:space="0" w:color="auto"/>
              <w:bottom w:val="none" w:sz="0" w:space="0" w:color="auto"/>
            </w:tcBorders>
          </w:tcPr>
          <w:p w14:paraId="32E1C572"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Presidencia de la </w:t>
            </w:r>
            <w:proofErr w:type="spellStart"/>
            <w:r w:rsidRPr="006927F7">
              <w:t>Republica</w:t>
            </w:r>
            <w:proofErr w:type="spellEnd"/>
            <w:r w:rsidRPr="006927F7">
              <w:t xml:space="preserve"> de Colombia</w:t>
            </w:r>
          </w:p>
        </w:tc>
        <w:tc>
          <w:tcPr>
            <w:tcW w:w="3871" w:type="dxa"/>
            <w:tcBorders>
              <w:top w:val="none" w:sz="0" w:space="0" w:color="auto"/>
              <w:bottom w:val="none" w:sz="0" w:space="0" w:color="auto"/>
            </w:tcBorders>
          </w:tcPr>
          <w:p w14:paraId="1A60692E"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2.8.2.2.1. Evaluación de Documentos de Archivo. La Evaluación de Documentos de Archivo deberá ser realizada por la Oficina de Archivo o de Gestión Documental de cada entidad, de acuerdo con lo establecido en la Ley 594 de 2000.  </w:t>
            </w:r>
          </w:p>
          <w:p w14:paraId="7FAFB71D"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1310D696"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El Comité de archivo de la respectiva entidad es el responsable de aprobar el resultado del proceso de valoración de los documentos de archivo, a partir de agrupaciones documentales en series y </w:t>
            </w:r>
            <w:proofErr w:type="spellStart"/>
            <w:r w:rsidRPr="006927F7">
              <w:t>sub-series</w:t>
            </w:r>
            <w:proofErr w:type="spellEnd"/>
            <w:r w:rsidRPr="006927F7">
              <w:t xml:space="preserve">, sean estos físicos o electrónicos y de aprobar las </w:t>
            </w:r>
            <w:r w:rsidR="001C34F8" w:rsidRPr="006927F7">
              <w:t xml:space="preserve">Tablas de Retención </w:t>
            </w:r>
            <w:r w:rsidR="001C34F8" w:rsidRPr="006927F7">
              <w:lastRenderedPageBreak/>
              <w:t>Documental - TRD</w:t>
            </w:r>
            <w:r w:rsidRPr="006927F7">
              <w:t xml:space="preserve"> o las tablas de valoración documental. </w:t>
            </w:r>
          </w:p>
          <w:p w14:paraId="0805067F"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43D6ECFC"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Corresponde a los Consejos Territoriales de Archivo llevar a cabo la evaluación de documentos de archivo que sean comunes para todas las entidades públicas de su respectiva jurisdicción, o un sector de este, de conformidad con la normatividad expedida por el Archivo General de la Nación Jorge Palacios Preciado.</w:t>
            </w:r>
          </w:p>
          <w:p w14:paraId="274E57E4"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038E7F3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2.8.2.5.8. Instrumentos archivísticos para la Gestión Documental. Se desarrollará a partir de los siguientes instrumentos archivísticos: </w:t>
            </w:r>
          </w:p>
          <w:p w14:paraId="0CB38CCB"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 El </w:t>
            </w:r>
            <w:r w:rsidR="001C34F8" w:rsidRPr="006927F7">
              <w:t>Cuadro de Clasificación Documental - CCD</w:t>
            </w:r>
            <w:r w:rsidRPr="006927F7">
              <w:t xml:space="preserve">. </w:t>
            </w:r>
          </w:p>
          <w:p w14:paraId="5F2D0E7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b) La Tabla de Retención Documental-TRD. </w:t>
            </w:r>
          </w:p>
          <w:p w14:paraId="5E914A2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c) El Programa de Gestión Documental- PGD. </w:t>
            </w:r>
          </w:p>
          <w:p w14:paraId="06D62F88"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d) Plan Institucional de Archivos de la Entidad – PINAR. </w:t>
            </w:r>
          </w:p>
          <w:p w14:paraId="61EA2FD3"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e) El Inventario Documental. </w:t>
            </w:r>
          </w:p>
          <w:p w14:paraId="70398D10"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f) Un modelo de requisitos para la gestión de documentos electrónicos. </w:t>
            </w:r>
          </w:p>
          <w:p w14:paraId="6AE58FBA" w14:textId="614F4292"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g) Los bancos terminológicos de tipos, series y </w:t>
            </w:r>
            <w:r w:rsidR="00CA457A" w:rsidRPr="006927F7">
              <w:t>subseries</w:t>
            </w:r>
            <w:r w:rsidRPr="006927F7">
              <w:t xml:space="preserve"> documentales. </w:t>
            </w:r>
          </w:p>
          <w:p w14:paraId="03C7C896"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h) Los mapas de procesos, flujos documentales y la descripción de las funciones de las unidades administrativas de la entidad. </w:t>
            </w:r>
          </w:p>
          <w:p w14:paraId="2266D94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I) Tablas de Control de Acceso para el establecimiento de categorías adecuadas de derechos y restricciones de acceso y seguridad aplicables a los documentos.</w:t>
            </w:r>
          </w:p>
        </w:tc>
      </w:tr>
      <w:tr w:rsidR="00605886" w:rsidRPr="006927F7" w14:paraId="13D5AB7C"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34ACD7C8" w14:textId="77777777" w:rsidR="00605886" w:rsidRPr="006927F7" w:rsidRDefault="00605886" w:rsidP="006927F7">
            <w:r w:rsidRPr="006927F7">
              <w:lastRenderedPageBreak/>
              <w:t>Resolución 8934 de 2014</w:t>
            </w:r>
          </w:p>
        </w:tc>
        <w:tc>
          <w:tcPr>
            <w:tcW w:w="2694" w:type="dxa"/>
          </w:tcPr>
          <w:p w14:paraId="65DEF25D"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Superintendencia de Industria y Comercio</w:t>
            </w:r>
          </w:p>
        </w:tc>
        <w:tc>
          <w:tcPr>
            <w:tcW w:w="3871" w:type="dxa"/>
          </w:tcPr>
          <w:p w14:paraId="3504CA67"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Por el cual se establece las directrices en materia de gestión documental y organización de archivos que deben cumplir los vigilados por la Superintendencia de Industria y Comercio.</w:t>
            </w:r>
          </w:p>
        </w:tc>
      </w:tr>
      <w:tr w:rsidR="00605886" w:rsidRPr="006927F7" w14:paraId="16CF33B1"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07207444" w14:textId="77777777" w:rsidR="00605886" w:rsidRPr="006927F7" w:rsidRDefault="00605886" w:rsidP="006927F7">
            <w:r w:rsidRPr="006927F7">
              <w:lastRenderedPageBreak/>
              <w:t>Acuerdo 005 de 2018</w:t>
            </w:r>
          </w:p>
        </w:tc>
        <w:tc>
          <w:tcPr>
            <w:tcW w:w="2694" w:type="dxa"/>
            <w:tcBorders>
              <w:top w:val="none" w:sz="0" w:space="0" w:color="auto"/>
              <w:bottom w:val="none" w:sz="0" w:space="0" w:color="auto"/>
            </w:tcBorders>
          </w:tcPr>
          <w:p w14:paraId="0318FB5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7070147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Por el cual se reglamenta la gestión documental en las cámaras de comercio en desarrollo de sus funciones públicas.</w:t>
            </w:r>
          </w:p>
        </w:tc>
      </w:tr>
      <w:tr w:rsidR="00AC5927" w:rsidRPr="006927F7" w14:paraId="78C458C6"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25FED8E8" w14:textId="77777777" w:rsidR="00AC5927" w:rsidRPr="006927F7" w:rsidRDefault="00AC5927" w:rsidP="006927F7">
            <w:r w:rsidRPr="006927F7">
              <w:t>Acuerdo 004 de 2019</w:t>
            </w:r>
          </w:p>
        </w:tc>
        <w:tc>
          <w:tcPr>
            <w:tcW w:w="2694" w:type="dxa"/>
          </w:tcPr>
          <w:p w14:paraId="3CD3FA53" w14:textId="77777777"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Archivo General de la Nación</w:t>
            </w:r>
          </w:p>
        </w:tc>
        <w:tc>
          <w:tcPr>
            <w:tcW w:w="3871" w:type="dxa"/>
          </w:tcPr>
          <w:p w14:paraId="2B3704EA" w14:textId="4BCF3A32"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 xml:space="preserve">Por el cual se reglamentan el procedimiento para elaboración, aprobación, evaluación y convalidación, implementación, publicación e inscripción en el Registro Único de Series </w:t>
            </w:r>
            <w:r w:rsidR="00CA457A" w:rsidRPr="006927F7">
              <w:t>Documentales -</w:t>
            </w:r>
            <w:r w:rsidRPr="006927F7">
              <w:t xml:space="preserve"> RUSD de las Tablas de Retención Documental - TRD y las Tablas de Valoración Documental - TVD.</w:t>
            </w:r>
          </w:p>
        </w:tc>
      </w:tr>
      <w:tr w:rsidR="00AC5927" w:rsidRPr="006927F7" w14:paraId="2FD151DC"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1F8EA6FB" w14:textId="77777777" w:rsidR="00AC5927" w:rsidRPr="006927F7" w:rsidRDefault="00AC5927" w:rsidP="006927F7">
            <w:r w:rsidRPr="006927F7">
              <w:t>Circular Externa 003 de 2015</w:t>
            </w:r>
          </w:p>
        </w:tc>
        <w:tc>
          <w:tcPr>
            <w:tcW w:w="2694" w:type="dxa"/>
            <w:tcBorders>
              <w:top w:val="none" w:sz="0" w:space="0" w:color="auto"/>
              <w:bottom w:val="none" w:sz="0" w:space="0" w:color="auto"/>
            </w:tcBorders>
          </w:tcPr>
          <w:p w14:paraId="3EA8B92F"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69D51D48"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 xml:space="preserve">Directrices para la elaboración de </w:t>
            </w:r>
            <w:r w:rsidR="001C34F8" w:rsidRPr="006927F7">
              <w:t>Tablas de Retención Documental - TRD</w:t>
            </w:r>
          </w:p>
        </w:tc>
      </w:tr>
    </w:tbl>
    <w:p w14:paraId="4BDDA64B" w14:textId="5998D162" w:rsidR="00EF449B" w:rsidRPr="009760E6" w:rsidRDefault="00EA0FB6" w:rsidP="009760E6">
      <w:pPr>
        <w:pStyle w:val="Descripcin"/>
        <w:rPr>
          <w:rFonts w:asciiTheme="minorHAnsi" w:hAnsiTheme="minorHAnsi"/>
        </w:rPr>
      </w:pPr>
      <w:bookmarkStart w:id="5" w:name="_Toc23279793"/>
      <w:r>
        <w:t xml:space="preserve">Tabla </w:t>
      </w:r>
      <w:fldSimple w:instr=" SEQ Tabla \* ARABIC ">
        <w:r w:rsidR="00826127">
          <w:rPr>
            <w:noProof/>
          </w:rPr>
          <w:t>1</w:t>
        </w:r>
      </w:fldSimple>
      <w:r>
        <w:t>:</w:t>
      </w:r>
      <w:r w:rsidRPr="00B674AC">
        <w:t xml:space="preserve"> Normas que regulan la elaboración de las Tablas de Retención Documental - TRD</w:t>
      </w:r>
      <w:bookmarkEnd w:id="5"/>
    </w:p>
    <w:p w14:paraId="11417858" w14:textId="77777777" w:rsidR="00EF449B" w:rsidRPr="008C2982" w:rsidRDefault="00440B59" w:rsidP="006927F7">
      <w:pPr>
        <w:pStyle w:val="Ttulo1"/>
      </w:pPr>
      <w:bookmarkStart w:id="6" w:name="_Toc25260018"/>
      <w:r w:rsidRPr="008C2982">
        <w:t>JUSTIFICACIÓ</w:t>
      </w:r>
      <w:r w:rsidR="00843BAC" w:rsidRPr="008C2982">
        <w:t>N</w:t>
      </w:r>
      <w:bookmarkEnd w:id="6"/>
    </w:p>
    <w:p w14:paraId="17B28D6E" w14:textId="77777777" w:rsidR="00EF449B" w:rsidRPr="008C2982" w:rsidRDefault="00EF449B" w:rsidP="006927F7"/>
    <w:p w14:paraId="37E8770C" w14:textId="517FA245" w:rsidR="00471663" w:rsidRPr="006927F7" w:rsidRDefault="006773F4" w:rsidP="006927F7">
      <w:r w:rsidRPr="006927F7">
        <w:rPr>
          <w:rFonts w:cs="Calibri"/>
        </w:rPr>
        <w:t xml:space="preserve">La </w:t>
      </w:r>
      <w:r w:rsidR="0023247A" w:rsidRPr="0023247A">
        <w:rPr>
          <w:b/>
        </w:rPr>
        <w:t>CÁMARA DE COMERCIO DE FACATATIVÁ</w:t>
      </w:r>
      <w:r w:rsidR="0005601A" w:rsidRPr="006927F7">
        <w:rPr>
          <w:b/>
          <w:color w:val="C00000"/>
        </w:rPr>
        <w:t xml:space="preserve"> </w:t>
      </w:r>
      <w:r w:rsidR="003E01BE" w:rsidRPr="006927F7">
        <w:t xml:space="preserve">por ser una </w:t>
      </w:r>
      <w:r w:rsidR="00D45FAC" w:rsidRPr="006927F7">
        <w:t>empresa</w:t>
      </w:r>
      <w:r w:rsidR="003E01BE" w:rsidRPr="006927F7">
        <w:t xml:space="preserve"> privada con funciones públicas </w:t>
      </w:r>
      <w:r w:rsidR="0005601A" w:rsidRPr="006927F7">
        <w:t xml:space="preserve">elaboró </w:t>
      </w:r>
      <w:r w:rsidR="00275788" w:rsidRPr="006927F7">
        <w:t>las</w:t>
      </w:r>
      <w:r w:rsidR="0005601A" w:rsidRPr="006927F7">
        <w:t xml:space="preserve"> </w:t>
      </w:r>
      <w:r w:rsidR="00275788" w:rsidRPr="006927F7">
        <w:t>T</w:t>
      </w:r>
      <w:r w:rsidR="0005601A" w:rsidRPr="006927F7">
        <w:t xml:space="preserve">ablas de </w:t>
      </w:r>
      <w:r w:rsidR="00275788" w:rsidRPr="006927F7">
        <w:t>R</w:t>
      </w:r>
      <w:r w:rsidR="0005601A" w:rsidRPr="006927F7">
        <w:t>etención</w:t>
      </w:r>
      <w:r w:rsidR="00880029" w:rsidRPr="006927F7">
        <w:t xml:space="preserve"> </w:t>
      </w:r>
      <w:r w:rsidR="00275788" w:rsidRPr="006927F7">
        <w:t xml:space="preserve">Documental – TRD </w:t>
      </w:r>
      <w:r w:rsidR="00880029" w:rsidRPr="006927F7">
        <w:t xml:space="preserve">siguiendo los pasos </w:t>
      </w:r>
      <w:r w:rsidR="00275788" w:rsidRPr="006927F7">
        <w:t xml:space="preserve">metodológicos </w:t>
      </w:r>
      <w:r w:rsidR="003E01BE" w:rsidRPr="006927F7">
        <w:t>establecido</w:t>
      </w:r>
      <w:r w:rsidR="00880029" w:rsidRPr="006927F7">
        <w:t>s</w:t>
      </w:r>
      <w:r w:rsidR="003E01BE" w:rsidRPr="006927F7">
        <w:t xml:space="preserve"> en </w:t>
      </w:r>
      <w:r w:rsidR="00E167D5" w:rsidRPr="006927F7">
        <w:t>el Acuerdo 004 de 2019</w:t>
      </w:r>
      <w:r w:rsidR="00BE71D9" w:rsidRPr="006927F7">
        <w:t xml:space="preserve"> y la</w:t>
      </w:r>
      <w:r w:rsidR="00880029" w:rsidRPr="006927F7">
        <w:t>s</w:t>
      </w:r>
      <w:r w:rsidR="00BE71D9" w:rsidRPr="006927F7">
        <w:t xml:space="preserve"> </w:t>
      </w:r>
      <w:r w:rsidR="00880029" w:rsidRPr="006927F7">
        <w:t xml:space="preserve">recomendaciones de la </w:t>
      </w:r>
      <w:r w:rsidR="00BE71D9" w:rsidRPr="006927F7">
        <w:t xml:space="preserve">Circular Externa No 003 de 2015, </w:t>
      </w:r>
      <w:r w:rsidR="00275788" w:rsidRPr="006927F7">
        <w:t>ambos emitido</w:t>
      </w:r>
      <w:r w:rsidR="00BE71D9" w:rsidRPr="006927F7">
        <w:t xml:space="preserve">s por el Archivo General de la Nación, </w:t>
      </w:r>
      <w:r w:rsidR="003E01BE" w:rsidRPr="006927F7">
        <w:t xml:space="preserve">la metodología </w:t>
      </w:r>
      <w:r w:rsidR="00880029" w:rsidRPr="006927F7">
        <w:t xml:space="preserve">se aplicó </w:t>
      </w:r>
      <w:r w:rsidR="003E01BE" w:rsidRPr="006927F7">
        <w:t xml:space="preserve">a </w:t>
      </w:r>
      <w:r w:rsidR="00880029" w:rsidRPr="006927F7">
        <w:t xml:space="preserve">las dependencias que se identificaron </w:t>
      </w:r>
      <w:r w:rsidR="00D45FAC" w:rsidRPr="006927F7">
        <w:t>con</w:t>
      </w:r>
      <w:r w:rsidR="00880029" w:rsidRPr="006927F7">
        <w:t xml:space="preserve"> responsabilidad en las </w:t>
      </w:r>
      <w:r w:rsidR="005006E6" w:rsidRPr="006927F7">
        <w:t>funciones públicas designadas</w:t>
      </w:r>
      <w:r w:rsidR="00880029" w:rsidRPr="006927F7">
        <w:t xml:space="preserve"> y </w:t>
      </w:r>
      <w:r w:rsidR="00D45FAC" w:rsidRPr="006927F7">
        <w:t xml:space="preserve">se aplicó a </w:t>
      </w:r>
      <w:r w:rsidR="003E01BE" w:rsidRPr="006927F7">
        <w:t xml:space="preserve">todos </w:t>
      </w:r>
      <w:r w:rsidR="009F5FC3" w:rsidRPr="006927F7">
        <w:t xml:space="preserve">a </w:t>
      </w:r>
      <w:r w:rsidR="003E01BE" w:rsidRPr="006927F7">
        <w:t xml:space="preserve">los documentos </w:t>
      </w:r>
      <w:r w:rsidR="009F5FC3" w:rsidRPr="006927F7">
        <w:t xml:space="preserve">de la función pública </w:t>
      </w:r>
      <w:r w:rsidR="00471663" w:rsidRPr="006927F7">
        <w:t>en cualquier soporte que se producen o</w:t>
      </w:r>
      <w:r w:rsidR="003E01BE" w:rsidRPr="006927F7">
        <w:t xml:space="preserve"> reciben</w:t>
      </w:r>
      <w:r w:rsidR="00471663" w:rsidRPr="006927F7">
        <w:t>.</w:t>
      </w:r>
    </w:p>
    <w:p w14:paraId="6C2BE923" w14:textId="77777777" w:rsidR="00335A75" w:rsidRDefault="00335A75" w:rsidP="006927F7"/>
    <w:p w14:paraId="56BFDD53" w14:textId="77777777" w:rsidR="00EF449B" w:rsidRPr="008C2982" w:rsidRDefault="00EF449B" w:rsidP="006927F7">
      <w:pPr>
        <w:pStyle w:val="Ttulo1"/>
      </w:pPr>
      <w:bookmarkStart w:id="7" w:name="_Toc390235194"/>
      <w:bookmarkStart w:id="8" w:name="_Toc25260019"/>
      <w:r w:rsidRPr="008C2982">
        <w:t>METO</w:t>
      </w:r>
      <w:r w:rsidR="00440B59" w:rsidRPr="008C2982">
        <w:t>DOLOGÍ</w:t>
      </w:r>
      <w:r w:rsidRPr="008C2982">
        <w:t xml:space="preserve">A PARA LA </w:t>
      </w:r>
      <w:r w:rsidR="00440B59" w:rsidRPr="008C2982">
        <w:t>ELABORACIÓ</w:t>
      </w:r>
      <w:r w:rsidR="00FA3214" w:rsidRPr="008C2982">
        <w:t>N</w:t>
      </w:r>
      <w:r w:rsidRPr="008C2982">
        <w:t xml:space="preserve"> DE LAS </w:t>
      </w:r>
      <w:bookmarkEnd w:id="7"/>
      <w:r w:rsidR="001C34F8">
        <w:t>TABLAS DE RETENCIÓN DOCUMENTAL - TRD</w:t>
      </w:r>
      <w:bookmarkEnd w:id="8"/>
    </w:p>
    <w:p w14:paraId="199AAF2B" w14:textId="77777777" w:rsidR="00EF449B" w:rsidRPr="006927F7" w:rsidRDefault="00EF449B" w:rsidP="006927F7"/>
    <w:p w14:paraId="5E3EBB51" w14:textId="4052F419" w:rsidR="005457EA" w:rsidRPr="006927F7" w:rsidRDefault="006773F4" w:rsidP="006927F7">
      <w:r w:rsidRPr="006927F7">
        <w:rPr>
          <w:rFonts w:cs="Calibri"/>
        </w:rPr>
        <w:t xml:space="preserve">La </w:t>
      </w:r>
      <w:r w:rsidRPr="006927F7">
        <w:rPr>
          <w:rFonts w:cs="Calibri"/>
          <w:b/>
        </w:rPr>
        <w:t>CÁMARA DE COMERCIO DE FACATATIVÁ</w:t>
      </w:r>
      <w:r w:rsidR="005457EA" w:rsidRPr="006927F7">
        <w:rPr>
          <w:b/>
        </w:rPr>
        <w:t xml:space="preserve"> </w:t>
      </w:r>
      <w:r w:rsidR="005457EA" w:rsidRPr="006927F7">
        <w:t>aplico</w:t>
      </w:r>
      <w:r w:rsidR="005457EA" w:rsidRPr="006927F7">
        <w:rPr>
          <w:b/>
        </w:rPr>
        <w:t xml:space="preserve"> </w:t>
      </w:r>
      <w:r w:rsidR="005457EA" w:rsidRPr="006927F7">
        <w:t xml:space="preserve">la metodología establecida para la elaboración de las </w:t>
      </w:r>
      <w:r w:rsidR="001C34F8" w:rsidRPr="006927F7">
        <w:t>Tablas de Retención Documental - TRD</w:t>
      </w:r>
      <w:r w:rsidR="005457EA" w:rsidRPr="006927F7">
        <w:t xml:space="preserve"> dado por el Archivo General de la Nación </w:t>
      </w:r>
      <w:r w:rsidR="00AC4DDC" w:rsidRPr="006927F7">
        <w:t>en:</w:t>
      </w:r>
    </w:p>
    <w:p w14:paraId="27A50332" w14:textId="77777777" w:rsidR="005457EA" w:rsidRPr="006927F7" w:rsidRDefault="005457EA" w:rsidP="006927F7"/>
    <w:p w14:paraId="705E12F3" w14:textId="77777777" w:rsidR="009760E6" w:rsidRDefault="00AC4DDC" w:rsidP="006927F7">
      <w:pPr>
        <w:pStyle w:val="Prrafodelista"/>
        <w:numPr>
          <w:ilvl w:val="0"/>
          <w:numId w:val="23"/>
        </w:numPr>
      </w:pPr>
      <w:r w:rsidRPr="006927F7">
        <w:t xml:space="preserve">El </w:t>
      </w:r>
      <w:r w:rsidR="005457EA" w:rsidRPr="006927F7">
        <w:t>Acuerdo 004 de 201</w:t>
      </w:r>
      <w:r w:rsidR="00E167D5" w:rsidRPr="006927F7">
        <w:t>9</w:t>
      </w:r>
    </w:p>
    <w:p w14:paraId="23A6D4CF" w14:textId="4AE939E0" w:rsidR="005457EA" w:rsidRPr="006927F7" w:rsidRDefault="00AC4DDC" w:rsidP="006927F7">
      <w:pPr>
        <w:pStyle w:val="Prrafodelista"/>
        <w:numPr>
          <w:ilvl w:val="0"/>
          <w:numId w:val="23"/>
        </w:numPr>
      </w:pPr>
      <w:r w:rsidRPr="006927F7">
        <w:t>La C</w:t>
      </w:r>
      <w:r w:rsidR="005457EA" w:rsidRPr="006927F7">
        <w:t>ircular Externa 003 de 2015</w:t>
      </w:r>
    </w:p>
    <w:p w14:paraId="523ED6FA" w14:textId="77777777" w:rsidR="005457EA" w:rsidRPr="006927F7" w:rsidRDefault="005457EA" w:rsidP="006927F7"/>
    <w:p w14:paraId="4FCA08A1" w14:textId="77777777" w:rsidR="005457EA" w:rsidRPr="006927F7" w:rsidRDefault="00AC4DDC" w:rsidP="006927F7">
      <w:r w:rsidRPr="006927F7">
        <w:t>S</w:t>
      </w:r>
      <w:r w:rsidR="005457EA" w:rsidRPr="006927F7">
        <w:t xml:space="preserve">e siguieron </w:t>
      </w:r>
      <w:r w:rsidR="004A578B" w:rsidRPr="006927F7">
        <w:t xml:space="preserve">los ocho (8) </w:t>
      </w:r>
      <w:r w:rsidR="005457EA" w:rsidRPr="006927F7">
        <w:t xml:space="preserve">pasos establecidos </w:t>
      </w:r>
      <w:r w:rsidR="00E167D5" w:rsidRPr="006927F7">
        <w:t xml:space="preserve">en la metodología </w:t>
      </w:r>
      <w:r w:rsidR="005457EA" w:rsidRPr="006927F7">
        <w:t xml:space="preserve">y se </w:t>
      </w:r>
      <w:r w:rsidR="00E167D5" w:rsidRPr="006927F7">
        <w:t>revisaron</w:t>
      </w:r>
      <w:r w:rsidR="005457EA" w:rsidRPr="006927F7">
        <w:t xml:space="preserve"> documentos técnicos emitidos por el Archivo General de la Nación para la elaboración de las </w:t>
      </w:r>
      <w:r w:rsidR="001C34F8" w:rsidRPr="006927F7">
        <w:t>Tablas de Retención Documental - TRD</w:t>
      </w:r>
      <w:r w:rsidR="00E167D5" w:rsidRPr="006927F7">
        <w:t>.</w:t>
      </w:r>
    </w:p>
    <w:p w14:paraId="14B9D584" w14:textId="77777777" w:rsidR="005457EA" w:rsidRPr="006927F7" w:rsidRDefault="005457EA" w:rsidP="006927F7"/>
    <w:p w14:paraId="3840F84E" w14:textId="1CCE2A5A" w:rsidR="005457EA" w:rsidRPr="006927F7" w:rsidRDefault="005457EA" w:rsidP="006927F7">
      <w:r w:rsidRPr="006927F7">
        <w:lastRenderedPageBreak/>
        <w:t xml:space="preserve">Para dar inicio al desarrollo del proyecto de </w:t>
      </w:r>
      <w:r w:rsidR="004A578B" w:rsidRPr="006927F7">
        <w:t>elaboración de</w:t>
      </w:r>
      <w:r w:rsidRPr="006927F7">
        <w:t xml:space="preserve"> las </w:t>
      </w:r>
      <w:r w:rsidR="001C34F8" w:rsidRPr="006927F7">
        <w:t>Tablas de Retención Documental - TRD</w:t>
      </w:r>
      <w:r w:rsidRPr="006927F7">
        <w:t xml:space="preserve"> de</w:t>
      </w:r>
      <w:r w:rsidR="0023247A">
        <w:t xml:space="preserve"> la</w:t>
      </w:r>
      <w:r w:rsidRPr="006927F7">
        <w:t xml:space="preserve"> </w:t>
      </w:r>
      <w:r w:rsidR="006773F4" w:rsidRPr="006927F7">
        <w:rPr>
          <w:b/>
        </w:rPr>
        <w:t>CÁMARA DE COMERCIO DE FACATATIVÁ</w:t>
      </w:r>
      <w:r w:rsidRPr="006927F7">
        <w:t xml:space="preserve"> y teniendo en cuenta la metodología mencionada, se conformó el equipo de trabajo compuesto de la siguiente manera:</w:t>
      </w:r>
    </w:p>
    <w:p w14:paraId="2F828986" w14:textId="77777777" w:rsidR="005457EA" w:rsidRPr="006927F7" w:rsidRDefault="005457EA" w:rsidP="006927F7"/>
    <w:p w14:paraId="3DE2B491" w14:textId="77777777" w:rsidR="00DC1D19" w:rsidRPr="006927F7" w:rsidRDefault="001F5A34" w:rsidP="006927F7">
      <w:pPr>
        <w:pStyle w:val="Prrafodelista"/>
        <w:numPr>
          <w:ilvl w:val="0"/>
          <w:numId w:val="23"/>
        </w:numPr>
      </w:pPr>
      <w:r w:rsidRPr="006927F7">
        <w:t>Equipo de trabajo</w:t>
      </w:r>
      <w:r w:rsidR="00DC1D19" w:rsidRPr="006927F7">
        <w:t xml:space="preserve"> </w:t>
      </w:r>
      <w:r w:rsidRPr="006927F7">
        <w:t>e</w:t>
      </w:r>
      <w:r w:rsidR="00DC1D19" w:rsidRPr="006927F7">
        <w:t xml:space="preserve">ncargados del </w:t>
      </w:r>
      <w:r w:rsidRPr="006927F7">
        <w:t>p</w:t>
      </w:r>
      <w:r w:rsidR="00DC1D19" w:rsidRPr="006927F7">
        <w:t>royecto</w:t>
      </w:r>
    </w:p>
    <w:p w14:paraId="3D36052E" w14:textId="77777777" w:rsidR="00243D14" w:rsidRPr="006927F7" w:rsidRDefault="00243D14" w:rsidP="006927F7">
      <w:pPr>
        <w:pStyle w:val="Prrafodelista"/>
      </w:pPr>
    </w:p>
    <w:p w14:paraId="7E122571" w14:textId="19336714" w:rsidR="00E042EE" w:rsidRPr="00B52FF2" w:rsidRDefault="00E042EE" w:rsidP="006927F7">
      <w:pPr>
        <w:pStyle w:val="Prrafodelista"/>
        <w:numPr>
          <w:ilvl w:val="1"/>
          <w:numId w:val="10"/>
        </w:numPr>
      </w:pPr>
      <w:r w:rsidRPr="00B52FF2">
        <w:t>Director Desarrollo Institucional</w:t>
      </w:r>
    </w:p>
    <w:p w14:paraId="729D17CB" w14:textId="7A53ED39" w:rsidR="00E042EE" w:rsidRPr="00B52FF2" w:rsidRDefault="00E042EE" w:rsidP="006927F7">
      <w:pPr>
        <w:pStyle w:val="Prrafodelista"/>
        <w:numPr>
          <w:ilvl w:val="1"/>
          <w:numId w:val="10"/>
        </w:numPr>
      </w:pPr>
      <w:r w:rsidRPr="00B52FF2">
        <w:t>Dirección Administrativa y Financiera</w:t>
      </w:r>
    </w:p>
    <w:p w14:paraId="08A6080A" w14:textId="77777777" w:rsidR="004A578B" w:rsidRPr="00B52FF2" w:rsidRDefault="00243D14" w:rsidP="006927F7">
      <w:pPr>
        <w:pStyle w:val="Prrafodelista"/>
        <w:numPr>
          <w:ilvl w:val="1"/>
          <w:numId w:val="10"/>
        </w:numPr>
      </w:pPr>
      <w:r w:rsidRPr="00B52FF2">
        <w:t>Dirección de Asuntos</w:t>
      </w:r>
      <w:r w:rsidR="004B0EE0" w:rsidRPr="00B52FF2">
        <w:t xml:space="preserve"> Jurídico</w:t>
      </w:r>
      <w:r w:rsidRPr="00B52FF2">
        <w:t>s</w:t>
      </w:r>
    </w:p>
    <w:p w14:paraId="436E0C7D" w14:textId="77777777" w:rsidR="00E042EE" w:rsidRPr="00B52FF2" w:rsidRDefault="00E042EE" w:rsidP="006927F7">
      <w:pPr>
        <w:pStyle w:val="Prrafodelista"/>
        <w:numPr>
          <w:ilvl w:val="1"/>
          <w:numId w:val="10"/>
        </w:numPr>
      </w:pPr>
      <w:r w:rsidRPr="00B52FF2">
        <w:t xml:space="preserve">Dirección de Registros Públicos </w:t>
      </w:r>
    </w:p>
    <w:p w14:paraId="57DAFCCD" w14:textId="07213997" w:rsidR="00E042EE" w:rsidRPr="00B52FF2" w:rsidRDefault="00E042EE" w:rsidP="006927F7">
      <w:pPr>
        <w:pStyle w:val="Prrafodelista"/>
        <w:numPr>
          <w:ilvl w:val="1"/>
          <w:numId w:val="10"/>
        </w:numPr>
      </w:pPr>
      <w:r w:rsidRPr="00B52FF2">
        <w:t>Coordinador de Sistemas</w:t>
      </w:r>
    </w:p>
    <w:p w14:paraId="6DE32345" w14:textId="33826181" w:rsidR="007F3D5C" w:rsidRPr="00B52FF2" w:rsidRDefault="004B0EE0" w:rsidP="006927F7">
      <w:pPr>
        <w:pStyle w:val="Prrafodelista"/>
        <w:numPr>
          <w:ilvl w:val="1"/>
          <w:numId w:val="10"/>
        </w:numPr>
      </w:pPr>
      <w:r w:rsidRPr="00B52FF2">
        <w:t>P</w:t>
      </w:r>
      <w:r w:rsidR="00E042EE" w:rsidRPr="00B52FF2">
        <w:t xml:space="preserve">rofesionales de </w:t>
      </w:r>
      <w:r w:rsidRPr="00B52FF2">
        <w:t>Gestión Documental</w:t>
      </w:r>
    </w:p>
    <w:p w14:paraId="4CC79FA9" w14:textId="2E304A4A" w:rsidR="00E042EE" w:rsidRPr="006927F7" w:rsidRDefault="00E042EE" w:rsidP="009760E6"/>
    <w:p w14:paraId="3DCD0979" w14:textId="77777777" w:rsidR="00DC1D19" w:rsidRPr="006927F7" w:rsidRDefault="00DC1D19" w:rsidP="006927F7">
      <w:pPr>
        <w:pStyle w:val="Prrafodelista"/>
        <w:numPr>
          <w:ilvl w:val="0"/>
          <w:numId w:val="23"/>
        </w:numPr>
      </w:pPr>
      <w:r w:rsidRPr="006927F7">
        <w:t>Asesores del Proyecto</w:t>
      </w:r>
    </w:p>
    <w:p w14:paraId="720E84D2" w14:textId="77777777" w:rsidR="009760E6" w:rsidRPr="009760E6" w:rsidRDefault="009760E6" w:rsidP="009760E6">
      <w:pPr>
        <w:pStyle w:val="Prrafodelista"/>
        <w:ind w:left="1440"/>
        <w:rPr>
          <w:color w:val="FF0000"/>
        </w:rPr>
      </w:pPr>
    </w:p>
    <w:p w14:paraId="7DF14716" w14:textId="1A5CB814" w:rsidR="005457EA" w:rsidRPr="006927F7" w:rsidRDefault="00403200" w:rsidP="006927F7">
      <w:pPr>
        <w:pStyle w:val="Prrafodelista"/>
        <w:numPr>
          <w:ilvl w:val="1"/>
          <w:numId w:val="23"/>
        </w:numPr>
        <w:rPr>
          <w:color w:val="FF0000"/>
        </w:rPr>
      </w:pPr>
      <w:r w:rsidRPr="006927F7">
        <w:t>Comité Técnico Nacional de Archivos de las Cámaras de Comercio</w:t>
      </w:r>
    </w:p>
    <w:p w14:paraId="2C4118EB" w14:textId="77777777" w:rsidR="00DC1D19" w:rsidRPr="006927F7" w:rsidRDefault="00DC1D19" w:rsidP="006927F7"/>
    <w:p w14:paraId="5865C803" w14:textId="77777777" w:rsidR="005457EA" w:rsidRPr="006927F7" w:rsidRDefault="005457EA" w:rsidP="006927F7">
      <w:r w:rsidRPr="006927F7">
        <w:t xml:space="preserve">Con el </w:t>
      </w:r>
      <w:r w:rsidR="007F3D5C" w:rsidRPr="006927F7">
        <w:t>equipo</w:t>
      </w:r>
      <w:r w:rsidRPr="006927F7">
        <w:t xml:space="preserve"> de trabajo conformado, se asignaros las </w:t>
      </w:r>
      <w:r w:rsidR="009D05FE" w:rsidRPr="006927F7">
        <w:t xml:space="preserve">siguientes </w:t>
      </w:r>
      <w:r w:rsidRPr="006927F7">
        <w:t>actividades:</w:t>
      </w:r>
    </w:p>
    <w:p w14:paraId="53B6F05B" w14:textId="77777777" w:rsidR="004A578B" w:rsidRPr="006927F7" w:rsidRDefault="005457EA" w:rsidP="006927F7">
      <w:r w:rsidRPr="006927F7">
        <w:tab/>
      </w:r>
    </w:p>
    <w:p w14:paraId="2C2FC806" w14:textId="77777777" w:rsidR="004A578B" w:rsidRPr="006927F7" w:rsidRDefault="005457EA" w:rsidP="006927F7">
      <w:pPr>
        <w:pStyle w:val="Prrafodelista"/>
        <w:numPr>
          <w:ilvl w:val="0"/>
          <w:numId w:val="11"/>
        </w:numPr>
      </w:pPr>
      <w:r w:rsidRPr="006927F7">
        <w:t>Roles y tareas</w:t>
      </w:r>
      <w:r w:rsidR="00D45FAC" w:rsidRPr="006927F7">
        <w:t xml:space="preserve"> para la elaboración de las </w:t>
      </w:r>
      <w:r w:rsidR="001C34F8" w:rsidRPr="006927F7">
        <w:t>Tablas de Retención Documental - TRD</w:t>
      </w:r>
      <w:r w:rsidRPr="006927F7">
        <w:t xml:space="preserve">; </w:t>
      </w:r>
    </w:p>
    <w:p w14:paraId="40195669" w14:textId="77777777" w:rsidR="004A578B" w:rsidRPr="006927F7" w:rsidRDefault="005457EA" w:rsidP="006927F7">
      <w:pPr>
        <w:pStyle w:val="Prrafodelista"/>
        <w:numPr>
          <w:ilvl w:val="0"/>
          <w:numId w:val="11"/>
        </w:numPr>
      </w:pPr>
      <w:r w:rsidRPr="006927F7">
        <w:t xml:space="preserve">Plan de trabajo de las actividades </w:t>
      </w:r>
    </w:p>
    <w:p w14:paraId="2714D7E2" w14:textId="77777777" w:rsidR="00454391" w:rsidRPr="006927F7" w:rsidRDefault="00454391" w:rsidP="006927F7">
      <w:pPr>
        <w:pStyle w:val="Prrafodelista"/>
        <w:numPr>
          <w:ilvl w:val="0"/>
          <w:numId w:val="11"/>
        </w:numPr>
      </w:pPr>
      <w:r w:rsidRPr="006927F7">
        <w:t>Programación reuniones periódicas equipo de trabajo</w:t>
      </w:r>
    </w:p>
    <w:p w14:paraId="65AAB57E" w14:textId="77777777" w:rsidR="00454391" w:rsidRPr="006927F7" w:rsidRDefault="00454391" w:rsidP="006927F7">
      <w:pPr>
        <w:pStyle w:val="Prrafodelista"/>
        <w:numPr>
          <w:ilvl w:val="0"/>
          <w:numId w:val="11"/>
        </w:numPr>
      </w:pPr>
      <w:r w:rsidRPr="006927F7">
        <w:t xml:space="preserve">Programación </w:t>
      </w:r>
      <w:r w:rsidR="007F3D5C" w:rsidRPr="006927F7">
        <w:t>Comité Interno De Archivo</w:t>
      </w:r>
    </w:p>
    <w:p w14:paraId="61018C0C" w14:textId="249DC0AC" w:rsidR="004A578B" w:rsidRPr="006927F7" w:rsidRDefault="005457EA" w:rsidP="006927F7">
      <w:pPr>
        <w:pStyle w:val="Prrafodelista"/>
        <w:numPr>
          <w:ilvl w:val="0"/>
          <w:numId w:val="11"/>
        </w:numPr>
      </w:pPr>
      <w:r w:rsidRPr="006927F7">
        <w:t xml:space="preserve">Compilación de la información </w:t>
      </w:r>
      <w:r w:rsidR="00E167D5" w:rsidRPr="006927F7">
        <w:t xml:space="preserve">Institucional </w:t>
      </w:r>
      <w:r w:rsidRPr="006927F7">
        <w:t>de</w:t>
      </w:r>
      <w:r w:rsidR="007F3D5C" w:rsidRPr="006927F7">
        <w:t xml:space="preserve"> </w:t>
      </w:r>
      <w:r w:rsidR="009760E6">
        <w:t>l</w:t>
      </w:r>
      <w:r w:rsidR="006773F4" w:rsidRPr="006927F7">
        <w:t xml:space="preserve">a </w:t>
      </w:r>
      <w:r w:rsidR="006773F4" w:rsidRPr="009760E6">
        <w:rPr>
          <w:b/>
        </w:rPr>
        <w:t>CÁMARA DE COMERCIO DE FACATATIVÁ</w:t>
      </w:r>
      <w:r w:rsidRPr="006927F7">
        <w:t>.</w:t>
      </w:r>
    </w:p>
    <w:p w14:paraId="13668A12" w14:textId="77777777" w:rsidR="004A578B" w:rsidRPr="006927F7" w:rsidRDefault="005457EA" w:rsidP="006927F7">
      <w:pPr>
        <w:pStyle w:val="Prrafodelista"/>
        <w:numPr>
          <w:ilvl w:val="0"/>
          <w:numId w:val="11"/>
        </w:numPr>
      </w:pPr>
      <w:r w:rsidRPr="006927F7">
        <w:t>Entrevistas con los productores documentales</w:t>
      </w:r>
      <w:r w:rsidR="007F3D5C" w:rsidRPr="006927F7">
        <w:t xml:space="preserve"> de las funciones públicas</w:t>
      </w:r>
      <w:r w:rsidRPr="006927F7">
        <w:t>.</w:t>
      </w:r>
    </w:p>
    <w:p w14:paraId="5FCB829E" w14:textId="77777777" w:rsidR="004A578B" w:rsidRPr="006927F7" w:rsidRDefault="005457EA" w:rsidP="006927F7">
      <w:pPr>
        <w:pStyle w:val="Prrafodelista"/>
        <w:numPr>
          <w:ilvl w:val="0"/>
          <w:numId w:val="11"/>
        </w:numPr>
      </w:pPr>
      <w:r w:rsidRPr="006927F7">
        <w:t xml:space="preserve">Análisis e interpretación de la información </w:t>
      </w:r>
      <w:r w:rsidR="00E167D5" w:rsidRPr="006927F7">
        <w:t>Institucional</w:t>
      </w:r>
      <w:r w:rsidRPr="006927F7">
        <w:t>.</w:t>
      </w:r>
    </w:p>
    <w:p w14:paraId="1D5EDC70" w14:textId="77777777" w:rsidR="00DC1D19" w:rsidRPr="006927F7" w:rsidRDefault="00DC1D19" w:rsidP="006927F7">
      <w:pPr>
        <w:pStyle w:val="Prrafodelista"/>
        <w:numPr>
          <w:ilvl w:val="0"/>
          <w:numId w:val="11"/>
        </w:numPr>
      </w:pPr>
      <w:r w:rsidRPr="006927F7">
        <w:t xml:space="preserve">Normalización del nombre de las series y subseries con las instrucciones impartidas por el </w:t>
      </w:r>
      <w:r w:rsidRPr="006927F7">
        <w:rPr>
          <w:b/>
        </w:rPr>
        <w:t>Comité Técnico Nacional de Archivos de las Cámaras de Comercio</w:t>
      </w:r>
      <w:r w:rsidR="00E167D5" w:rsidRPr="006927F7">
        <w:t xml:space="preserve"> y el Banco Terminológico </w:t>
      </w:r>
      <w:r w:rsidR="007F3D5C" w:rsidRPr="006927F7">
        <w:t xml:space="preserve">publicado por </w:t>
      </w:r>
      <w:r w:rsidR="00E167D5" w:rsidRPr="006927F7">
        <w:t>el Archivo General de la Nación.</w:t>
      </w:r>
    </w:p>
    <w:p w14:paraId="5B3B83E3" w14:textId="77777777" w:rsidR="00E167D5" w:rsidRPr="006927F7" w:rsidRDefault="00E167D5" w:rsidP="006927F7">
      <w:pPr>
        <w:pStyle w:val="Prrafodelista"/>
        <w:numPr>
          <w:ilvl w:val="0"/>
          <w:numId w:val="11"/>
        </w:numPr>
      </w:pPr>
      <w:r w:rsidRPr="006927F7">
        <w:t>Valoración documental</w:t>
      </w:r>
    </w:p>
    <w:p w14:paraId="153F7515" w14:textId="77777777" w:rsidR="00A53506" w:rsidRPr="006927F7" w:rsidRDefault="00A53506" w:rsidP="006927F7">
      <w:pPr>
        <w:pStyle w:val="Prrafodelista"/>
        <w:numPr>
          <w:ilvl w:val="0"/>
          <w:numId w:val="11"/>
        </w:numPr>
      </w:pPr>
      <w:r w:rsidRPr="006927F7">
        <w:t>Elaboración del Índice de Series y Subseries Documentales</w:t>
      </w:r>
      <w:r w:rsidR="007F3D5C" w:rsidRPr="006927F7">
        <w:t xml:space="preserve"> - ISS</w:t>
      </w:r>
      <w:r w:rsidR="00F50797" w:rsidRPr="006927F7">
        <w:t>.</w:t>
      </w:r>
    </w:p>
    <w:p w14:paraId="3E7B6365" w14:textId="77777777" w:rsidR="00A53506" w:rsidRPr="006927F7" w:rsidRDefault="00A53506" w:rsidP="006927F7">
      <w:pPr>
        <w:pStyle w:val="Prrafodelista"/>
        <w:numPr>
          <w:ilvl w:val="0"/>
          <w:numId w:val="11"/>
        </w:numPr>
      </w:pPr>
      <w:r w:rsidRPr="006927F7">
        <w:t xml:space="preserve">Elaboración del </w:t>
      </w:r>
      <w:r w:rsidR="001C34F8" w:rsidRPr="006927F7">
        <w:t>Cuadro de Clasificación Documental - CCD</w:t>
      </w:r>
      <w:r w:rsidR="00F50797" w:rsidRPr="006927F7">
        <w:t>.</w:t>
      </w:r>
    </w:p>
    <w:p w14:paraId="1EA0FF72" w14:textId="77777777" w:rsidR="004A578B" w:rsidRPr="006927F7" w:rsidRDefault="005457EA" w:rsidP="006927F7">
      <w:pPr>
        <w:pStyle w:val="Prrafodelista"/>
        <w:numPr>
          <w:ilvl w:val="0"/>
          <w:numId w:val="11"/>
        </w:numPr>
      </w:pPr>
      <w:r w:rsidRPr="006927F7">
        <w:t xml:space="preserve">Elaboración de las </w:t>
      </w:r>
      <w:r w:rsidR="001C34F8" w:rsidRPr="006927F7">
        <w:t>Tablas de Retención Documental - TRD</w:t>
      </w:r>
      <w:r w:rsidRPr="006927F7">
        <w:t>.</w:t>
      </w:r>
    </w:p>
    <w:p w14:paraId="21748584" w14:textId="77777777" w:rsidR="004A578B" w:rsidRPr="006927F7" w:rsidRDefault="005457EA" w:rsidP="006927F7">
      <w:pPr>
        <w:pStyle w:val="Prrafodelista"/>
        <w:numPr>
          <w:ilvl w:val="0"/>
          <w:numId w:val="11"/>
        </w:numPr>
      </w:pPr>
      <w:r w:rsidRPr="006927F7">
        <w:t xml:space="preserve">Aprobación de las </w:t>
      </w:r>
      <w:r w:rsidR="001C34F8" w:rsidRPr="006927F7">
        <w:t>Tablas de Retención Documental - TRD</w:t>
      </w:r>
      <w:r w:rsidRPr="006927F7">
        <w:t>.</w:t>
      </w:r>
    </w:p>
    <w:p w14:paraId="0E32EF46" w14:textId="77777777" w:rsidR="004A578B" w:rsidRPr="006927F7" w:rsidRDefault="005457EA" w:rsidP="006927F7">
      <w:pPr>
        <w:pStyle w:val="Prrafodelista"/>
        <w:numPr>
          <w:ilvl w:val="0"/>
          <w:numId w:val="11"/>
        </w:numPr>
      </w:pPr>
      <w:r w:rsidRPr="006927F7">
        <w:t xml:space="preserve">Implementación de las </w:t>
      </w:r>
      <w:r w:rsidR="001C34F8" w:rsidRPr="006927F7">
        <w:t>Tablas de Retención Documental - TRD</w:t>
      </w:r>
      <w:r w:rsidRPr="006927F7">
        <w:t>.</w:t>
      </w:r>
    </w:p>
    <w:p w14:paraId="46F4A929" w14:textId="50DAB083" w:rsidR="00DC1D19" w:rsidRDefault="00DC1D19" w:rsidP="006927F7"/>
    <w:p w14:paraId="0BB7E931" w14:textId="77777777" w:rsidR="00CB489B" w:rsidRDefault="00CB489B" w:rsidP="006927F7"/>
    <w:p w14:paraId="3F88A1A4" w14:textId="77777777" w:rsidR="00CB489B" w:rsidRDefault="00CB489B" w:rsidP="006927F7"/>
    <w:p w14:paraId="4E638FB0" w14:textId="77777777" w:rsidR="00CB489B" w:rsidRDefault="00CB489B" w:rsidP="006927F7"/>
    <w:p w14:paraId="60712D7F" w14:textId="77777777" w:rsidR="00330ABF" w:rsidRDefault="00330ABF" w:rsidP="006927F7"/>
    <w:p w14:paraId="0D47C338" w14:textId="77777777" w:rsidR="00330ABF" w:rsidRDefault="00330ABF" w:rsidP="006927F7"/>
    <w:p w14:paraId="7694D6B8" w14:textId="77777777" w:rsidR="00330ABF" w:rsidRDefault="00330ABF" w:rsidP="006927F7"/>
    <w:p w14:paraId="24DCD217" w14:textId="77777777" w:rsidR="00330ABF" w:rsidRDefault="00330ABF" w:rsidP="006927F7"/>
    <w:p w14:paraId="0187AFC8" w14:textId="77777777" w:rsidR="00330ABF" w:rsidRDefault="00330ABF" w:rsidP="006927F7"/>
    <w:p w14:paraId="5BBB11F0" w14:textId="77777777" w:rsidR="00CB489B" w:rsidRDefault="00CB489B" w:rsidP="006927F7"/>
    <w:p w14:paraId="449D4F0C" w14:textId="77777777" w:rsidR="00CB489B" w:rsidRPr="006927F7" w:rsidRDefault="00CB489B" w:rsidP="006927F7"/>
    <w:p w14:paraId="330A6648" w14:textId="77777777" w:rsidR="00DC1D19" w:rsidRPr="006927F7" w:rsidRDefault="00DC1D19" w:rsidP="0023247A">
      <w:pPr>
        <w:pStyle w:val="Ttulo2"/>
      </w:pPr>
      <w:bookmarkStart w:id="9" w:name="_Toc25260020"/>
      <w:r w:rsidRPr="006927F7">
        <w:lastRenderedPageBreak/>
        <w:t>PLAN DE TRABAJO</w:t>
      </w:r>
      <w:bookmarkEnd w:id="9"/>
    </w:p>
    <w:p w14:paraId="4F3CB7C4" w14:textId="3AF6CD8D" w:rsidR="006D7495" w:rsidRPr="006927F7" w:rsidRDefault="006D7495" w:rsidP="006927F7"/>
    <w:tbl>
      <w:tblPr>
        <w:tblStyle w:val="Tabladelista3-nfasis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48"/>
        <w:gridCol w:w="5176"/>
      </w:tblGrid>
      <w:tr w:rsidR="00DC1D19" w:rsidRPr="0023247A" w14:paraId="124D0ADC" w14:textId="77777777" w:rsidTr="009760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bottom w:val="none" w:sz="0" w:space="0" w:color="auto"/>
              <w:right w:val="none" w:sz="0" w:space="0" w:color="auto"/>
            </w:tcBorders>
            <w:shd w:val="clear" w:color="auto" w:fill="008080"/>
          </w:tcPr>
          <w:p w14:paraId="6762B52A" w14:textId="77777777" w:rsidR="00DC1D19" w:rsidRPr="0023247A" w:rsidRDefault="00DC1D19" w:rsidP="009760E6">
            <w:pPr>
              <w:jc w:val="center"/>
              <w:rPr>
                <w:sz w:val="20"/>
                <w:szCs w:val="20"/>
                <w:lang w:eastAsia="es-CO"/>
              </w:rPr>
            </w:pPr>
            <w:r w:rsidRPr="0023247A">
              <w:rPr>
                <w:sz w:val="20"/>
                <w:szCs w:val="20"/>
                <w:lang w:eastAsia="es-CO"/>
              </w:rPr>
              <w:t>ÍTEM</w:t>
            </w:r>
          </w:p>
        </w:tc>
        <w:tc>
          <w:tcPr>
            <w:tcW w:w="2948" w:type="dxa"/>
            <w:shd w:val="clear" w:color="auto" w:fill="008080"/>
          </w:tcPr>
          <w:p w14:paraId="50CCF9BA"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ACTIVIDAD</w:t>
            </w:r>
          </w:p>
        </w:tc>
        <w:tc>
          <w:tcPr>
            <w:tcW w:w="5176" w:type="dxa"/>
            <w:shd w:val="clear" w:color="auto" w:fill="008080"/>
          </w:tcPr>
          <w:p w14:paraId="62953CDE"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DESCRIPCIÓN</w:t>
            </w:r>
          </w:p>
        </w:tc>
      </w:tr>
      <w:tr w:rsidR="00DA029C" w:rsidRPr="0023247A" w14:paraId="154BBE63"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30A65737" w14:textId="77777777" w:rsidR="00DA029C" w:rsidRPr="0023247A" w:rsidRDefault="00DA029C" w:rsidP="009760E6">
            <w:pPr>
              <w:jc w:val="center"/>
              <w:rPr>
                <w:sz w:val="20"/>
                <w:szCs w:val="20"/>
                <w:lang w:eastAsia="es-CO"/>
              </w:rPr>
            </w:pPr>
            <w:r w:rsidRPr="0023247A">
              <w:rPr>
                <w:sz w:val="20"/>
                <w:szCs w:val="20"/>
                <w:lang w:eastAsia="es-CO"/>
              </w:rPr>
              <w:t>1.</w:t>
            </w:r>
          </w:p>
        </w:tc>
        <w:tc>
          <w:tcPr>
            <w:tcW w:w="2948" w:type="dxa"/>
            <w:tcBorders>
              <w:top w:val="none" w:sz="0" w:space="0" w:color="auto"/>
              <w:bottom w:val="none" w:sz="0" w:space="0" w:color="auto"/>
            </w:tcBorders>
          </w:tcPr>
          <w:p w14:paraId="786CA2C8"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Compilación de la información institucional</w:t>
            </w:r>
          </w:p>
        </w:tc>
        <w:tc>
          <w:tcPr>
            <w:tcW w:w="5176" w:type="dxa"/>
            <w:tcBorders>
              <w:top w:val="none" w:sz="0" w:space="0" w:color="auto"/>
              <w:bottom w:val="none" w:sz="0" w:space="0" w:color="auto"/>
            </w:tcBorders>
          </w:tcPr>
          <w:p w14:paraId="7AADCFA2" w14:textId="77777777" w:rsidR="00DA029C" w:rsidRPr="0023247A" w:rsidRDefault="00DA029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Recopilación de los documentos institucionales que sirven como fuente primaria a la elaboración de las </w:t>
            </w:r>
            <w:r w:rsidR="001C34F8" w:rsidRPr="0023247A">
              <w:rPr>
                <w:sz w:val="20"/>
                <w:szCs w:val="20"/>
                <w:lang w:eastAsia="es-CO"/>
              </w:rPr>
              <w:t>Tablas de Retención Documental - TRD</w:t>
            </w:r>
            <w:r w:rsidRPr="0023247A">
              <w:rPr>
                <w:sz w:val="20"/>
                <w:szCs w:val="20"/>
                <w:lang w:eastAsia="es-CO"/>
              </w:rPr>
              <w:t>.</w:t>
            </w:r>
          </w:p>
          <w:p w14:paraId="79037927" w14:textId="77777777" w:rsidR="00DA029C" w:rsidRPr="0023247A" w:rsidRDefault="007F3D5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I</w:t>
            </w:r>
            <w:r w:rsidR="00DA029C" w:rsidRPr="0023247A">
              <w:rPr>
                <w:sz w:val="20"/>
                <w:szCs w:val="20"/>
                <w:lang w:eastAsia="es-CO"/>
              </w:rPr>
              <w:t xml:space="preserve">dentificar las oficinas productoras </w:t>
            </w:r>
            <w:r w:rsidR="00AC4DDC" w:rsidRPr="0023247A">
              <w:rPr>
                <w:sz w:val="20"/>
                <w:szCs w:val="20"/>
                <w:lang w:eastAsia="es-CO"/>
              </w:rPr>
              <w:t>responsables de las funciones</w:t>
            </w:r>
            <w:r w:rsidR="00DA029C" w:rsidRPr="0023247A">
              <w:rPr>
                <w:sz w:val="20"/>
                <w:szCs w:val="20"/>
                <w:lang w:eastAsia="es-CO"/>
              </w:rPr>
              <w:t xml:space="preserve"> públicas.</w:t>
            </w:r>
          </w:p>
        </w:tc>
      </w:tr>
      <w:tr w:rsidR="00DC1D19" w:rsidRPr="0023247A" w14:paraId="1BDC40BD"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15D3A120" w14:textId="77777777" w:rsidR="00DC1D19" w:rsidRPr="0023247A" w:rsidRDefault="00DA029C" w:rsidP="009760E6">
            <w:pPr>
              <w:jc w:val="center"/>
              <w:rPr>
                <w:sz w:val="20"/>
                <w:szCs w:val="20"/>
                <w:lang w:eastAsia="es-CO"/>
              </w:rPr>
            </w:pPr>
            <w:r w:rsidRPr="0023247A">
              <w:rPr>
                <w:sz w:val="20"/>
                <w:szCs w:val="20"/>
                <w:lang w:eastAsia="es-CO"/>
              </w:rPr>
              <w:t>2</w:t>
            </w:r>
            <w:r w:rsidR="00DC1D19" w:rsidRPr="0023247A">
              <w:rPr>
                <w:sz w:val="20"/>
                <w:szCs w:val="20"/>
                <w:lang w:eastAsia="es-CO"/>
              </w:rPr>
              <w:t>.</w:t>
            </w:r>
          </w:p>
        </w:tc>
        <w:tc>
          <w:tcPr>
            <w:tcW w:w="2948" w:type="dxa"/>
          </w:tcPr>
          <w:p w14:paraId="72D9153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Cronograma de Entrevistas (estudios) documentales</w:t>
            </w:r>
          </w:p>
        </w:tc>
        <w:tc>
          <w:tcPr>
            <w:tcW w:w="5176" w:type="dxa"/>
          </w:tcPr>
          <w:p w14:paraId="0D0F37CC" w14:textId="77777777" w:rsidR="00DC1D19" w:rsidRPr="0023247A" w:rsidRDefault="00DC1D19" w:rsidP="009760E6">
            <w:pPr>
              <w:pStyle w:val="Prrafodelista"/>
              <w:numPr>
                <w:ilvl w:val="0"/>
                <w:numId w:val="41"/>
              </w:numPr>
              <w:ind w:left="319"/>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Definir Cronograma de entrevistas (estudios) documentales con cada líder de la oficina productora y su equipo de trabajo, que tienen responsabilidad de documentos públicos.</w:t>
            </w:r>
          </w:p>
        </w:tc>
      </w:tr>
      <w:tr w:rsidR="00DC1D19" w:rsidRPr="0023247A" w14:paraId="6833077A"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6BAC4BE7" w14:textId="77777777" w:rsidR="00DC1D19" w:rsidRPr="0023247A" w:rsidRDefault="00DA029C" w:rsidP="009760E6">
            <w:pPr>
              <w:jc w:val="center"/>
              <w:rPr>
                <w:sz w:val="20"/>
                <w:szCs w:val="20"/>
                <w:lang w:eastAsia="es-CO"/>
              </w:rPr>
            </w:pPr>
            <w:r w:rsidRPr="0023247A">
              <w:rPr>
                <w:sz w:val="20"/>
                <w:szCs w:val="20"/>
                <w:lang w:eastAsia="es-CO"/>
              </w:rPr>
              <w:t>3</w:t>
            </w:r>
            <w:r w:rsidR="00DC1D19" w:rsidRPr="0023247A">
              <w:rPr>
                <w:sz w:val="20"/>
                <w:szCs w:val="20"/>
                <w:lang w:eastAsia="es-CO"/>
              </w:rPr>
              <w:t>.</w:t>
            </w:r>
          </w:p>
        </w:tc>
        <w:tc>
          <w:tcPr>
            <w:tcW w:w="2948" w:type="dxa"/>
            <w:tcBorders>
              <w:top w:val="none" w:sz="0" w:space="0" w:color="auto"/>
              <w:bottom w:val="none" w:sz="0" w:space="0" w:color="auto"/>
            </w:tcBorders>
          </w:tcPr>
          <w:p w14:paraId="4BE8D46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Entrevistas (estudio) documental</w:t>
            </w:r>
          </w:p>
        </w:tc>
        <w:tc>
          <w:tcPr>
            <w:tcW w:w="5176" w:type="dxa"/>
            <w:tcBorders>
              <w:top w:val="none" w:sz="0" w:space="0" w:color="auto"/>
              <w:bottom w:val="none" w:sz="0" w:space="0" w:color="auto"/>
            </w:tcBorders>
          </w:tcPr>
          <w:p w14:paraId="3E2A4F0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Entrevista documental con líder de la oficina productora y aplicación del formato de encuesta (estudio) documental en las entrevistas programadas por oficina productora, </w:t>
            </w:r>
          </w:p>
          <w:p w14:paraId="7825F1C4"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p>
          <w:p w14:paraId="62B8D79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Con responsables y su equipo de trabajo, identificar las funciones y definir las unidades documentales que se gestionan en cada oficina productora para cumplir su función, se analizaran los trámites y procedimientos asociados a la oficina productora.</w:t>
            </w:r>
          </w:p>
        </w:tc>
      </w:tr>
      <w:tr w:rsidR="00DC1D19" w:rsidRPr="0023247A" w14:paraId="186BBCDA"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08B2D4CD" w14:textId="77777777" w:rsidR="00DC1D19" w:rsidRPr="0023247A" w:rsidRDefault="00DA029C" w:rsidP="009760E6">
            <w:pPr>
              <w:jc w:val="center"/>
              <w:rPr>
                <w:sz w:val="20"/>
                <w:szCs w:val="20"/>
                <w:lang w:eastAsia="es-CO"/>
              </w:rPr>
            </w:pPr>
            <w:r w:rsidRPr="0023247A">
              <w:rPr>
                <w:sz w:val="20"/>
                <w:szCs w:val="20"/>
                <w:lang w:eastAsia="es-CO"/>
              </w:rPr>
              <w:t>4</w:t>
            </w:r>
            <w:r w:rsidR="009524BC" w:rsidRPr="0023247A">
              <w:rPr>
                <w:sz w:val="20"/>
                <w:szCs w:val="20"/>
                <w:lang w:eastAsia="es-CO"/>
              </w:rPr>
              <w:t>.</w:t>
            </w:r>
          </w:p>
        </w:tc>
        <w:tc>
          <w:tcPr>
            <w:tcW w:w="2948" w:type="dxa"/>
          </w:tcPr>
          <w:p w14:paraId="4F9A6B27"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Análisis </w:t>
            </w:r>
            <w:r w:rsidR="00DA029C" w:rsidRPr="0023247A">
              <w:rPr>
                <w:sz w:val="20"/>
                <w:szCs w:val="20"/>
                <w:lang w:eastAsia="es-CO"/>
              </w:rPr>
              <w:t>e interpretación de la información recolectada.</w:t>
            </w:r>
          </w:p>
        </w:tc>
        <w:tc>
          <w:tcPr>
            <w:tcW w:w="5176" w:type="dxa"/>
          </w:tcPr>
          <w:p w14:paraId="720D9739"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Realizar el análisis orgánico funcional con la información recopilada.</w:t>
            </w:r>
          </w:p>
          <w:p w14:paraId="0E6F60AB"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Identificación de las Series y Subseries documentales.</w:t>
            </w:r>
          </w:p>
          <w:p w14:paraId="61DC3671"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Normalización con el banco terminológico d</w:t>
            </w:r>
            <w:r w:rsidR="009524BC" w:rsidRPr="0023247A">
              <w:rPr>
                <w:sz w:val="20"/>
                <w:szCs w:val="20"/>
                <w:lang w:eastAsia="es-CO"/>
              </w:rPr>
              <w:t xml:space="preserve">el Archivo General de la </w:t>
            </w:r>
            <w:r w:rsidR="009D05FE" w:rsidRPr="0023247A">
              <w:rPr>
                <w:sz w:val="20"/>
                <w:szCs w:val="20"/>
                <w:lang w:eastAsia="es-CO"/>
              </w:rPr>
              <w:t>Nación y el documento técnico</w:t>
            </w:r>
            <w:r w:rsidR="009524BC" w:rsidRPr="0023247A">
              <w:rPr>
                <w:sz w:val="20"/>
                <w:szCs w:val="20"/>
                <w:lang w:eastAsia="es-CO"/>
              </w:rPr>
              <w:t xml:space="preserve"> emitido por el </w:t>
            </w:r>
            <w:r w:rsidR="00F50797" w:rsidRPr="0023247A">
              <w:rPr>
                <w:sz w:val="20"/>
                <w:szCs w:val="20"/>
                <w:lang w:eastAsia="es-CO"/>
              </w:rPr>
              <w:t>Comité</w:t>
            </w:r>
            <w:r w:rsidR="009524BC" w:rsidRPr="0023247A">
              <w:rPr>
                <w:sz w:val="20"/>
                <w:szCs w:val="20"/>
                <w:lang w:eastAsia="es-CO"/>
              </w:rPr>
              <w:t xml:space="preserve"> </w:t>
            </w:r>
            <w:r w:rsidR="00F50797" w:rsidRPr="0023247A">
              <w:rPr>
                <w:sz w:val="20"/>
                <w:szCs w:val="20"/>
                <w:lang w:eastAsia="es-CO"/>
              </w:rPr>
              <w:t>Técnico</w:t>
            </w:r>
            <w:r w:rsidR="009524BC" w:rsidRPr="0023247A">
              <w:rPr>
                <w:sz w:val="20"/>
                <w:szCs w:val="20"/>
                <w:lang w:eastAsia="es-CO"/>
              </w:rPr>
              <w:t xml:space="preserve"> Nacional </w:t>
            </w:r>
            <w:r w:rsidR="00F50797" w:rsidRPr="0023247A">
              <w:rPr>
                <w:sz w:val="20"/>
                <w:szCs w:val="20"/>
                <w:lang w:eastAsia="es-CO"/>
              </w:rPr>
              <w:t xml:space="preserve">de Archivo </w:t>
            </w:r>
            <w:r w:rsidR="009524BC" w:rsidRPr="0023247A">
              <w:rPr>
                <w:sz w:val="20"/>
                <w:szCs w:val="20"/>
                <w:lang w:eastAsia="es-CO"/>
              </w:rPr>
              <w:t xml:space="preserve">de las </w:t>
            </w:r>
            <w:r w:rsidR="00F50797" w:rsidRPr="0023247A">
              <w:rPr>
                <w:sz w:val="20"/>
                <w:szCs w:val="20"/>
                <w:lang w:eastAsia="es-CO"/>
              </w:rPr>
              <w:t>Cámaras</w:t>
            </w:r>
            <w:r w:rsidR="009524BC" w:rsidRPr="0023247A">
              <w:rPr>
                <w:sz w:val="20"/>
                <w:szCs w:val="20"/>
                <w:lang w:eastAsia="es-CO"/>
              </w:rPr>
              <w:t xml:space="preserve"> de Comercio.</w:t>
            </w:r>
          </w:p>
          <w:p w14:paraId="58218157"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Valoración documental</w:t>
            </w:r>
          </w:p>
        </w:tc>
      </w:tr>
      <w:tr w:rsidR="00DA029C" w:rsidRPr="0023247A" w14:paraId="23D4C7EE"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7838AD4A" w14:textId="77777777" w:rsidR="00DA029C" w:rsidRPr="0023247A" w:rsidRDefault="00DA029C" w:rsidP="009760E6">
            <w:pPr>
              <w:jc w:val="center"/>
              <w:rPr>
                <w:sz w:val="20"/>
                <w:szCs w:val="20"/>
                <w:lang w:eastAsia="es-CO"/>
              </w:rPr>
            </w:pPr>
            <w:r w:rsidRPr="0023247A">
              <w:rPr>
                <w:sz w:val="20"/>
                <w:szCs w:val="20"/>
                <w:lang w:eastAsia="es-CO"/>
              </w:rPr>
              <w:lastRenderedPageBreak/>
              <w:t>5.</w:t>
            </w:r>
          </w:p>
        </w:tc>
        <w:tc>
          <w:tcPr>
            <w:tcW w:w="2948" w:type="dxa"/>
            <w:tcBorders>
              <w:top w:val="none" w:sz="0" w:space="0" w:color="auto"/>
              <w:bottom w:val="none" w:sz="0" w:space="0" w:color="auto"/>
            </w:tcBorders>
          </w:tcPr>
          <w:p w14:paraId="315CF5A2"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Valoración documental</w:t>
            </w:r>
          </w:p>
        </w:tc>
        <w:tc>
          <w:tcPr>
            <w:tcW w:w="5176" w:type="dxa"/>
            <w:tcBorders>
              <w:top w:val="none" w:sz="0" w:space="0" w:color="auto"/>
              <w:bottom w:val="none" w:sz="0" w:space="0" w:color="auto"/>
            </w:tcBorders>
          </w:tcPr>
          <w:p w14:paraId="5648042B" w14:textId="77777777" w:rsidR="00DA029C" w:rsidRPr="0023247A" w:rsidRDefault="00DA029C" w:rsidP="006927F7">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Asignar los tiempos de retención a cada series y subserie documental identificando los valores primarios y si fuera el caso los valores secundarios.</w:t>
            </w:r>
          </w:p>
        </w:tc>
      </w:tr>
      <w:tr w:rsidR="00DC1D19" w:rsidRPr="0023247A" w14:paraId="20CC28B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3506B4ED" w14:textId="77777777" w:rsidR="00DC1D19" w:rsidRPr="0023247A" w:rsidRDefault="00DA029C" w:rsidP="009760E6">
            <w:pPr>
              <w:jc w:val="center"/>
              <w:rPr>
                <w:sz w:val="20"/>
                <w:szCs w:val="20"/>
                <w:lang w:eastAsia="es-CO"/>
              </w:rPr>
            </w:pPr>
            <w:r w:rsidRPr="0023247A">
              <w:rPr>
                <w:sz w:val="20"/>
                <w:szCs w:val="20"/>
                <w:lang w:eastAsia="es-CO"/>
              </w:rPr>
              <w:t>6</w:t>
            </w:r>
            <w:r w:rsidR="009524BC" w:rsidRPr="0023247A">
              <w:rPr>
                <w:sz w:val="20"/>
                <w:szCs w:val="20"/>
                <w:lang w:eastAsia="es-CO"/>
              </w:rPr>
              <w:t>.</w:t>
            </w:r>
          </w:p>
        </w:tc>
        <w:tc>
          <w:tcPr>
            <w:tcW w:w="2948" w:type="dxa"/>
          </w:tcPr>
          <w:p w14:paraId="5D57BC2A" w14:textId="77777777" w:rsidR="00DC1D19" w:rsidRPr="0023247A" w:rsidRDefault="009524BC"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Elaboración de los </w:t>
            </w:r>
            <w:r w:rsidR="00DC1D19" w:rsidRPr="0023247A">
              <w:rPr>
                <w:sz w:val="20"/>
                <w:szCs w:val="20"/>
                <w:lang w:eastAsia="es-CO"/>
              </w:rPr>
              <w:t xml:space="preserve">Instrumentos </w:t>
            </w:r>
          </w:p>
        </w:tc>
        <w:tc>
          <w:tcPr>
            <w:tcW w:w="5176" w:type="dxa"/>
          </w:tcPr>
          <w:p w14:paraId="09DA8FD2"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Ilustrar la información recopilada y analizada en los formatos de: a) </w:t>
            </w:r>
            <w:r w:rsidR="00F50797" w:rsidRPr="0023247A">
              <w:rPr>
                <w:sz w:val="20"/>
                <w:szCs w:val="20"/>
                <w:lang w:eastAsia="es-CO"/>
              </w:rPr>
              <w:t>Cuadro Codificación de Dependencias</w:t>
            </w:r>
            <w:r w:rsidRPr="0023247A">
              <w:rPr>
                <w:sz w:val="20"/>
                <w:szCs w:val="20"/>
                <w:lang w:eastAsia="es-CO"/>
              </w:rPr>
              <w:t>, b) Índice de Series y Subseries</w:t>
            </w:r>
            <w:r w:rsidR="0005387A" w:rsidRPr="0023247A">
              <w:rPr>
                <w:sz w:val="20"/>
                <w:szCs w:val="20"/>
                <w:lang w:eastAsia="es-CO"/>
              </w:rPr>
              <w:t xml:space="preserve"> - ISS</w:t>
            </w:r>
            <w:r w:rsidRPr="0023247A">
              <w:rPr>
                <w:sz w:val="20"/>
                <w:szCs w:val="20"/>
                <w:lang w:eastAsia="es-CO"/>
              </w:rPr>
              <w:t xml:space="preserve">, c) </w:t>
            </w:r>
            <w:r w:rsidR="001C34F8" w:rsidRPr="0023247A">
              <w:rPr>
                <w:sz w:val="20"/>
                <w:szCs w:val="20"/>
                <w:lang w:eastAsia="es-CO"/>
              </w:rPr>
              <w:t>Cuadro de Clasificación Documental - CCD</w:t>
            </w:r>
            <w:r w:rsidRPr="0023247A">
              <w:rPr>
                <w:sz w:val="20"/>
                <w:szCs w:val="20"/>
                <w:lang w:eastAsia="es-CO"/>
              </w:rPr>
              <w:t xml:space="preserve"> y d) </w:t>
            </w:r>
            <w:r w:rsidR="001C34F8" w:rsidRPr="0023247A">
              <w:rPr>
                <w:sz w:val="20"/>
                <w:szCs w:val="20"/>
                <w:lang w:eastAsia="es-CO"/>
              </w:rPr>
              <w:t>Tablas de Retención Documental - TRD</w:t>
            </w:r>
            <w:r w:rsidRPr="0023247A">
              <w:rPr>
                <w:sz w:val="20"/>
                <w:szCs w:val="20"/>
                <w:lang w:eastAsia="es-CO"/>
              </w:rPr>
              <w:t xml:space="preserve"> por oficina productora.</w:t>
            </w:r>
          </w:p>
        </w:tc>
      </w:tr>
      <w:tr w:rsidR="00DC1D19" w:rsidRPr="0023247A" w14:paraId="4D520668"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534365AC" w14:textId="77777777" w:rsidR="00DC1D19" w:rsidRPr="0023247A" w:rsidRDefault="009524BC" w:rsidP="009760E6">
            <w:pPr>
              <w:jc w:val="center"/>
              <w:rPr>
                <w:sz w:val="20"/>
                <w:szCs w:val="20"/>
                <w:lang w:eastAsia="es-CO"/>
              </w:rPr>
            </w:pPr>
            <w:r w:rsidRPr="0023247A">
              <w:rPr>
                <w:sz w:val="20"/>
                <w:szCs w:val="20"/>
                <w:lang w:eastAsia="es-CO"/>
              </w:rPr>
              <w:t>5.</w:t>
            </w:r>
          </w:p>
        </w:tc>
        <w:tc>
          <w:tcPr>
            <w:tcW w:w="2948" w:type="dxa"/>
            <w:tcBorders>
              <w:top w:val="none" w:sz="0" w:space="0" w:color="auto"/>
              <w:bottom w:val="none" w:sz="0" w:space="0" w:color="auto"/>
            </w:tcBorders>
          </w:tcPr>
          <w:p w14:paraId="5BA06C39" w14:textId="77777777"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w:t>
            </w:r>
            <w:r w:rsidR="00DC1D19" w:rsidRPr="0023247A">
              <w:rPr>
                <w:sz w:val="20"/>
                <w:szCs w:val="20"/>
                <w:lang w:eastAsia="es-CO"/>
              </w:rPr>
              <w:t xml:space="preserve">probación </w:t>
            </w:r>
            <w:r w:rsidR="001C34F8" w:rsidRPr="0023247A">
              <w:rPr>
                <w:sz w:val="20"/>
                <w:szCs w:val="20"/>
                <w:lang w:eastAsia="es-CO"/>
              </w:rPr>
              <w:t>Tablas de Retención Documental - TRD</w:t>
            </w:r>
            <w:r w:rsidR="00DC1D19" w:rsidRPr="0023247A">
              <w:rPr>
                <w:sz w:val="20"/>
                <w:szCs w:val="20"/>
                <w:lang w:eastAsia="es-CO"/>
              </w:rPr>
              <w:t xml:space="preserve"> </w:t>
            </w:r>
          </w:p>
        </w:tc>
        <w:tc>
          <w:tcPr>
            <w:tcW w:w="5176" w:type="dxa"/>
            <w:tcBorders>
              <w:top w:val="none" w:sz="0" w:space="0" w:color="auto"/>
              <w:bottom w:val="none" w:sz="0" w:space="0" w:color="auto"/>
            </w:tcBorders>
          </w:tcPr>
          <w:p w14:paraId="3464A066"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a cada responsable la Tabla de Retención Documental </w:t>
            </w:r>
            <w:r w:rsidR="0005387A" w:rsidRPr="0023247A">
              <w:rPr>
                <w:sz w:val="20"/>
                <w:szCs w:val="20"/>
                <w:lang w:eastAsia="es-CO"/>
              </w:rPr>
              <w:t xml:space="preserve">– TRD </w:t>
            </w:r>
            <w:r w:rsidRPr="0023247A">
              <w:rPr>
                <w:sz w:val="20"/>
                <w:szCs w:val="20"/>
                <w:lang w:eastAsia="es-CO"/>
              </w:rPr>
              <w:t xml:space="preserve">para su </w:t>
            </w:r>
            <w:r w:rsidR="009524BC" w:rsidRPr="0023247A">
              <w:rPr>
                <w:sz w:val="20"/>
                <w:szCs w:val="20"/>
                <w:lang w:eastAsia="es-CO"/>
              </w:rPr>
              <w:t>aprobación.</w:t>
            </w:r>
          </w:p>
          <w:p w14:paraId="136A2CCB"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los responsables de las oficinas productoras.</w:t>
            </w:r>
          </w:p>
          <w:p w14:paraId="6B452303"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los instrumentos archivísticos al Comité </w:t>
            </w:r>
            <w:r w:rsidR="009524BC" w:rsidRPr="0023247A">
              <w:rPr>
                <w:sz w:val="20"/>
                <w:szCs w:val="20"/>
                <w:lang w:eastAsia="es-CO"/>
              </w:rPr>
              <w:t xml:space="preserve">Interno de Archivo </w:t>
            </w:r>
            <w:r w:rsidRPr="0023247A">
              <w:rPr>
                <w:sz w:val="20"/>
                <w:szCs w:val="20"/>
                <w:lang w:eastAsia="es-CO"/>
              </w:rPr>
              <w:t>para su revisión y aprobación.</w:t>
            </w:r>
          </w:p>
          <w:p w14:paraId="565D1DE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el Comité.</w:t>
            </w:r>
          </w:p>
        </w:tc>
      </w:tr>
      <w:tr w:rsidR="00DC1D19" w:rsidRPr="0023247A" w14:paraId="69FDBF9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5ECCA08A" w14:textId="77777777" w:rsidR="00DC1D19" w:rsidRPr="0023247A" w:rsidRDefault="009524BC" w:rsidP="009760E6">
            <w:pPr>
              <w:jc w:val="center"/>
              <w:rPr>
                <w:sz w:val="20"/>
                <w:szCs w:val="20"/>
                <w:lang w:eastAsia="es-CO"/>
              </w:rPr>
            </w:pPr>
            <w:r w:rsidRPr="0023247A">
              <w:rPr>
                <w:sz w:val="20"/>
                <w:szCs w:val="20"/>
                <w:lang w:eastAsia="es-CO"/>
              </w:rPr>
              <w:t>6.</w:t>
            </w:r>
          </w:p>
        </w:tc>
        <w:tc>
          <w:tcPr>
            <w:tcW w:w="2948" w:type="dxa"/>
          </w:tcPr>
          <w:p w14:paraId="6B37C963" w14:textId="0D24A784"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Presentación para evaluación </w:t>
            </w:r>
            <w:r w:rsidR="00CA457A" w:rsidRPr="0023247A">
              <w:rPr>
                <w:sz w:val="20"/>
                <w:szCs w:val="20"/>
                <w:lang w:eastAsia="es-CO"/>
              </w:rPr>
              <w:t>y convalidación</w:t>
            </w:r>
            <w:r w:rsidRPr="0023247A">
              <w:rPr>
                <w:sz w:val="20"/>
                <w:szCs w:val="20"/>
                <w:lang w:eastAsia="es-CO"/>
              </w:rPr>
              <w:t xml:space="preserve"> de las </w:t>
            </w:r>
            <w:r w:rsidR="001C34F8" w:rsidRPr="0023247A">
              <w:rPr>
                <w:sz w:val="20"/>
                <w:szCs w:val="20"/>
                <w:lang w:eastAsia="es-CO"/>
              </w:rPr>
              <w:t xml:space="preserve">Tablas de Retención Documental </w:t>
            </w:r>
            <w:r w:rsidR="00521522" w:rsidRPr="0023247A">
              <w:rPr>
                <w:sz w:val="20"/>
                <w:szCs w:val="20"/>
                <w:lang w:eastAsia="es-CO"/>
              </w:rPr>
              <w:t>–</w:t>
            </w:r>
            <w:r w:rsidR="001C34F8" w:rsidRPr="0023247A">
              <w:rPr>
                <w:sz w:val="20"/>
                <w:szCs w:val="20"/>
                <w:lang w:eastAsia="es-CO"/>
              </w:rPr>
              <w:t xml:space="preserve"> TRD</w:t>
            </w:r>
          </w:p>
        </w:tc>
        <w:tc>
          <w:tcPr>
            <w:tcW w:w="5176" w:type="dxa"/>
          </w:tcPr>
          <w:p w14:paraId="5635D37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Preparación de</w:t>
            </w:r>
            <w:r w:rsidR="0005387A" w:rsidRPr="0023247A">
              <w:rPr>
                <w:sz w:val="20"/>
                <w:szCs w:val="20"/>
                <w:lang w:eastAsia="es-CO"/>
              </w:rPr>
              <w:t xml:space="preserve"> </w:t>
            </w:r>
            <w:r w:rsidRPr="0023247A">
              <w:rPr>
                <w:sz w:val="20"/>
                <w:szCs w:val="20"/>
                <w:lang w:eastAsia="es-CO"/>
              </w:rPr>
              <w:t>l</w:t>
            </w:r>
            <w:r w:rsidR="0005387A" w:rsidRPr="0023247A">
              <w:rPr>
                <w:sz w:val="20"/>
                <w:szCs w:val="20"/>
                <w:lang w:eastAsia="es-CO"/>
              </w:rPr>
              <w:t>a</w:t>
            </w:r>
            <w:r w:rsidRPr="0023247A">
              <w:rPr>
                <w:sz w:val="20"/>
                <w:szCs w:val="20"/>
                <w:lang w:eastAsia="es-CO"/>
              </w:rPr>
              <w:t xml:space="preserve"> </w:t>
            </w:r>
            <w:r w:rsidR="00F84884" w:rsidRPr="0023247A">
              <w:rPr>
                <w:sz w:val="20"/>
                <w:szCs w:val="20"/>
                <w:lang w:eastAsia="es-CO"/>
              </w:rPr>
              <w:t xml:space="preserve">memoria descriptiva </w:t>
            </w:r>
            <w:r w:rsidRPr="0023247A">
              <w:rPr>
                <w:sz w:val="20"/>
                <w:szCs w:val="20"/>
                <w:lang w:eastAsia="es-CO"/>
              </w:rPr>
              <w:t xml:space="preserve">para remitir a </w:t>
            </w:r>
            <w:r w:rsidR="0005387A" w:rsidRPr="0023247A">
              <w:rPr>
                <w:sz w:val="20"/>
                <w:szCs w:val="20"/>
                <w:lang w:eastAsia="es-CO"/>
              </w:rPr>
              <w:t>evaluación técnica y c</w:t>
            </w:r>
            <w:r w:rsidRPr="0023247A">
              <w:rPr>
                <w:sz w:val="20"/>
                <w:szCs w:val="20"/>
                <w:lang w:eastAsia="es-CO"/>
              </w:rPr>
              <w:t>onvalidación al</w:t>
            </w:r>
            <w:r w:rsidR="0005387A" w:rsidRPr="0023247A">
              <w:rPr>
                <w:sz w:val="20"/>
                <w:szCs w:val="20"/>
                <w:lang w:eastAsia="es-CO"/>
              </w:rPr>
              <w:t xml:space="preserve"> </w:t>
            </w:r>
            <w:r w:rsidR="00C32862" w:rsidRPr="0023247A">
              <w:rPr>
                <w:sz w:val="20"/>
                <w:szCs w:val="20"/>
                <w:lang w:eastAsia="es-CO"/>
              </w:rPr>
              <w:t xml:space="preserve">Consejo </w:t>
            </w:r>
            <w:r w:rsidR="0005387A" w:rsidRPr="0023247A">
              <w:rPr>
                <w:sz w:val="20"/>
                <w:szCs w:val="20"/>
                <w:lang w:eastAsia="es-CO"/>
              </w:rPr>
              <w:t>Territorial</w:t>
            </w:r>
            <w:r w:rsidR="00C32862" w:rsidRPr="0023247A">
              <w:rPr>
                <w:sz w:val="20"/>
                <w:szCs w:val="20"/>
                <w:lang w:eastAsia="es-CO"/>
              </w:rPr>
              <w:t xml:space="preserve"> de Archivos</w:t>
            </w:r>
            <w:r w:rsidRPr="0023247A">
              <w:rPr>
                <w:sz w:val="20"/>
                <w:szCs w:val="20"/>
                <w:lang w:eastAsia="es-CO"/>
              </w:rPr>
              <w:t xml:space="preserve">. </w:t>
            </w:r>
          </w:p>
        </w:tc>
      </w:tr>
      <w:tr w:rsidR="00DC1D19" w:rsidRPr="0023247A" w14:paraId="7B408472"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46ACC5E6" w14:textId="77777777" w:rsidR="00DC1D19" w:rsidRPr="0023247A" w:rsidRDefault="00C32862" w:rsidP="009760E6">
            <w:pPr>
              <w:jc w:val="center"/>
              <w:rPr>
                <w:sz w:val="20"/>
                <w:szCs w:val="20"/>
                <w:lang w:eastAsia="es-CO"/>
              </w:rPr>
            </w:pPr>
            <w:r w:rsidRPr="0023247A">
              <w:rPr>
                <w:sz w:val="20"/>
                <w:szCs w:val="20"/>
                <w:lang w:eastAsia="es-CO"/>
              </w:rPr>
              <w:t>7.</w:t>
            </w:r>
          </w:p>
        </w:tc>
        <w:tc>
          <w:tcPr>
            <w:tcW w:w="2948" w:type="dxa"/>
            <w:tcBorders>
              <w:top w:val="none" w:sz="0" w:space="0" w:color="auto"/>
              <w:bottom w:val="none" w:sz="0" w:space="0" w:color="auto"/>
            </w:tcBorders>
          </w:tcPr>
          <w:p w14:paraId="6D30D68D" w14:textId="65BCF069" w:rsidR="00DC1D19" w:rsidRPr="0023247A" w:rsidRDefault="00CA457A"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Ajustes requeridos</w:t>
            </w:r>
            <w:r w:rsidR="00DC1D19" w:rsidRPr="0023247A">
              <w:rPr>
                <w:sz w:val="20"/>
                <w:szCs w:val="20"/>
                <w:lang w:eastAsia="es-CO"/>
              </w:rPr>
              <w:t xml:space="preserve"> por el Archivo General de la Nación</w:t>
            </w:r>
            <w:r w:rsidR="00C32862" w:rsidRPr="0023247A">
              <w:rPr>
                <w:sz w:val="20"/>
                <w:szCs w:val="20"/>
                <w:lang w:eastAsia="es-CO"/>
              </w:rPr>
              <w:t xml:space="preserve"> y/o Consejo Departamental de Archivos</w:t>
            </w:r>
            <w:r w:rsidR="00DC1D19" w:rsidRPr="0023247A">
              <w:rPr>
                <w:sz w:val="20"/>
                <w:szCs w:val="20"/>
                <w:lang w:eastAsia="es-CO"/>
              </w:rPr>
              <w:t>.</w:t>
            </w:r>
          </w:p>
        </w:tc>
        <w:tc>
          <w:tcPr>
            <w:tcW w:w="5176" w:type="dxa"/>
            <w:tcBorders>
              <w:top w:val="none" w:sz="0" w:space="0" w:color="auto"/>
              <w:bottom w:val="none" w:sz="0" w:space="0" w:color="auto"/>
            </w:tcBorders>
          </w:tcPr>
          <w:p w14:paraId="05A3E2CD" w14:textId="4785BC8E"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Si el ente evaluador emite concepto no favorable, el equipo</w:t>
            </w:r>
            <w:r w:rsidR="00DC1D19" w:rsidRPr="0023247A">
              <w:rPr>
                <w:sz w:val="20"/>
                <w:szCs w:val="20"/>
                <w:lang w:eastAsia="es-CO"/>
              </w:rPr>
              <w:t xml:space="preserve"> de trabajo </w:t>
            </w:r>
            <w:r w:rsidRPr="0023247A">
              <w:rPr>
                <w:sz w:val="20"/>
                <w:szCs w:val="20"/>
                <w:lang w:eastAsia="es-CO"/>
              </w:rPr>
              <w:t xml:space="preserve">se reunirá </w:t>
            </w:r>
            <w:r w:rsidR="00DC1D19" w:rsidRPr="0023247A">
              <w:rPr>
                <w:sz w:val="20"/>
                <w:szCs w:val="20"/>
                <w:lang w:eastAsia="es-CO"/>
              </w:rPr>
              <w:t xml:space="preserve">para realizar </w:t>
            </w:r>
            <w:r w:rsidR="00CA457A" w:rsidRPr="0023247A">
              <w:rPr>
                <w:sz w:val="20"/>
                <w:szCs w:val="20"/>
                <w:lang w:eastAsia="es-CO"/>
              </w:rPr>
              <w:t>los ajustes</w:t>
            </w:r>
            <w:r w:rsidR="00DC1D19" w:rsidRPr="0023247A">
              <w:rPr>
                <w:sz w:val="20"/>
                <w:szCs w:val="20"/>
                <w:lang w:eastAsia="es-CO"/>
              </w:rPr>
              <w:t xml:space="preserve"> solicitados.</w:t>
            </w:r>
          </w:p>
        </w:tc>
      </w:tr>
      <w:tr w:rsidR="00DC1D19" w:rsidRPr="0023247A" w14:paraId="0DC54F5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75260F88" w14:textId="77777777" w:rsidR="00DC1D19" w:rsidRPr="0023247A" w:rsidRDefault="00C32862" w:rsidP="009760E6">
            <w:pPr>
              <w:jc w:val="center"/>
              <w:rPr>
                <w:sz w:val="20"/>
                <w:szCs w:val="20"/>
                <w:lang w:eastAsia="es-CO"/>
              </w:rPr>
            </w:pPr>
            <w:r w:rsidRPr="0023247A">
              <w:rPr>
                <w:sz w:val="20"/>
                <w:szCs w:val="20"/>
                <w:lang w:eastAsia="es-CO"/>
              </w:rPr>
              <w:t>8.</w:t>
            </w:r>
          </w:p>
        </w:tc>
        <w:tc>
          <w:tcPr>
            <w:tcW w:w="2948" w:type="dxa"/>
          </w:tcPr>
          <w:p w14:paraId="502EDA01"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Implementación</w:t>
            </w:r>
          </w:p>
        </w:tc>
        <w:tc>
          <w:tcPr>
            <w:tcW w:w="5176" w:type="dxa"/>
          </w:tcPr>
          <w:p w14:paraId="306E2D1C" w14:textId="4FB31380"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Una vez se emita el concepto favorable se realizará socialización mediante </w:t>
            </w:r>
            <w:r w:rsidR="00DC1D19" w:rsidRPr="0023247A">
              <w:rPr>
                <w:sz w:val="20"/>
                <w:szCs w:val="20"/>
                <w:lang w:eastAsia="es-CO"/>
              </w:rPr>
              <w:t xml:space="preserve">Capacitación dirigida a todos los empleados de </w:t>
            </w:r>
            <w:r w:rsidR="006773F4" w:rsidRPr="0023247A">
              <w:rPr>
                <w:sz w:val="20"/>
                <w:szCs w:val="20"/>
              </w:rPr>
              <w:t xml:space="preserve">La </w:t>
            </w:r>
            <w:r w:rsidR="0023247A" w:rsidRPr="0023247A">
              <w:rPr>
                <w:b/>
                <w:sz w:val="20"/>
              </w:rPr>
              <w:t>CÁMARA DE COMERCIO DE FACATATIVÁ</w:t>
            </w:r>
            <w:r w:rsidR="00DC1D19" w:rsidRPr="0023247A">
              <w:rPr>
                <w:sz w:val="20"/>
                <w:szCs w:val="20"/>
                <w:lang w:eastAsia="es-CO"/>
              </w:rPr>
              <w:t xml:space="preserve"> en aplicación de las </w:t>
            </w:r>
            <w:r w:rsidR="001C34F8" w:rsidRPr="0023247A">
              <w:rPr>
                <w:sz w:val="20"/>
                <w:szCs w:val="20"/>
                <w:lang w:eastAsia="es-CO"/>
              </w:rPr>
              <w:t xml:space="preserve">Tablas de </w:t>
            </w:r>
            <w:r w:rsidR="001C34F8" w:rsidRPr="0023247A">
              <w:rPr>
                <w:sz w:val="20"/>
                <w:szCs w:val="20"/>
                <w:lang w:eastAsia="es-CO"/>
              </w:rPr>
              <w:lastRenderedPageBreak/>
              <w:t>Retención Documental - TRD</w:t>
            </w:r>
            <w:r w:rsidR="00DC1D19" w:rsidRPr="0023247A">
              <w:rPr>
                <w:sz w:val="20"/>
                <w:szCs w:val="20"/>
                <w:lang w:eastAsia="es-CO"/>
              </w:rPr>
              <w:t xml:space="preserve"> y org</w:t>
            </w:r>
            <w:r w:rsidR="0005387A" w:rsidRPr="0023247A">
              <w:rPr>
                <w:sz w:val="20"/>
                <w:szCs w:val="20"/>
                <w:lang w:eastAsia="es-CO"/>
              </w:rPr>
              <w:t>anización de archivos</w:t>
            </w:r>
            <w:r w:rsidR="00DC1D19" w:rsidRPr="0023247A">
              <w:rPr>
                <w:sz w:val="20"/>
                <w:szCs w:val="20"/>
                <w:lang w:eastAsia="es-CO"/>
              </w:rPr>
              <w:t>.</w:t>
            </w:r>
          </w:p>
        </w:tc>
      </w:tr>
    </w:tbl>
    <w:p w14:paraId="65823B23" w14:textId="5CED9EC0" w:rsidR="00E05468" w:rsidRDefault="00EA0FB6" w:rsidP="006927F7">
      <w:pPr>
        <w:pStyle w:val="Descripcin"/>
        <w:rPr>
          <w:rFonts w:asciiTheme="minorHAnsi" w:hAnsiTheme="minorHAnsi"/>
        </w:rPr>
      </w:pPr>
      <w:bookmarkStart w:id="10" w:name="_Toc23279794"/>
      <w:r>
        <w:lastRenderedPageBreak/>
        <w:t xml:space="preserve">Tabla </w:t>
      </w:r>
      <w:fldSimple w:instr=" SEQ Tabla \* ARABIC ">
        <w:r w:rsidR="00826127">
          <w:rPr>
            <w:noProof/>
          </w:rPr>
          <w:t>2</w:t>
        </w:r>
      </w:fldSimple>
      <w:r>
        <w:t xml:space="preserve">: </w:t>
      </w:r>
      <w:r w:rsidRPr="00104804">
        <w:t>Plan de trabajo elaboración de las Tablas de Retención Documental - TRD</w:t>
      </w:r>
      <w:bookmarkEnd w:id="10"/>
    </w:p>
    <w:p w14:paraId="502388D4" w14:textId="77777777" w:rsidR="00DC1D19" w:rsidRPr="008C2982" w:rsidRDefault="00DC1D19" w:rsidP="006927F7"/>
    <w:p w14:paraId="7E45020E" w14:textId="77777777" w:rsidR="00E05468" w:rsidRPr="008C2982" w:rsidRDefault="00E05468" w:rsidP="009760E6">
      <w:pPr>
        <w:pStyle w:val="Ttulo2"/>
      </w:pPr>
      <w:bookmarkStart w:id="11" w:name="_Toc25260021"/>
      <w:r>
        <w:t xml:space="preserve">DISEÑO DE </w:t>
      </w:r>
      <w:r w:rsidRPr="004B7670">
        <w:t>FORMATOS</w:t>
      </w:r>
      <w:bookmarkEnd w:id="11"/>
      <w:r>
        <w:t xml:space="preserve"> </w:t>
      </w:r>
    </w:p>
    <w:p w14:paraId="386CD982" w14:textId="77777777" w:rsidR="00E05468" w:rsidRDefault="00E05468" w:rsidP="006927F7"/>
    <w:p w14:paraId="42E124F8" w14:textId="77777777" w:rsidR="00E05468" w:rsidRPr="006927F7" w:rsidRDefault="00E05468" w:rsidP="006927F7">
      <w:r w:rsidRPr="006927F7">
        <w:t xml:space="preserve">Para adelantar la elaboración de las </w:t>
      </w:r>
      <w:r w:rsidR="001C34F8" w:rsidRPr="006927F7">
        <w:t>Tablas de Retención Documental - TRD</w:t>
      </w:r>
      <w:r w:rsidRPr="006927F7">
        <w:t xml:space="preserve"> se diseñaron los siguientes formatos:</w:t>
      </w:r>
    </w:p>
    <w:p w14:paraId="525428A4" w14:textId="77777777" w:rsidR="00E05468" w:rsidRPr="006927F7" w:rsidRDefault="00E05468" w:rsidP="006927F7"/>
    <w:p w14:paraId="01A800A9" w14:textId="77777777" w:rsidR="00E05468" w:rsidRPr="006927F7" w:rsidRDefault="00E05468" w:rsidP="009760E6">
      <w:pPr>
        <w:pStyle w:val="Prrafodelista"/>
        <w:numPr>
          <w:ilvl w:val="0"/>
          <w:numId w:val="43"/>
        </w:numPr>
      </w:pPr>
      <w:r w:rsidRPr="006927F7">
        <w:t xml:space="preserve">Formato de </w:t>
      </w:r>
      <w:r w:rsidR="000E2636" w:rsidRPr="006927F7">
        <w:t xml:space="preserve">cuadro </w:t>
      </w:r>
      <w:r w:rsidR="00F44E23" w:rsidRPr="006927F7">
        <w:t xml:space="preserve">codificación </w:t>
      </w:r>
      <w:r w:rsidR="000E2636" w:rsidRPr="006927F7">
        <w:t>de d</w:t>
      </w:r>
      <w:r w:rsidRPr="006927F7">
        <w:t xml:space="preserve">ependencias. Anexo </w:t>
      </w:r>
      <w:r w:rsidR="00DC0236" w:rsidRPr="006927F7">
        <w:t xml:space="preserve">No </w:t>
      </w:r>
      <w:r w:rsidR="0005387A" w:rsidRPr="006927F7">
        <w:t>1</w:t>
      </w:r>
    </w:p>
    <w:p w14:paraId="252E0825" w14:textId="77777777" w:rsidR="00E05468" w:rsidRPr="006927F7" w:rsidRDefault="00E05468" w:rsidP="009760E6">
      <w:pPr>
        <w:pStyle w:val="Prrafodelista"/>
        <w:numPr>
          <w:ilvl w:val="0"/>
          <w:numId w:val="43"/>
        </w:numPr>
      </w:pPr>
      <w:r w:rsidRPr="006927F7">
        <w:t xml:space="preserve">Formato de </w:t>
      </w:r>
      <w:r w:rsidR="000E2636" w:rsidRPr="006927F7">
        <w:t>índice</w:t>
      </w:r>
      <w:r w:rsidRPr="006927F7">
        <w:t xml:space="preserve"> de </w:t>
      </w:r>
      <w:r w:rsidR="000E2636" w:rsidRPr="006927F7">
        <w:t>s</w:t>
      </w:r>
      <w:r w:rsidRPr="006927F7">
        <w:t>eries</w:t>
      </w:r>
      <w:r w:rsidR="000E2636" w:rsidRPr="006927F7">
        <w:t xml:space="preserve"> y subseries d</w:t>
      </w:r>
      <w:r w:rsidRPr="006927F7">
        <w:t xml:space="preserve">ocumentales. Anexo </w:t>
      </w:r>
      <w:r w:rsidR="00DC0236" w:rsidRPr="006927F7">
        <w:t xml:space="preserve">No </w:t>
      </w:r>
      <w:r w:rsidR="0005387A" w:rsidRPr="006927F7">
        <w:t>2</w:t>
      </w:r>
    </w:p>
    <w:p w14:paraId="71FB487C" w14:textId="77777777" w:rsidR="00E05468" w:rsidRPr="006927F7" w:rsidRDefault="000E2636" w:rsidP="009760E6">
      <w:pPr>
        <w:pStyle w:val="Prrafodelista"/>
        <w:numPr>
          <w:ilvl w:val="0"/>
          <w:numId w:val="43"/>
        </w:numPr>
      </w:pPr>
      <w:r w:rsidRPr="006927F7">
        <w:t xml:space="preserve">Formato de </w:t>
      </w:r>
      <w:r w:rsidR="001C34F8" w:rsidRPr="006927F7">
        <w:t>Cuadro de Clasificación Documental - CCD</w:t>
      </w:r>
      <w:r w:rsidR="00E05468" w:rsidRPr="006927F7">
        <w:t xml:space="preserve">. </w:t>
      </w:r>
      <w:hyperlink w:anchor="_ANEXO_No_6"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3</w:t>
        </w:r>
        <w:r w:rsidR="00F50797" w:rsidRPr="009760E6">
          <w:rPr>
            <w:rStyle w:val="Hipervnculo"/>
            <w:color w:val="auto"/>
            <w:u w:val="none"/>
          </w:rPr>
          <w:t xml:space="preserve"> </w:t>
        </w:r>
      </w:hyperlink>
    </w:p>
    <w:p w14:paraId="5018A89B" w14:textId="77777777" w:rsidR="000E2636" w:rsidRPr="006927F7" w:rsidRDefault="000E2636" w:rsidP="009760E6">
      <w:pPr>
        <w:pStyle w:val="Prrafodelista"/>
        <w:numPr>
          <w:ilvl w:val="0"/>
          <w:numId w:val="43"/>
        </w:numPr>
      </w:pPr>
      <w:r w:rsidRPr="006927F7">
        <w:t>Formato de tabla de retención d</w:t>
      </w:r>
      <w:r w:rsidR="00E05468" w:rsidRPr="006927F7">
        <w:t xml:space="preserve">ocumental. </w:t>
      </w:r>
      <w:hyperlink w:anchor="_ANEXO_No_7"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4</w:t>
        </w:r>
      </w:hyperlink>
      <w:r w:rsidR="00E05468" w:rsidRPr="006927F7">
        <w:t>.</w:t>
      </w:r>
    </w:p>
    <w:p w14:paraId="5D092596" w14:textId="77777777" w:rsidR="000C50C6" w:rsidRPr="006927F7" w:rsidRDefault="000C50C6" w:rsidP="006927F7"/>
    <w:p w14:paraId="42F3DF2E" w14:textId="7D521DB2" w:rsidR="00A8100B" w:rsidRPr="006927F7" w:rsidRDefault="00A8100B" w:rsidP="006927F7">
      <w:r w:rsidRPr="006927F7">
        <w:t xml:space="preserve">Cada formato es una adaptación de los publicados por el Archivo General de la Nación, teniendo en cuenta que </w:t>
      </w:r>
      <w:r w:rsidR="009D2AB9" w:rsidRPr="006927F7">
        <w:t>el Acuerdo 004 de 2019 del Archivo General de la Nación</w:t>
      </w:r>
      <w:r w:rsidRPr="006927F7">
        <w:t xml:space="preserve"> permite hacer modificaciones según las necesidades</w:t>
      </w:r>
      <w:r w:rsidR="009D2AB9" w:rsidRPr="006927F7">
        <w:t>,</w:t>
      </w:r>
      <w:r w:rsidRPr="006927F7">
        <w:t xml:space="preserve"> </w:t>
      </w:r>
      <w:r w:rsidR="00836810">
        <w:t>l</w:t>
      </w:r>
      <w:r w:rsidR="006773F4" w:rsidRPr="006927F7">
        <w:t xml:space="preserve">a </w:t>
      </w:r>
      <w:r w:rsidR="006773F4" w:rsidRPr="00836810">
        <w:rPr>
          <w:b/>
        </w:rPr>
        <w:t>CÁMARA DE COMERCIO DE FACATATIVÁ</w:t>
      </w:r>
      <w:r w:rsidR="009D2AB9" w:rsidRPr="006927F7">
        <w:t xml:space="preserve"> </w:t>
      </w:r>
      <w:r w:rsidRPr="006927F7">
        <w:t xml:space="preserve">optó por incluir campos </w:t>
      </w:r>
      <w:r w:rsidR="008528B1" w:rsidRPr="006927F7">
        <w:t>adicionales</w:t>
      </w:r>
      <w:r w:rsidR="00F50797" w:rsidRPr="006927F7">
        <w:t xml:space="preserve"> para incorporar información pertinente a la organización documental </w:t>
      </w:r>
      <w:r w:rsidRPr="006927F7">
        <w:t>sin</w:t>
      </w:r>
      <w:r w:rsidR="0058278D" w:rsidRPr="006927F7">
        <w:t xml:space="preserve"> perder la estructura original, </w:t>
      </w:r>
      <w:r w:rsidR="00F50797" w:rsidRPr="006927F7">
        <w:t>en los anexos se presenta</w:t>
      </w:r>
      <w:r w:rsidR="0058278D" w:rsidRPr="006927F7">
        <w:t xml:space="preserve"> la descripción de los campos </w:t>
      </w:r>
      <w:r w:rsidR="00F50797" w:rsidRPr="006927F7">
        <w:t xml:space="preserve">para cada </w:t>
      </w:r>
      <w:r w:rsidR="0058278D" w:rsidRPr="006927F7">
        <w:t>formato.</w:t>
      </w:r>
    </w:p>
    <w:p w14:paraId="20C5D2F0" w14:textId="77777777" w:rsidR="00A8100B" w:rsidRPr="006927F7" w:rsidRDefault="00A8100B" w:rsidP="006927F7"/>
    <w:p w14:paraId="6039F1E4" w14:textId="77777777" w:rsidR="00E05468" w:rsidRPr="006927F7" w:rsidRDefault="00E05468" w:rsidP="006927F7">
      <w:r w:rsidRPr="006927F7">
        <w:t>Los formatos se presentaron al Comité Interno de Archivo quien los aprobó para su utilización en el proyecto.</w:t>
      </w:r>
    </w:p>
    <w:p w14:paraId="2A019437" w14:textId="77777777" w:rsidR="00E05468" w:rsidRPr="006927F7" w:rsidRDefault="00E05468" w:rsidP="006927F7"/>
    <w:p w14:paraId="199FDA66" w14:textId="77777777" w:rsidR="0082071A" w:rsidRPr="006927F7" w:rsidRDefault="0082071A" w:rsidP="006927F7"/>
    <w:p w14:paraId="248A3B6C" w14:textId="7E799B3E" w:rsidR="00EF449B" w:rsidRPr="008C2982" w:rsidRDefault="004F42E3" w:rsidP="009760E6">
      <w:pPr>
        <w:pStyle w:val="Ttulo2"/>
      </w:pPr>
      <w:bookmarkStart w:id="12" w:name="_Toc25260022"/>
      <w:r>
        <w:t xml:space="preserve">ASPECTOS </w:t>
      </w:r>
      <w:r w:rsidRPr="004B7670">
        <w:t>INSTITUCIONALES</w:t>
      </w:r>
      <w:r>
        <w:t xml:space="preserve"> DE</w:t>
      </w:r>
      <w:r w:rsidR="00FE6781" w:rsidRPr="008C2982">
        <w:t xml:space="preserve"> </w:t>
      </w:r>
      <w:r w:rsidR="006773F4">
        <w:t>LA CÁMARA DE COMERCIO DE FACATATIVÁ</w:t>
      </w:r>
      <w:bookmarkEnd w:id="12"/>
    </w:p>
    <w:p w14:paraId="661652D5" w14:textId="77777777" w:rsidR="00472161" w:rsidRPr="00472161" w:rsidRDefault="00472161" w:rsidP="006927F7"/>
    <w:p w14:paraId="0174A2DA" w14:textId="78026A86" w:rsidR="0082071A" w:rsidRDefault="005457EA" w:rsidP="006927F7">
      <w:pPr>
        <w:pStyle w:val="Ttulo3"/>
      </w:pPr>
      <w:bookmarkStart w:id="13" w:name="_Toc25260023"/>
      <w:r>
        <w:t>HISTORIA</w:t>
      </w:r>
      <w:r w:rsidR="0082071A">
        <w:t xml:space="preserve"> DE </w:t>
      </w:r>
      <w:r w:rsidR="006773F4">
        <w:t xml:space="preserve">LA CÁMARA </w:t>
      </w:r>
      <w:r w:rsidR="006773F4" w:rsidRPr="004B7670">
        <w:t>DE</w:t>
      </w:r>
      <w:r w:rsidR="006773F4">
        <w:t xml:space="preserve"> COMERCIO DE FACATATIVÁ</w:t>
      </w:r>
      <w:bookmarkEnd w:id="13"/>
    </w:p>
    <w:p w14:paraId="17B495C7" w14:textId="77777777" w:rsidR="006927F7" w:rsidRDefault="006927F7" w:rsidP="006927F7">
      <w:pPr>
        <w:rPr>
          <w:highlight w:val="yellow"/>
        </w:rPr>
      </w:pPr>
    </w:p>
    <w:p w14:paraId="3CCC4264" w14:textId="1BE0EF7F" w:rsidR="0082071A" w:rsidRPr="00B52FF2" w:rsidRDefault="00CA7F08" w:rsidP="006927F7">
      <w:r w:rsidRPr="00B52FF2">
        <w:t xml:space="preserve">El 24 de </w:t>
      </w:r>
      <w:r w:rsidR="007D193C" w:rsidRPr="00B52FF2">
        <w:t>septiembre</w:t>
      </w:r>
      <w:r w:rsidRPr="00B52FF2">
        <w:t xml:space="preserve"> de 1984, con el Decreto 2375. Nace de manera oficial La </w:t>
      </w:r>
      <w:r w:rsidR="00B705C4" w:rsidRPr="00B52FF2">
        <w:t>Cámara</w:t>
      </w:r>
      <w:r w:rsidRPr="00B52FF2">
        <w:t xml:space="preserve"> de Comercio del Municipio de </w:t>
      </w:r>
      <w:r w:rsidR="007D193C" w:rsidRPr="00B52FF2">
        <w:t>Facatativá, El</w:t>
      </w:r>
      <w:r w:rsidRPr="00B52FF2">
        <w:t xml:space="preserve"> Gobierno Nacional le asignó a la nueva </w:t>
      </w:r>
      <w:r w:rsidR="007D193C" w:rsidRPr="00B52FF2">
        <w:t>Cámara</w:t>
      </w:r>
      <w:r w:rsidRPr="00B52FF2">
        <w:t xml:space="preserve"> una </w:t>
      </w:r>
      <w:r w:rsidR="007D193C" w:rsidRPr="00B52FF2">
        <w:t>Jurisdicción</w:t>
      </w:r>
      <w:r w:rsidRPr="00B52FF2">
        <w:t xml:space="preserve"> de 34 Municipios</w:t>
      </w:r>
    </w:p>
    <w:p w14:paraId="46B82314" w14:textId="77777777" w:rsidR="00836810" w:rsidRPr="00B52FF2" w:rsidRDefault="00836810" w:rsidP="006927F7"/>
    <w:p w14:paraId="031BBC9D" w14:textId="11837373" w:rsidR="00CA7F08" w:rsidRPr="00B52FF2" w:rsidRDefault="00CA7F08" w:rsidP="006927F7">
      <w:r w:rsidRPr="00B52FF2">
        <w:t xml:space="preserve">El 28 de </w:t>
      </w:r>
      <w:r w:rsidR="007D193C" w:rsidRPr="00B52FF2">
        <w:t>marzo</w:t>
      </w:r>
      <w:r w:rsidRPr="00B52FF2">
        <w:t xml:space="preserve"> de 1989 con el Decreto 615 se Asigna a esta </w:t>
      </w:r>
      <w:r w:rsidR="007D193C" w:rsidRPr="00B52FF2">
        <w:t>Cámara</w:t>
      </w:r>
      <w:r w:rsidRPr="00B52FF2">
        <w:t xml:space="preserve"> la </w:t>
      </w:r>
      <w:r w:rsidR="007D193C" w:rsidRPr="00B52FF2">
        <w:t>Jurisdicción</w:t>
      </w:r>
      <w:r w:rsidRPr="00B52FF2">
        <w:t xml:space="preserve"> de los Municipios de Madrid, Mosquera y Anolaima, el 19 de </w:t>
      </w:r>
      <w:r w:rsidR="007D193C" w:rsidRPr="00B52FF2">
        <w:t>diciembre</w:t>
      </w:r>
      <w:r w:rsidRPr="00B52FF2">
        <w:t xml:space="preserve"> 1991, con </w:t>
      </w:r>
      <w:r w:rsidR="007D193C" w:rsidRPr="00B52FF2">
        <w:t>Resolución</w:t>
      </w:r>
      <w:r w:rsidRPr="00B52FF2">
        <w:t xml:space="preserve"> 2679 Ministerio de Justicia autoriza el funcionamiento de centro de </w:t>
      </w:r>
      <w:r w:rsidR="007D193C" w:rsidRPr="00B52FF2">
        <w:t>conciliación</w:t>
      </w:r>
      <w:r w:rsidRPr="00B52FF2">
        <w:t xml:space="preserve"> de la </w:t>
      </w:r>
      <w:r w:rsidR="007D193C" w:rsidRPr="00B52FF2">
        <w:t>Cámara</w:t>
      </w:r>
      <w:r w:rsidRPr="00B52FF2">
        <w:t xml:space="preserve"> de Comercio de </w:t>
      </w:r>
      <w:r w:rsidR="007D193C" w:rsidRPr="00B52FF2">
        <w:t>Facatativá</w:t>
      </w:r>
      <w:r w:rsidRPr="00B52FF2">
        <w:t xml:space="preserve">́. </w:t>
      </w:r>
    </w:p>
    <w:p w14:paraId="31BA59AE" w14:textId="77777777" w:rsidR="006927F7" w:rsidRPr="00B52FF2" w:rsidRDefault="006927F7" w:rsidP="006927F7"/>
    <w:p w14:paraId="5A1F950C" w14:textId="178FD8BA" w:rsidR="00CA7F08" w:rsidRPr="00B52FF2" w:rsidRDefault="00CA7F08" w:rsidP="006927F7">
      <w:r w:rsidRPr="00B52FF2">
        <w:t xml:space="preserve">En 1998 con la Ley 446 y </w:t>
      </w:r>
      <w:r w:rsidR="007D193C" w:rsidRPr="00B52FF2">
        <w:t>resolución</w:t>
      </w:r>
      <w:r w:rsidRPr="00B52FF2">
        <w:t xml:space="preserve"> 800 del 2000 ratifica que el centro </w:t>
      </w:r>
      <w:r w:rsidR="007D193C" w:rsidRPr="00B52FF2">
        <w:t>cumplía</w:t>
      </w:r>
      <w:r w:rsidRPr="00B52FF2">
        <w:t xml:space="preserve"> con los requerimientos estipulados en dicha ley y con el Decreto 622 queda definitivamente ratificada la </w:t>
      </w:r>
      <w:r w:rsidR="007D193C" w:rsidRPr="00B52FF2">
        <w:t>Jurisdicción</w:t>
      </w:r>
      <w:r w:rsidRPr="00B52FF2">
        <w:t xml:space="preserve"> de la </w:t>
      </w:r>
      <w:r w:rsidR="007D193C" w:rsidRPr="00B52FF2">
        <w:rPr>
          <w:b/>
        </w:rPr>
        <w:t>CÁMARA DE COMERCIO DE FACATATIVÁ</w:t>
      </w:r>
      <w:r w:rsidRPr="00B52FF2">
        <w:t xml:space="preserve"> en 37 Municipios</w:t>
      </w:r>
      <w:r w:rsidR="00CD1165" w:rsidRPr="00B52FF2">
        <w:t>.</w:t>
      </w:r>
    </w:p>
    <w:p w14:paraId="6C461976" w14:textId="77777777" w:rsidR="00836810" w:rsidRPr="00B52FF2" w:rsidRDefault="00836810" w:rsidP="006927F7"/>
    <w:p w14:paraId="08A5C82E" w14:textId="49A689E4" w:rsidR="00CD1165" w:rsidRPr="00B52FF2" w:rsidRDefault="00CD1165" w:rsidP="006927F7">
      <w:r w:rsidRPr="00B52FF2">
        <w:lastRenderedPageBreak/>
        <w:t xml:space="preserve">El 4 </w:t>
      </w:r>
      <w:r w:rsidR="007D193C" w:rsidRPr="00B52FF2">
        <w:t>febrero</w:t>
      </w:r>
      <w:r w:rsidRPr="00B52FF2">
        <w:t xml:space="preserve"> 2002 con la </w:t>
      </w:r>
      <w:r w:rsidR="007D193C" w:rsidRPr="00B52FF2">
        <w:t xml:space="preserve">Resolución 0118 del </w:t>
      </w:r>
      <w:r w:rsidRPr="00B52FF2">
        <w:t xml:space="preserve">Ministerio de Justicia y del Derecho ratifica la </w:t>
      </w:r>
      <w:r w:rsidR="007D193C" w:rsidRPr="00B52FF2">
        <w:t>autorización</w:t>
      </w:r>
      <w:r w:rsidRPr="00B52FF2">
        <w:t xml:space="preserve"> para la continuidad de la </w:t>
      </w:r>
      <w:r w:rsidR="007D193C" w:rsidRPr="00B52FF2">
        <w:t>prestación</w:t>
      </w:r>
      <w:r w:rsidRPr="00B52FF2">
        <w:t xml:space="preserve"> de los servicios en el centro de </w:t>
      </w:r>
      <w:r w:rsidR="007D193C" w:rsidRPr="00B52FF2">
        <w:t>Conciliación</w:t>
      </w:r>
      <w:r w:rsidRPr="00B52FF2">
        <w:t>.</w:t>
      </w:r>
    </w:p>
    <w:p w14:paraId="14E9FCED" w14:textId="77777777" w:rsidR="006927F7" w:rsidRPr="00B52FF2" w:rsidRDefault="006927F7" w:rsidP="006927F7"/>
    <w:p w14:paraId="6A0BF60C" w14:textId="7DBCBB67" w:rsidR="00CD1165" w:rsidRPr="004B7670" w:rsidRDefault="00CD1165" w:rsidP="006927F7">
      <w:r w:rsidRPr="00B52FF2">
        <w:t xml:space="preserve">En el 2001, La Junta Directiva consolida la idea de Construir una nueva sede que se hace realidad en su construcción en el </w:t>
      </w:r>
      <w:r w:rsidR="007D193C" w:rsidRPr="00B52FF2">
        <w:t>año</w:t>
      </w:r>
      <w:r w:rsidRPr="00B52FF2">
        <w:t xml:space="preserve"> 2007 y en </w:t>
      </w:r>
      <w:r w:rsidR="007D193C" w:rsidRPr="00B52FF2">
        <w:t>mayo</w:t>
      </w:r>
      <w:r w:rsidRPr="00B52FF2">
        <w:t xml:space="preserve"> del 2008 Se hace entrega de la nueva sede de la </w:t>
      </w:r>
      <w:r w:rsidR="007D193C" w:rsidRPr="00B52FF2">
        <w:t>Cámara</w:t>
      </w:r>
      <w:r w:rsidRPr="00B52FF2">
        <w:t xml:space="preserve"> de Comercio que desde ya genera impacto por su infraestructura grand</w:t>
      </w:r>
      <w:r w:rsidR="00462D38" w:rsidRPr="00B52FF2">
        <w:t>es oportunidades y sus espacios.</w:t>
      </w:r>
    </w:p>
    <w:p w14:paraId="4A8A3DE5" w14:textId="77777777" w:rsidR="00302D49" w:rsidRPr="00E05468" w:rsidRDefault="00302D49" w:rsidP="006927F7"/>
    <w:p w14:paraId="347567F6" w14:textId="78BF3D7F" w:rsidR="00EF449B" w:rsidRPr="008C2982" w:rsidRDefault="006254D5" w:rsidP="006927F7">
      <w:pPr>
        <w:pStyle w:val="Ttulo3"/>
      </w:pPr>
      <w:bookmarkStart w:id="14" w:name="_Toc390235196"/>
      <w:bookmarkStart w:id="15" w:name="_Toc25260024"/>
      <w:r>
        <w:t>MISIÓN Y VISIÓN</w:t>
      </w:r>
      <w:r w:rsidR="0061044E" w:rsidRPr="008C2982">
        <w:t xml:space="preserve"> DE</w:t>
      </w:r>
      <w:r w:rsidR="00FA3214" w:rsidRPr="008C2982">
        <w:t xml:space="preserve"> </w:t>
      </w:r>
      <w:bookmarkEnd w:id="14"/>
      <w:r w:rsidR="006773F4">
        <w:t>LA CÁMARA DE COMERCIO DE FACATATIVÁ</w:t>
      </w:r>
      <w:bookmarkEnd w:id="15"/>
    </w:p>
    <w:p w14:paraId="1722262E" w14:textId="77777777" w:rsidR="00EF449B" w:rsidRPr="008C2982" w:rsidRDefault="00EF449B" w:rsidP="006927F7"/>
    <w:p w14:paraId="08D73CC7" w14:textId="77777777" w:rsidR="008667F8" w:rsidRPr="008667F8" w:rsidRDefault="006254D5" w:rsidP="006927F7">
      <w:pPr>
        <w:pStyle w:val="NormalWeb"/>
        <w:rPr>
          <w:rFonts w:ascii="Century Gothic" w:eastAsia="Calibri" w:hAnsi="Century Gothic"/>
          <w:sz w:val="20"/>
          <w:szCs w:val="22"/>
          <w:lang w:eastAsia="en-US"/>
        </w:rPr>
      </w:pPr>
      <w:r w:rsidRPr="006927F7">
        <w:rPr>
          <w:rFonts w:ascii="Century Gothic" w:hAnsi="Century Gothic" w:cstheme="minorHAnsi"/>
          <w:b/>
          <w:sz w:val="20"/>
        </w:rPr>
        <w:t>MISIÓN:</w:t>
      </w:r>
      <w:r w:rsidRPr="006927F7">
        <w:rPr>
          <w:rFonts w:ascii="Century Gothic" w:hAnsi="Century Gothic" w:cstheme="minorHAnsi"/>
          <w:sz w:val="20"/>
        </w:rPr>
        <w:t xml:space="preserve"> </w:t>
      </w:r>
      <w:r w:rsidR="009C4726" w:rsidRPr="006927F7">
        <w:rPr>
          <w:rFonts w:ascii="Century Gothic" w:hAnsi="Century Gothic" w:cstheme="minorHAnsi"/>
          <w:sz w:val="20"/>
        </w:rPr>
        <w:t xml:space="preserve"> </w:t>
      </w:r>
      <w:r w:rsidR="008667F8" w:rsidRPr="008667F8">
        <w:rPr>
          <w:rFonts w:ascii="Century Gothic" w:eastAsia="Calibri" w:hAnsi="Century Gothic"/>
          <w:sz w:val="20"/>
          <w:szCs w:val="22"/>
          <w:lang w:eastAsia="en-US"/>
        </w:rPr>
        <w:t xml:space="preserve">Somos una Entidad privada sin ánimo de lucro que lleva el registro </w:t>
      </w:r>
      <w:proofErr w:type="gramStart"/>
      <w:r w:rsidR="008667F8" w:rsidRPr="008667F8">
        <w:rPr>
          <w:rFonts w:ascii="Century Gothic" w:eastAsia="Calibri" w:hAnsi="Century Gothic"/>
          <w:sz w:val="20"/>
          <w:szCs w:val="22"/>
          <w:lang w:eastAsia="en-US"/>
        </w:rPr>
        <w:t>mercantil  de</w:t>
      </w:r>
      <w:proofErr w:type="gramEnd"/>
      <w:r w:rsidR="008667F8" w:rsidRPr="008667F8">
        <w:rPr>
          <w:rFonts w:ascii="Century Gothic" w:eastAsia="Calibri" w:hAnsi="Century Gothic"/>
          <w:sz w:val="20"/>
          <w:szCs w:val="22"/>
          <w:lang w:eastAsia="en-US"/>
        </w:rPr>
        <w:t xml:space="preserve"> los empresarios, con atención personalizada, prestando servicios empresariales que impulsen su crecimiento y sostenibilidad </w:t>
      </w:r>
    </w:p>
    <w:p w14:paraId="2C4B9BE7" w14:textId="77777777" w:rsidR="008667F8" w:rsidRPr="006C5B85" w:rsidRDefault="006254D5" w:rsidP="008667F8">
      <w:pPr>
        <w:rPr>
          <w:rFonts w:ascii="Arial" w:hAnsi="Arial" w:cs="Arial"/>
          <w:bCs/>
          <w:sz w:val="24"/>
          <w:szCs w:val="24"/>
          <w:shd w:val="clear" w:color="auto" w:fill="FFFFFF"/>
        </w:rPr>
      </w:pPr>
      <w:r w:rsidRPr="006927F7">
        <w:rPr>
          <w:b/>
        </w:rPr>
        <w:t>VISIÓN:</w:t>
      </w:r>
      <w:r w:rsidRPr="006927F7">
        <w:t xml:space="preserve"> </w:t>
      </w:r>
      <w:r w:rsidR="00D773D9" w:rsidRPr="006927F7">
        <w:t xml:space="preserve"> </w:t>
      </w:r>
      <w:r w:rsidR="008667F8" w:rsidRPr="008667F8">
        <w:t>En el 2026 ser un articulador del ecosistema empresarial que impulse el crecimiento económico con productos y servicios innovadores</w:t>
      </w:r>
      <w:r w:rsidR="008667F8">
        <w:rPr>
          <w:rFonts w:ascii="Arial" w:hAnsi="Arial" w:cs="Arial"/>
          <w:bCs/>
          <w:sz w:val="24"/>
          <w:szCs w:val="24"/>
          <w:shd w:val="clear" w:color="auto" w:fill="FFFFFF"/>
        </w:rPr>
        <w:t xml:space="preserve"> </w:t>
      </w:r>
    </w:p>
    <w:p w14:paraId="6A0D038C" w14:textId="77777777" w:rsidR="00EF449B" w:rsidRPr="008C2982" w:rsidRDefault="00843BAC" w:rsidP="006927F7">
      <w:pPr>
        <w:pStyle w:val="Ttulo3"/>
      </w:pPr>
      <w:bookmarkStart w:id="16" w:name="_Toc25260025"/>
      <w:r w:rsidRPr="008C2982">
        <w:t>FUNCIONES DE</w:t>
      </w:r>
      <w:r w:rsidR="00FA3214" w:rsidRPr="008C2982">
        <w:t xml:space="preserve"> LA</w:t>
      </w:r>
      <w:r w:rsidR="0082071A">
        <w:t>S</w:t>
      </w:r>
      <w:r w:rsidR="00FA3214" w:rsidRPr="008C2982">
        <w:t xml:space="preserve"> </w:t>
      </w:r>
      <w:r w:rsidR="0082071A" w:rsidRPr="008C2982">
        <w:t>CÁMARA</w:t>
      </w:r>
      <w:r w:rsidR="0082071A">
        <w:t>S DE COMERCIO</w:t>
      </w:r>
      <w:bookmarkEnd w:id="16"/>
    </w:p>
    <w:p w14:paraId="104DFCEF" w14:textId="77777777" w:rsidR="00EF449B" w:rsidRPr="008C2982" w:rsidRDefault="00EF449B" w:rsidP="006927F7"/>
    <w:p w14:paraId="1AED25F5" w14:textId="77777777" w:rsidR="000C50C6" w:rsidRDefault="000C50C6" w:rsidP="006927F7">
      <w:r>
        <w:t>Las funciones de las Cámaras de Comercio están definidas en el artículo 2.2.2.38.1.4. del Decreto 1074 de 2015.</w:t>
      </w:r>
    </w:p>
    <w:p w14:paraId="16D5E646" w14:textId="77777777" w:rsidR="0090539A" w:rsidRDefault="0090539A" w:rsidP="006927F7"/>
    <w:p w14:paraId="26EFBCBC" w14:textId="77777777" w:rsidR="00504D0C" w:rsidRDefault="00504D0C" w:rsidP="006927F7"/>
    <w:tbl>
      <w:tblPr>
        <w:tblStyle w:val="Tabladelista3-nfasis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472161" w:rsidRPr="00504D0C" w14:paraId="30A61C68"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shd w:val="clear" w:color="auto" w:fill="008080"/>
          </w:tcPr>
          <w:p w14:paraId="56283FB4" w14:textId="77777777" w:rsidR="002A6510" w:rsidRPr="00B705C4" w:rsidRDefault="002A6510" w:rsidP="006927F7">
            <w:r w:rsidRPr="00B705C4">
              <w:t xml:space="preserve">Decreto 1074 de 2015. </w:t>
            </w:r>
            <w:r w:rsidR="00F16A9D" w:rsidRPr="00B705C4">
              <w:t xml:space="preserve">"Por medio del cual se expide el Decreto Único Reglamentario del Sector Comercio, Industria y Turismo." </w:t>
            </w:r>
            <w:r w:rsidR="00F16A9D" w:rsidRPr="00B705C4">
              <w:cr/>
            </w:r>
          </w:p>
          <w:p w14:paraId="6120BA33" w14:textId="77777777" w:rsidR="00F16A9D" w:rsidRPr="00B705C4" w:rsidRDefault="00F16A9D" w:rsidP="006927F7">
            <w:r w:rsidRPr="00B705C4">
              <w:t>Artículo 2.2.2.38.1.4.</w:t>
            </w:r>
            <w:r w:rsidR="00D8230E" w:rsidRPr="00B705C4">
              <w:t xml:space="preserve"> Funciones de las cámaras de comercio. Las cámaras de comercio ejercerán las funciones señaladas en el artículo 86 del Código de Comercio y en las demás normas legales y reglamentarias y las que se establecen a continuación:</w:t>
            </w:r>
          </w:p>
          <w:p w14:paraId="3F942040" w14:textId="77777777" w:rsidR="000C50C6" w:rsidRPr="00504D0C" w:rsidRDefault="000C50C6" w:rsidP="006927F7"/>
        </w:tc>
      </w:tr>
      <w:tr w:rsidR="00472161" w:rsidRPr="006927F7" w14:paraId="5D3164D4" w14:textId="77777777" w:rsidTr="00905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Borders>
              <w:top w:val="none" w:sz="0" w:space="0" w:color="auto"/>
              <w:bottom w:val="none" w:sz="0" w:space="0" w:color="auto"/>
              <w:right w:val="none" w:sz="0" w:space="0" w:color="auto"/>
            </w:tcBorders>
          </w:tcPr>
          <w:p w14:paraId="6F9C7D7F" w14:textId="77777777" w:rsidR="00D8230E" w:rsidRPr="006927F7" w:rsidRDefault="00D8230E" w:rsidP="00836810">
            <w:pPr>
              <w:pStyle w:val="Prrafodelista"/>
              <w:numPr>
                <w:ilvl w:val="0"/>
                <w:numId w:val="19"/>
              </w:numPr>
              <w:ind w:left="426"/>
              <w:rPr>
                <w:b w:val="0"/>
              </w:rPr>
            </w:pPr>
            <w:r w:rsidRPr="006927F7">
              <w:rPr>
                <w:b w:val="0"/>
              </w:rPr>
              <w:t>Servir de órgano consultivo del Gobierno nacional y, en consecuencia, estudiar los asuntos que este someta a su consideración y rendir los informes que le soliciten sobre la industria, el comercio y demás ramas relacionadas con sus actividades.</w:t>
            </w:r>
          </w:p>
          <w:p w14:paraId="6187686C" w14:textId="77777777" w:rsidR="00D8230E" w:rsidRPr="006927F7" w:rsidRDefault="00D8230E" w:rsidP="00836810">
            <w:pPr>
              <w:pStyle w:val="Prrafodelista"/>
              <w:numPr>
                <w:ilvl w:val="0"/>
                <w:numId w:val="19"/>
              </w:numPr>
              <w:ind w:left="426"/>
              <w:rPr>
                <w:b w:val="0"/>
              </w:rPr>
            </w:pPr>
            <w:r w:rsidRPr="006927F7">
              <w:rPr>
                <w:b w:val="0"/>
              </w:rPr>
              <w:t>Adelantar, elaborar y promover investigaciones y estudios jurídicos, financieros, estadísticos y socioeconómicos, sobre temas de interés regional y general, que contribuyan al desarrollo de la comunidad y de la región donde operan.</w:t>
            </w:r>
          </w:p>
          <w:p w14:paraId="22BDD7AB" w14:textId="77777777" w:rsidR="00D8230E" w:rsidRPr="006927F7" w:rsidRDefault="00D8230E" w:rsidP="00836810">
            <w:pPr>
              <w:pStyle w:val="Prrafodelista"/>
              <w:numPr>
                <w:ilvl w:val="0"/>
                <w:numId w:val="19"/>
              </w:numPr>
              <w:ind w:left="426"/>
              <w:rPr>
                <w:b w:val="0"/>
              </w:rPr>
            </w:pPr>
            <w:r w:rsidRPr="006927F7">
              <w:rPr>
                <w:b w:val="0"/>
              </w:rPr>
              <w:t>Llevar los registros públicos encomendados a ellas por la ley y certificar sobre los actos y documentos allí inscritos.</w:t>
            </w:r>
          </w:p>
          <w:p w14:paraId="68078C31" w14:textId="77777777" w:rsidR="00D8230E" w:rsidRPr="006927F7" w:rsidRDefault="00D8230E" w:rsidP="00836810">
            <w:pPr>
              <w:pStyle w:val="Prrafodelista"/>
              <w:numPr>
                <w:ilvl w:val="0"/>
                <w:numId w:val="19"/>
              </w:numPr>
              <w:ind w:left="426"/>
              <w:rPr>
                <w:b w:val="0"/>
              </w:rPr>
            </w:pPr>
            <w:r w:rsidRPr="006927F7">
              <w:rPr>
                <w:b w:val="0"/>
              </w:rPr>
              <w:t>Recopilar y certificar la costumbre mercantil mediante investigación realizada por cada Cámara de Comercio dentro de su propia jurisdicción. La investigación tendrá por objeto establecer las prácticas o reglas de conducta comercial observadas en forma pública, uniforme, reiterada y general, siempre que no se opongan a normas legales vigentes.</w:t>
            </w:r>
          </w:p>
          <w:p w14:paraId="049A222D" w14:textId="77777777" w:rsidR="00D8230E" w:rsidRPr="006927F7" w:rsidRDefault="00D8230E" w:rsidP="00836810">
            <w:pPr>
              <w:pStyle w:val="Prrafodelista"/>
              <w:numPr>
                <w:ilvl w:val="0"/>
                <w:numId w:val="19"/>
              </w:numPr>
              <w:ind w:left="426"/>
              <w:rPr>
                <w:b w:val="0"/>
              </w:rPr>
            </w:pPr>
            <w:r w:rsidRPr="006927F7">
              <w:rPr>
                <w:b w:val="0"/>
              </w:rPr>
              <w:t>Crear centros de arbitraje, conciliación y amigable composición por medio de los cuales se ofrezcan los servicios propios de los métodos alternos de solución de conflictos, de acuerdo con las disposiciones legales.</w:t>
            </w:r>
          </w:p>
          <w:p w14:paraId="281DBAD1" w14:textId="77777777" w:rsidR="00D8230E" w:rsidRPr="006927F7" w:rsidRDefault="00D8230E" w:rsidP="00836810">
            <w:pPr>
              <w:pStyle w:val="Prrafodelista"/>
              <w:numPr>
                <w:ilvl w:val="0"/>
                <w:numId w:val="19"/>
              </w:numPr>
              <w:ind w:left="426"/>
              <w:rPr>
                <w:b w:val="0"/>
              </w:rPr>
            </w:pPr>
            <w:r w:rsidRPr="006927F7">
              <w:rPr>
                <w:b w:val="0"/>
              </w:rPr>
              <w:lastRenderedPageBreak/>
              <w:t>Adelantar acciones y programas dirigidos a dotar a la región de las instalaciones necesarias para la organización y realización de ferias, exposiciones, eventos artísticos, culturales, científicos y académicos, entre otros, que sean de interés para la comunidad empresarial de la jurisdicción de la respectiva Cámara de Comercio.</w:t>
            </w:r>
          </w:p>
          <w:p w14:paraId="1794ACAF" w14:textId="77777777" w:rsidR="00D8230E" w:rsidRPr="006927F7" w:rsidRDefault="00D8230E" w:rsidP="00836810">
            <w:pPr>
              <w:pStyle w:val="Prrafodelista"/>
              <w:numPr>
                <w:ilvl w:val="0"/>
                <w:numId w:val="19"/>
              </w:numPr>
              <w:ind w:left="426"/>
              <w:rPr>
                <w:b w:val="0"/>
              </w:rPr>
            </w:pPr>
            <w:r w:rsidRPr="006927F7">
              <w:rPr>
                <w:b w:val="0"/>
              </w:rPr>
              <w:t>Participar en la creación y operación de centros de eventos, convenciones y recintos feriales de acuerdo con lo dispuesto en la Ley 1558 de 2012 y las demás normas que las sustituyan, modifiquen o adicionen.</w:t>
            </w:r>
          </w:p>
          <w:p w14:paraId="3DB1775D" w14:textId="77777777" w:rsidR="00D8230E" w:rsidRPr="006927F7" w:rsidRDefault="00D8230E" w:rsidP="00836810">
            <w:pPr>
              <w:pStyle w:val="Prrafodelista"/>
              <w:numPr>
                <w:ilvl w:val="0"/>
                <w:numId w:val="19"/>
              </w:numPr>
              <w:ind w:left="426"/>
              <w:rPr>
                <w:b w:val="0"/>
              </w:rPr>
            </w:pPr>
            <w:r w:rsidRPr="006927F7">
              <w:rPr>
                <w:b w:val="0"/>
              </w:rPr>
              <w:t>Promover la formalización, el fortalecimiento y la innovación empresarial, así como desarrollar actividades de capacitación en las áreas comercial e industrial y otras de interés regional, a través de cursos especializados, seminarios, conferencias y publicaciones.</w:t>
            </w:r>
          </w:p>
          <w:p w14:paraId="5C3CF0B1" w14:textId="77777777" w:rsidR="00D8230E" w:rsidRPr="006927F7" w:rsidRDefault="00D8230E" w:rsidP="00836810">
            <w:pPr>
              <w:pStyle w:val="Prrafodelista"/>
              <w:numPr>
                <w:ilvl w:val="0"/>
                <w:numId w:val="19"/>
              </w:numPr>
              <w:ind w:left="426"/>
              <w:rPr>
                <w:b w:val="0"/>
              </w:rPr>
            </w:pPr>
            <w:r w:rsidRPr="006927F7">
              <w:rPr>
                <w:b w:val="0"/>
              </w:rPr>
              <w:t>Promover el desarrollo regional y empresarial, el mejoramiento de la competitividad y participar en programas nacionales de esta índole.</w:t>
            </w:r>
          </w:p>
          <w:p w14:paraId="28EAA233" w14:textId="77777777" w:rsidR="00D8230E" w:rsidRPr="006927F7" w:rsidRDefault="00D8230E" w:rsidP="00836810">
            <w:pPr>
              <w:pStyle w:val="Prrafodelista"/>
              <w:numPr>
                <w:ilvl w:val="0"/>
                <w:numId w:val="19"/>
              </w:numPr>
              <w:ind w:left="426"/>
              <w:rPr>
                <w:b w:val="0"/>
              </w:rPr>
            </w:pPr>
            <w:r w:rsidRPr="006927F7">
              <w:rPr>
                <w:b w:val="0"/>
              </w:rPr>
              <w:t>Promover la afiliación de los comerciantes inscritos que cumplan los requisitos señalados en la ley, con el fin de estimular la participación empresarial en la gestión de las cámaras de comercio y el acceso a los servicios y programas especiales.</w:t>
            </w:r>
          </w:p>
          <w:p w14:paraId="4C5D4795" w14:textId="77777777" w:rsidR="00D8230E" w:rsidRPr="006927F7" w:rsidRDefault="00D8230E" w:rsidP="00836810">
            <w:pPr>
              <w:pStyle w:val="Prrafodelista"/>
              <w:numPr>
                <w:ilvl w:val="0"/>
                <w:numId w:val="19"/>
              </w:numPr>
              <w:ind w:left="426"/>
              <w:rPr>
                <w:b w:val="0"/>
              </w:rPr>
            </w:pPr>
            <w:r w:rsidRPr="006927F7">
              <w:rPr>
                <w:b w:val="0"/>
              </w:rPr>
              <w:t>Prestar servicios de información empresarial originada exclusivamente en los registros públicos, para lo cual podrán cobrar solo los costos de producción de la misma.</w:t>
            </w:r>
          </w:p>
          <w:p w14:paraId="318FFCCA" w14:textId="77777777" w:rsidR="00D8230E" w:rsidRPr="006927F7" w:rsidRDefault="00D8230E" w:rsidP="00836810">
            <w:pPr>
              <w:pStyle w:val="Prrafodelista"/>
              <w:numPr>
                <w:ilvl w:val="0"/>
                <w:numId w:val="19"/>
              </w:numPr>
              <w:ind w:left="426"/>
              <w:rPr>
                <w:b w:val="0"/>
              </w:rPr>
            </w:pPr>
            <w:r w:rsidRPr="006927F7">
              <w:rPr>
                <w:b w:val="0"/>
              </w:rPr>
              <w:t>Prestar servicios remunerados de información de valor agregado que incorpore datos de otras fuentes.</w:t>
            </w:r>
          </w:p>
          <w:p w14:paraId="7BE1AD2B" w14:textId="77777777" w:rsidR="00D8230E" w:rsidRPr="006927F7" w:rsidRDefault="00D8230E" w:rsidP="00836810">
            <w:pPr>
              <w:pStyle w:val="Prrafodelista"/>
              <w:numPr>
                <w:ilvl w:val="0"/>
                <w:numId w:val="19"/>
              </w:numPr>
              <w:ind w:left="426"/>
              <w:rPr>
                <w:b w:val="0"/>
              </w:rPr>
            </w:pPr>
            <w:r w:rsidRPr="006927F7">
              <w:rPr>
                <w:b w:val="0"/>
              </w:rPr>
              <w:t>Desempeñar y promover actividades de veeduría cívica en temas de interés general de su correspondiente jurisdicción.</w:t>
            </w:r>
          </w:p>
          <w:p w14:paraId="1BBD3805" w14:textId="77777777" w:rsidR="00D8230E" w:rsidRPr="006927F7" w:rsidRDefault="00D8230E" w:rsidP="00836810">
            <w:pPr>
              <w:pStyle w:val="Prrafodelista"/>
              <w:numPr>
                <w:ilvl w:val="0"/>
                <w:numId w:val="19"/>
              </w:numPr>
              <w:ind w:left="426"/>
              <w:rPr>
                <w:b w:val="0"/>
              </w:rPr>
            </w:pPr>
            <w:r w:rsidRPr="006927F7">
              <w:rPr>
                <w:b w:val="0"/>
              </w:rPr>
              <w:t>Promover programas, y actividades en favor de los sectores productivos de las regiones en que les corresponde actuar, así como la promoción de la cultura, la educación, la recreación y el turismo.</w:t>
            </w:r>
          </w:p>
          <w:p w14:paraId="451AD2C9" w14:textId="77777777" w:rsidR="00D8230E" w:rsidRPr="006927F7" w:rsidRDefault="00D8230E" w:rsidP="00836810">
            <w:pPr>
              <w:pStyle w:val="Prrafodelista"/>
              <w:numPr>
                <w:ilvl w:val="0"/>
                <w:numId w:val="19"/>
              </w:numPr>
              <w:ind w:left="426"/>
              <w:rPr>
                <w:b w:val="0"/>
              </w:rPr>
            </w:pPr>
            <w:r w:rsidRPr="006927F7">
              <w:rPr>
                <w:b w:val="0"/>
              </w:rPr>
              <w:t>Participar en actividades que tiendan al fortalecimiento del sector empresarial, siempre y cuando se pueda demostrar que el proyecto representa un avance tecnológico o suple necesidades o implica el desarrollo para la región.</w:t>
            </w:r>
          </w:p>
          <w:p w14:paraId="311540FD" w14:textId="77777777" w:rsidR="00D8230E" w:rsidRPr="006927F7" w:rsidRDefault="00D8230E" w:rsidP="00836810">
            <w:pPr>
              <w:pStyle w:val="Prrafodelista"/>
              <w:numPr>
                <w:ilvl w:val="0"/>
                <w:numId w:val="19"/>
              </w:numPr>
              <w:ind w:left="426"/>
              <w:rPr>
                <w:b w:val="0"/>
              </w:rPr>
            </w:pPr>
            <w:r w:rsidRPr="006927F7">
              <w:rPr>
                <w:b w:val="0"/>
              </w:rPr>
              <w:t>Mantener disponibles programas y servicios especiales para sus afiliados.</w:t>
            </w:r>
          </w:p>
          <w:p w14:paraId="176AE6D4" w14:textId="77777777" w:rsidR="00D8230E" w:rsidRPr="006927F7" w:rsidRDefault="00D8230E" w:rsidP="00836810">
            <w:pPr>
              <w:pStyle w:val="Prrafodelista"/>
              <w:numPr>
                <w:ilvl w:val="0"/>
                <w:numId w:val="19"/>
              </w:numPr>
              <w:ind w:left="426"/>
              <w:rPr>
                <w:b w:val="0"/>
              </w:rPr>
            </w:pPr>
            <w:r w:rsidRPr="006927F7">
              <w:rPr>
                <w:b w:val="0"/>
              </w:rPr>
              <w:t>Disponer de los servicios tecnológicos necesarios para el cumplimiento y debido desarrollo de sus funciones registrales y la prestación eficiente de sus servicios.</w:t>
            </w:r>
          </w:p>
          <w:p w14:paraId="7B262057" w14:textId="77777777" w:rsidR="00D8230E" w:rsidRPr="006927F7" w:rsidRDefault="00D8230E" w:rsidP="00836810">
            <w:pPr>
              <w:pStyle w:val="Prrafodelista"/>
              <w:numPr>
                <w:ilvl w:val="0"/>
                <w:numId w:val="19"/>
              </w:numPr>
              <w:ind w:left="426"/>
              <w:rPr>
                <w:b w:val="0"/>
              </w:rPr>
            </w:pPr>
            <w:r w:rsidRPr="006927F7">
              <w:rPr>
                <w:b w:val="0"/>
              </w:rPr>
              <w:t>Publicar la noticia mercantil de que trata el numeral 4 del artículo 86 del Código de Comercio, que podrá hacerse en los boletines u órganos de publicidad de las cámaras de comercio, a través de Internet o por cualquier medio electrónico que lo permita.</w:t>
            </w:r>
          </w:p>
          <w:p w14:paraId="00B394D5" w14:textId="77777777" w:rsidR="00D8230E" w:rsidRPr="006927F7" w:rsidRDefault="00D8230E" w:rsidP="00836810">
            <w:pPr>
              <w:pStyle w:val="Prrafodelista"/>
              <w:numPr>
                <w:ilvl w:val="0"/>
                <w:numId w:val="19"/>
              </w:numPr>
              <w:ind w:left="426"/>
              <w:rPr>
                <w:b w:val="0"/>
              </w:rPr>
            </w:pPr>
            <w:r w:rsidRPr="006927F7">
              <w:rPr>
                <w:b w:val="0"/>
              </w:rPr>
              <w:t>Realizar aportes y contribuciones a toda clase de programas y proyectos de desarrollo económico, social y cultural en el que la nación o los entes territoriales, así como sus entidades descentralizadas y entidades sin ánimo de lucro tengan interés o hayan comprometido sus recursos.</w:t>
            </w:r>
          </w:p>
          <w:p w14:paraId="04616029" w14:textId="77777777" w:rsidR="00D8230E" w:rsidRPr="006927F7" w:rsidRDefault="00D8230E" w:rsidP="00836810">
            <w:pPr>
              <w:pStyle w:val="Prrafodelista"/>
              <w:numPr>
                <w:ilvl w:val="0"/>
                <w:numId w:val="19"/>
              </w:numPr>
              <w:ind w:left="426"/>
              <w:rPr>
                <w:b w:val="0"/>
              </w:rPr>
            </w:pPr>
            <w:r w:rsidRPr="006927F7">
              <w:rPr>
                <w:b w:val="0"/>
              </w:rPr>
              <w:t>Participar en programas regionales, nacionales e internacionales cuyo fin sea el desarrollo económico, cultural o social en Colombia.</w:t>
            </w:r>
          </w:p>
          <w:p w14:paraId="26B2C1E4" w14:textId="77777777" w:rsidR="00D8230E" w:rsidRPr="006927F7" w:rsidRDefault="00D8230E" w:rsidP="00836810">
            <w:pPr>
              <w:pStyle w:val="Prrafodelista"/>
              <w:numPr>
                <w:ilvl w:val="0"/>
                <w:numId w:val="19"/>
              </w:numPr>
              <w:ind w:left="426"/>
              <w:rPr>
                <w:b w:val="0"/>
              </w:rPr>
            </w:pPr>
            <w:r w:rsidRPr="006927F7">
              <w:rPr>
                <w:b w:val="0"/>
              </w:rPr>
              <w:t>Gestionar la consecución de recursos de cooperación internacional para el desarrollo de sus actividades.</w:t>
            </w:r>
          </w:p>
          <w:p w14:paraId="32C50142" w14:textId="77777777" w:rsidR="00D8230E" w:rsidRPr="006927F7" w:rsidRDefault="00D8230E" w:rsidP="00836810">
            <w:pPr>
              <w:pStyle w:val="Prrafodelista"/>
              <w:numPr>
                <w:ilvl w:val="0"/>
                <w:numId w:val="19"/>
              </w:numPr>
              <w:ind w:left="426"/>
              <w:rPr>
                <w:b w:val="0"/>
              </w:rPr>
            </w:pPr>
            <w:r w:rsidRPr="006927F7">
              <w:rPr>
                <w:b w:val="0"/>
              </w:rPr>
              <w:lastRenderedPageBreak/>
              <w:t>Prestar los servicios de entidades de certificación previsto en la Ley 527 de 1999, de manera directa o mediante la asociación con otras personas naturales o jurídicas.</w:t>
            </w:r>
          </w:p>
          <w:p w14:paraId="4ACE08B8" w14:textId="77777777" w:rsidR="00472161" w:rsidRPr="006927F7" w:rsidRDefault="00D8230E" w:rsidP="00836810">
            <w:pPr>
              <w:pStyle w:val="Prrafodelista"/>
              <w:numPr>
                <w:ilvl w:val="0"/>
                <w:numId w:val="19"/>
              </w:numPr>
              <w:ind w:left="426"/>
              <w:rPr>
                <w:rFonts w:eastAsia="Times New Roman"/>
                <w:b w:val="0"/>
              </w:rPr>
            </w:pPr>
            <w:r w:rsidRPr="006927F7">
              <w:rPr>
                <w:b w:val="0"/>
              </w:rPr>
              <w:t>Administrar individualmente o en su conjunto cualquier otro registro público de personas, bienes, o servicios que se deriven de funciones atribuidas a entidades públicas con el fin de conferir publicidad a actos o documentos, siempre que tales registros se desarrollen en virtud de autorización legal y de vínculos contractuales de tipo habilitante que celebren con dichas entidades.</w:t>
            </w:r>
          </w:p>
        </w:tc>
      </w:tr>
    </w:tbl>
    <w:p w14:paraId="4AF6036A" w14:textId="5ED44ACB" w:rsidR="00472161" w:rsidRDefault="00504D0C" w:rsidP="006927F7">
      <w:pPr>
        <w:pStyle w:val="Descripcin"/>
        <w:rPr>
          <w:rFonts w:asciiTheme="minorHAnsi" w:hAnsiTheme="minorHAnsi"/>
        </w:rPr>
      </w:pPr>
      <w:bookmarkStart w:id="17" w:name="_Toc23279795"/>
      <w:r>
        <w:lastRenderedPageBreak/>
        <w:t xml:space="preserve">Tabla </w:t>
      </w:r>
      <w:fldSimple w:instr=" SEQ Tabla \* ARABIC ">
        <w:r w:rsidR="00826127">
          <w:rPr>
            <w:noProof/>
          </w:rPr>
          <w:t>3</w:t>
        </w:r>
      </w:fldSimple>
      <w:r>
        <w:t xml:space="preserve"> Funciones de las Cámaras de Comercio</w:t>
      </w:r>
      <w:bookmarkEnd w:id="17"/>
    </w:p>
    <w:p w14:paraId="5AEDD0A6" w14:textId="77777777" w:rsidR="00CA7CB8" w:rsidRPr="008C2982" w:rsidRDefault="00CA7CB8" w:rsidP="006927F7"/>
    <w:p w14:paraId="706A53A8" w14:textId="6ED44FDE" w:rsidR="00EF449B" w:rsidRPr="008C2982" w:rsidRDefault="00C17F6F" w:rsidP="006927F7">
      <w:pPr>
        <w:pStyle w:val="Ttulo3"/>
      </w:pPr>
      <w:bookmarkStart w:id="18" w:name="_Toc390235198"/>
      <w:bookmarkStart w:id="19" w:name="_Toc25260026"/>
      <w:r w:rsidRPr="008C2982">
        <w:t>COMPILACIÓN</w:t>
      </w:r>
      <w:r w:rsidR="00EF449B" w:rsidRPr="008C2982">
        <w:t xml:space="preserve"> DE </w:t>
      </w:r>
      <w:r w:rsidRPr="008C2982">
        <w:t xml:space="preserve">LA </w:t>
      </w:r>
      <w:r w:rsidR="0082071A" w:rsidRPr="008C2982">
        <w:t>INFORMACIÓN</w:t>
      </w:r>
      <w:r w:rsidR="00EF449B" w:rsidRPr="008C2982">
        <w:t xml:space="preserve"> INSTITUCIONAL</w:t>
      </w:r>
      <w:bookmarkEnd w:id="18"/>
      <w:r w:rsidR="00CA7CB8">
        <w:t xml:space="preserve"> DE </w:t>
      </w:r>
      <w:r w:rsidR="006773F4">
        <w:t>LA CÁMARA DE COMERCIO DE FACATATIVÁ</w:t>
      </w:r>
      <w:bookmarkEnd w:id="19"/>
    </w:p>
    <w:p w14:paraId="3A184EB1" w14:textId="77777777" w:rsidR="00EF449B" w:rsidRPr="008C2982" w:rsidRDefault="00EF449B" w:rsidP="006927F7"/>
    <w:p w14:paraId="3220FBA9" w14:textId="58A7B60F" w:rsidR="00B57CCF" w:rsidRDefault="00CA7CB8" w:rsidP="006927F7">
      <w:r>
        <w:t>S</w:t>
      </w:r>
      <w:r w:rsidR="00C17F6F" w:rsidRPr="008C2982">
        <w:t>e reali</w:t>
      </w:r>
      <w:r w:rsidR="002F5564" w:rsidRPr="008C2982">
        <w:t xml:space="preserve">zó recopilación de </w:t>
      </w:r>
      <w:r w:rsidR="00FA3214" w:rsidRPr="008C2982">
        <w:t xml:space="preserve">los documentos </w:t>
      </w:r>
      <w:r w:rsidR="00E05468">
        <w:t>institucionales</w:t>
      </w:r>
      <w:r w:rsidR="00FA3214" w:rsidRPr="008C2982">
        <w:t xml:space="preserve"> de</w:t>
      </w:r>
      <w:r w:rsidR="00E5062E">
        <w:t xml:space="preserve"> </w:t>
      </w:r>
      <w:r w:rsidR="00836810">
        <w:t>l</w:t>
      </w:r>
      <w:r w:rsidR="006773F4">
        <w:t xml:space="preserve">a </w:t>
      </w:r>
      <w:r w:rsidR="006773F4" w:rsidRPr="00836810">
        <w:rPr>
          <w:b/>
        </w:rPr>
        <w:t>CÁMARA DE COMERCIO DE FACATATIVÁ</w:t>
      </w:r>
      <w:r w:rsidR="00EF449B" w:rsidRPr="008C2982">
        <w:t>, que permit</w:t>
      </w:r>
      <w:r w:rsidR="002F5564" w:rsidRPr="008C2982">
        <w:t>ieron</w:t>
      </w:r>
      <w:r w:rsidR="00EF449B" w:rsidRPr="008C2982">
        <w:t xml:space="preserve"> ser la base para la estructuración de las </w:t>
      </w:r>
      <w:r w:rsidR="001C34F8">
        <w:t>Tablas de Retención Documental - TRD</w:t>
      </w:r>
      <w:r w:rsidR="00EF449B" w:rsidRPr="008C2982">
        <w:t xml:space="preserve"> tales como</w:t>
      </w:r>
      <w:r w:rsidR="002F5564" w:rsidRPr="008C2982">
        <w:t>:</w:t>
      </w:r>
    </w:p>
    <w:p w14:paraId="107531A0" w14:textId="77777777" w:rsidR="00145C24" w:rsidRPr="006927F7" w:rsidRDefault="00145C24" w:rsidP="006927F7">
      <w:pPr>
        <w:rPr>
          <w:szCs w:val="20"/>
        </w:rPr>
      </w:pPr>
    </w:p>
    <w:p w14:paraId="341A3D57" w14:textId="119EB5B0"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ESTATUTOS</w:t>
      </w:r>
    </w:p>
    <w:p w14:paraId="2FAA2FF0" w14:textId="406E35B6" w:rsidR="00836810" w:rsidRPr="00B52FF2" w:rsidRDefault="00145C24" w:rsidP="00836810">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 xml:space="preserve">Resolución No 021 de junio 7 de 2016. “Por la cual se reforma los estatutos de </w:t>
      </w:r>
      <w:r w:rsidR="006773F4" w:rsidRPr="00B52FF2">
        <w:rPr>
          <w:rFonts w:ascii="Century Gothic" w:eastAsia="Calibri" w:hAnsi="Century Gothic"/>
          <w:sz w:val="20"/>
          <w:szCs w:val="20"/>
        </w:rPr>
        <w:t>La CÁMARA DE COMERCIO DE FACATATIVÁ</w:t>
      </w:r>
      <w:r w:rsidRPr="00B52FF2">
        <w:rPr>
          <w:rFonts w:ascii="Century Gothic" w:eastAsia="Calibri" w:hAnsi="Century Gothic"/>
          <w:sz w:val="20"/>
          <w:szCs w:val="20"/>
        </w:rPr>
        <w:t>.</w:t>
      </w:r>
    </w:p>
    <w:p w14:paraId="69401777" w14:textId="77777777" w:rsidR="00C20010" w:rsidRPr="00B52FF2" w:rsidRDefault="00C20010" w:rsidP="00C20010">
      <w:pPr>
        <w:pStyle w:val="Prrafodelista"/>
        <w:ind w:left="1440"/>
        <w:rPr>
          <w:szCs w:val="20"/>
        </w:rPr>
      </w:pPr>
    </w:p>
    <w:p w14:paraId="51E4D21A" w14:textId="0E658F88" w:rsidR="00B86F91" w:rsidRPr="00B52FF2" w:rsidRDefault="00B86F91" w:rsidP="006927F7">
      <w:pPr>
        <w:pStyle w:val="Prrafodelista"/>
        <w:numPr>
          <w:ilvl w:val="0"/>
          <w:numId w:val="12"/>
        </w:numPr>
        <w:rPr>
          <w:szCs w:val="20"/>
        </w:rPr>
      </w:pPr>
      <w:r w:rsidRPr="00B52FF2">
        <w:rPr>
          <w:szCs w:val="20"/>
        </w:rPr>
        <w:t>CREACIÓN DE ÓRGANOS CONSULTIVOS</w:t>
      </w:r>
    </w:p>
    <w:p w14:paraId="62A9B1B6" w14:textId="77777777" w:rsidR="00B86F91" w:rsidRPr="00B52FF2" w:rsidRDefault="00B86F91" w:rsidP="006927F7">
      <w:pPr>
        <w:pStyle w:val="Prrafodelista"/>
        <w:numPr>
          <w:ilvl w:val="1"/>
          <w:numId w:val="12"/>
        </w:numPr>
        <w:rPr>
          <w:szCs w:val="20"/>
        </w:rPr>
      </w:pPr>
      <w:r w:rsidRPr="00B52FF2">
        <w:rPr>
          <w:szCs w:val="20"/>
        </w:rPr>
        <w:t>Resolución No 011 del 8 de mayo de 2015, creación del Comité Interno de Archivo</w:t>
      </w:r>
    </w:p>
    <w:p w14:paraId="49310178" w14:textId="4A719E9D" w:rsidR="00145C24" w:rsidRPr="00B52FF2" w:rsidRDefault="00145C24" w:rsidP="006927F7">
      <w:pPr>
        <w:pStyle w:val="Prrafodelista"/>
        <w:numPr>
          <w:ilvl w:val="1"/>
          <w:numId w:val="12"/>
        </w:numPr>
        <w:rPr>
          <w:szCs w:val="20"/>
        </w:rPr>
      </w:pPr>
      <w:r w:rsidRPr="00B52FF2">
        <w:rPr>
          <w:szCs w:val="20"/>
        </w:rPr>
        <w:t>Resolución ejecutiva No 061 de septiembre 13 de 2016 (Deroga la resolución No 011 de mayo de 2015)</w:t>
      </w:r>
    </w:p>
    <w:p w14:paraId="03DEC202" w14:textId="77777777" w:rsidR="00B86F91" w:rsidRPr="00B52FF2" w:rsidRDefault="00B86F91" w:rsidP="006927F7">
      <w:pPr>
        <w:pStyle w:val="Prrafodelista"/>
        <w:rPr>
          <w:szCs w:val="20"/>
        </w:rPr>
      </w:pPr>
    </w:p>
    <w:p w14:paraId="3C16BB5D" w14:textId="088AA892" w:rsidR="00B86F91" w:rsidRPr="00B52FF2" w:rsidRDefault="00B86F91" w:rsidP="006927F7">
      <w:pPr>
        <w:pStyle w:val="Prrafodelista"/>
        <w:numPr>
          <w:ilvl w:val="0"/>
          <w:numId w:val="12"/>
        </w:numPr>
        <w:rPr>
          <w:szCs w:val="20"/>
        </w:rPr>
      </w:pPr>
      <w:r w:rsidRPr="00B52FF2">
        <w:rPr>
          <w:szCs w:val="20"/>
        </w:rPr>
        <w:t>ORGANIGRAMA Y MANUAL DE FUNCIONES</w:t>
      </w:r>
    </w:p>
    <w:p w14:paraId="4C1F4AEE" w14:textId="04D5DCEB" w:rsidR="00145C24" w:rsidRPr="00B52FF2" w:rsidRDefault="00145C24" w:rsidP="006927F7">
      <w:pPr>
        <w:pStyle w:val="Prrafodelista"/>
        <w:numPr>
          <w:ilvl w:val="1"/>
          <w:numId w:val="12"/>
        </w:numPr>
        <w:rPr>
          <w:szCs w:val="20"/>
        </w:rPr>
      </w:pPr>
      <w:r w:rsidRPr="00B52FF2">
        <w:rPr>
          <w:szCs w:val="20"/>
        </w:rPr>
        <w:t xml:space="preserve">Resolución No 115 del 30 de agosto de 2017, “Por medio de la cual se ajusta la estructura orgánica, planta de personal y manual de funciones de </w:t>
      </w:r>
      <w:r w:rsidR="006773F4" w:rsidRPr="00B52FF2">
        <w:rPr>
          <w:szCs w:val="20"/>
        </w:rPr>
        <w:t>La CÁMARA DE COMERCIO DE FACATATIVÁ</w:t>
      </w:r>
      <w:r w:rsidRPr="00B52FF2">
        <w:rPr>
          <w:szCs w:val="20"/>
        </w:rPr>
        <w:t>”</w:t>
      </w:r>
    </w:p>
    <w:p w14:paraId="4266D2FF" w14:textId="77777777" w:rsidR="00B86F91" w:rsidRDefault="00B86F91" w:rsidP="006927F7">
      <w:pPr>
        <w:pStyle w:val="Prrafodelista"/>
        <w:rPr>
          <w:szCs w:val="20"/>
        </w:rPr>
      </w:pPr>
    </w:p>
    <w:p w14:paraId="59086BAD" w14:textId="77777777" w:rsidR="004F6763" w:rsidRDefault="004F6763" w:rsidP="006927F7">
      <w:pPr>
        <w:pStyle w:val="Prrafodelista"/>
        <w:rPr>
          <w:szCs w:val="20"/>
        </w:rPr>
      </w:pPr>
    </w:p>
    <w:p w14:paraId="31B14F45" w14:textId="77777777" w:rsidR="004F6763" w:rsidRPr="00B52FF2" w:rsidRDefault="004F6763" w:rsidP="006927F7">
      <w:pPr>
        <w:pStyle w:val="Prrafodelista"/>
        <w:rPr>
          <w:szCs w:val="20"/>
        </w:rPr>
      </w:pPr>
    </w:p>
    <w:p w14:paraId="0307196B" w14:textId="50AE1299"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PROCEDIMIENTO</w:t>
      </w:r>
    </w:p>
    <w:p w14:paraId="16189DCD" w14:textId="5F4C73F9"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PDO-REP-01 Matricula de Personas Naturales-Establecimientos de Comercio 1</w:t>
      </w:r>
    </w:p>
    <w:p w14:paraId="4AB7F6C2" w14:textId="77777777"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PDO-REP-02 Inscripción de Actos y Documentos</w:t>
      </w:r>
    </w:p>
    <w:p w14:paraId="41007C93" w14:textId="3F47B53F"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lastRenderedPageBreak/>
        <w:t>PDO-REP-03 Renovación de Matricula Mercantil</w:t>
      </w:r>
    </w:p>
    <w:p w14:paraId="7445F0EA" w14:textId="0B8D263C" w:rsidR="008D5E18" w:rsidRPr="00B52FF2" w:rsidRDefault="00145C24" w:rsidP="006927F7">
      <w:pPr>
        <w:pStyle w:val="NormalWeb"/>
        <w:numPr>
          <w:ilvl w:val="1"/>
          <w:numId w:val="12"/>
        </w:numPr>
        <w:rPr>
          <w:rFonts w:ascii="Century Gothic" w:hAnsi="Century Gothic"/>
          <w:sz w:val="20"/>
          <w:szCs w:val="20"/>
        </w:rPr>
      </w:pPr>
      <w:r w:rsidRPr="00B52FF2">
        <w:rPr>
          <w:rFonts w:ascii="Century Gothic" w:eastAsia="Calibri" w:hAnsi="Century Gothic" w:cs="Calibri"/>
          <w:sz w:val="20"/>
          <w:szCs w:val="20"/>
          <w:lang w:eastAsia="en-US"/>
        </w:rPr>
        <w:t>PDO</w:t>
      </w:r>
      <w:r w:rsidRPr="00B52FF2">
        <w:rPr>
          <w:rFonts w:ascii="Century Gothic" w:hAnsi="Century Gothic"/>
          <w:sz w:val="20"/>
          <w:szCs w:val="20"/>
        </w:rPr>
        <w:t xml:space="preserve">-REP-06 </w:t>
      </w:r>
      <w:r w:rsidR="00B86F91" w:rsidRPr="00B52FF2">
        <w:rPr>
          <w:rFonts w:ascii="Century Gothic" w:hAnsi="Century Gothic"/>
          <w:sz w:val="20"/>
          <w:szCs w:val="20"/>
        </w:rPr>
        <w:t>Inscripción</w:t>
      </w:r>
      <w:r w:rsidRPr="00B52FF2">
        <w:rPr>
          <w:rFonts w:ascii="Century Gothic" w:hAnsi="Century Gothic"/>
          <w:sz w:val="20"/>
          <w:szCs w:val="20"/>
        </w:rPr>
        <w:t xml:space="preserve"> de Libros</w:t>
      </w:r>
    </w:p>
    <w:p w14:paraId="75C591C9" w14:textId="7E703B72"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PDO-REP-10 Informes Presentados a las Diferentes Entidades</w:t>
      </w:r>
    </w:p>
    <w:p w14:paraId="32A57D6D" w14:textId="14EA873C"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PDO-REP-12 Inscripción, renovación, actualización, cambio de domicilio y cancelación de proponentes</w:t>
      </w:r>
    </w:p>
    <w:p w14:paraId="77682413" w14:textId="12378CDA" w:rsidR="004D536F"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PDO-REP-15 Emisión de Certificados</w:t>
      </w:r>
    </w:p>
    <w:p w14:paraId="78233BDE" w14:textId="77777777" w:rsidR="00B86F91" w:rsidRPr="00B52FF2" w:rsidRDefault="00B86F91" w:rsidP="006927F7">
      <w:pPr>
        <w:pStyle w:val="NormalWeb"/>
        <w:rPr>
          <w:rFonts w:ascii="Century Gothic" w:hAnsi="Century Gothic"/>
          <w:sz w:val="20"/>
          <w:szCs w:val="20"/>
        </w:rPr>
      </w:pPr>
    </w:p>
    <w:p w14:paraId="36EF9576" w14:textId="3D394635"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OTROS DOCUMENTOS DE INTERÉS</w:t>
      </w:r>
    </w:p>
    <w:p w14:paraId="713CEBC1" w14:textId="5907E303" w:rsidR="004D536F" w:rsidRPr="00B52FF2" w:rsidRDefault="00B86F91" w:rsidP="006927F7">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Circular Confecámaras 1042 del 2014 Ley de transparencia y acceso a la información pública</w:t>
      </w:r>
    </w:p>
    <w:p w14:paraId="08621C98" w14:textId="77777777" w:rsidR="00B86F91" w:rsidRPr="006927F7" w:rsidRDefault="00B86F91" w:rsidP="006927F7">
      <w:pPr>
        <w:rPr>
          <w:szCs w:val="20"/>
        </w:rPr>
      </w:pPr>
    </w:p>
    <w:p w14:paraId="3A382470" w14:textId="77777777" w:rsidR="007E73BB" w:rsidRPr="006927F7" w:rsidRDefault="001D38EA" w:rsidP="006927F7">
      <w:pPr>
        <w:rPr>
          <w:szCs w:val="20"/>
        </w:rPr>
      </w:pPr>
      <w:r w:rsidRPr="006927F7">
        <w:rPr>
          <w:szCs w:val="20"/>
        </w:rPr>
        <w:t>Las disposiciones internas s</w:t>
      </w:r>
      <w:r w:rsidR="007E73BB" w:rsidRPr="006927F7">
        <w:rPr>
          <w:szCs w:val="20"/>
        </w:rPr>
        <w:t xml:space="preserve">e incorporan al documento en el </w:t>
      </w:r>
      <w:r w:rsidR="00682412" w:rsidRPr="006927F7">
        <w:rPr>
          <w:szCs w:val="20"/>
        </w:rPr>
        <w:t xml:space="preserve">Anexo No </w:t>
      </w:r>
      <w:r w:rsidR="002A12C1" w:rsidRPr="006927F7">
        <w:rPr>
          <w:szCs w:val="20"/>
        </w:rPr>
        <w:t>5</w:t>
      </w:r>
      <w:r w:rsidR="00682412" w:rsidRPr="006927F7">
        <w:rPr>
          <w:szCs w:val="20"/>
        </w:rPr>
        <w:t>.</w:t>
      </w:r>
    </w:p>
    <w:p w14:paraId="5FD2A820" w14:textId="4FA86AC2" w:rsidR="002A12C1" w:rsidRPr="008D5E18" w:rsidRDefault="002A12C1" w:rsidP="006927F7"/>
    <w:p w14:paraId="2F88CDAF" w14:textId="6E2817A9" w:rsidR="008D5E18" w:rsidRPr="008C2982" w:rsidRDefault="008D5E18" w:rsidP="006927F7">
      <w:pPr>
        <w:pStyle w:val="Ttulo3"/>
      </w:pPr>
      <w:bookmarkStart w:id="20" w:name="_Toc25260027"/>
      <w:r>
        <w:t xml:space="preserve">ESTRUCTURA ORGÁNICA DE </w:t>
      </w:r>
      <w:r w:rsidR="006773F4">
        <w:t>LA CÁMARA DE COMERCIO DE FACATATIVÁ</w:t>
      </w:r>
      <w:bookmarkEnd w:id="20"/>
    </w:p>
    <w:p w14:paraId="0944774C" w14:textId="77777777" w:rsidR="008D5E18" w:rsidRPr="009D157F" w:rsidRDefault="008D5E18" w:rsidP="006927F7"/>
    <w:p w14:paraId="22A14E1E" w14:textId="5CBB1A0E" w:rsidR="00E5062E" w:rsidRPr="009F5FC3" w:rsidRDefault="009F5FC3" w:rsidP="006927F7">
      <w:r w:rsidRPr="009F5FC3">
        <w:t xml:space="preserve">El </w:t>
      </w:r>
      <w:proofErr w:type="gramStart"/>
      <w:r w:rsidRPr="009F5FC3">
        <w:t>Presid</w:t>
      </w:r>
      <w:r w:rsidR="00836810">
        <w:t>ente</w:t>
      </w:r>
      <w:proofErr w:type="gramEnd"/>
      <w:r w:rsidR="00BC7AAA">
        <w:t xml:space="preserve"> mediante </w:t>
      </w:r>
      <w:r w:rsidR="0072283D">
        <w:t>Resolución</w:t>
      </w:r>
      <w:r w:rsidR="00BC7AAA">
        <w:t xml:space="preserve"> No 115 del 30 de agosto de 2017</w:t>
      </w:r>
      <w:r w:rsidRPr="009F5FC3">
        <w:t xml:space="preserve">, certificó y socializo a todos los empleados de la Cámara </w:t>
      </w:r>
      <w:r w:rsidR="00E5062E" w:rsidRPr="009F5FC3">
        <w:t>la e</w:t>
      </w:r>
      <w:r w:rsidRPr="009F5FC3">
        <w:t>structura orgánica vigente</w:t>
      </w:r>
      <w:r w:rsidR="00E5062E" w:rsidRPr="009F5FC3">
        <w:t>.</w:t>
      </w:r>
    </w:p>
    <w:p w14:paraId="0CCA6B49" w14:textId="77777777" w:rsidR="00E5062E" w:rsidRPr="008754A0" w:rsidRDefault="00E5062E" w:rsidP="006927F7">
      <w:pPr>
        <w:pStyle w:val="Ttulo4"/>
      </w:pPr>
      <w:bookmarkStart w:id="21" w:name="_Toc15383364"/>
      <w:bookmarkStart w:id="22" w:name="_Toc25260028"/>
      <w:r w:rsidRPr="008754A0">
        <w:t>ORGANIGRAMA</w:t>
      </w:r>
      <w:bookmarkEnd w:id="21"/>
      <w:bookmarkEnd w:id="22"/>
    </w:p>
    <w:p w14:paraId="4C82962D" w14:textId="1874D32C" w:rsidR="00E5062E" w:rsidRDefault="00E5062E" w:rsidP="006927F7"/>
    <w:p w14:paraId="54D5F947" w14:textId="7D66E8D3" w:rsidR="00836810" w:rsidRDefault="00836810" w:rsidP="006927F7">
      <w:r>
        <w:t xml:space="preserve">El artículo 2º de la resolución No 115 de 2017 </w:t>
      </w:r>
      <w:r w:rsidR="009A2876">
        <w:t xml:space="preserve">adopta el organigrama de la </w:t>
      </w:r>
      <w:r w:rsidR="009A2876" w:rsidRPr="009A2876">
        <w:rPr>
          <w:b/>
        </w:rPr>
        <w:t>CÁMARA DE COMERCIO DE FACATATIVÁ</w:t>
      </w:r>
      <w:r w:rsidR="009A2876">
        <w:t>.</w:t>
      </w:r>
    </w:p>
    <w:p w14:paraId="4588875C" w14:textId="77777777" w:rsidR="00836810" w:rsidRDefault="00836810" w:rsidP="006927F7"/>
    <w:tbl>
      <w:tblPr>
        <w:tblStyle w:val="Tablaconcuadrcula"/>
        <w:tblW w:w="0" w:type="auto"/>
        <w:tblLook w:val="04A0" w:firstRow="1" w:lastRow="0" w:firstColumn="1" w:lastColumn="0" w:noHBand="0" w:noVBand="1"/>
      </w:tblPr>
      <w:tblGrid>
        <w:gridCol w:w="8828"/>
      </w:tblGrid>
      <w:tr w:rsidR="0072283D" w:rsidRPr="0072283D" w14:paraId="5CA240A3" w14:textId="77777777" w:rsidTr="0072283D">
        <w:tc>
          <w:tcPr>
            <w:tcW w:w="8978" w:type="dxa"/>
          </w:tcPr>
          <w:p w14:paraId="4851C84E" w14:textId="7F5E53A3" w:rsidR="0072283D" w:rsidRDefault="00D82ABA" w:rsidP="009A2876">
            <w:pPr>
              <w:jc w:val="center"/>
              <w:rPr>
                <w:noProof/>
                <w:lang w:val="es-CO" w:eastAsia="es-CO"/>
              </w:rPr>
            </w:pPr>
            <w:r>
              <w:rPr>
                <w:noProof/>
                <w:lang w:eastAsia="es-CO"/>
              </w:rPr>
              <w:lastRenderedPageBreak/>
              <w:drawing>
                <wp:inline distT="0" distB="0" distL="0" distR="0" wp14:anchorId="60BB8D72" wp14:editId="3C764C6E">
                  <wp:extent cx="5612130" cy="42132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4213225"/>
                          </a:xfrm>
                          <a:prstGeom prst="rect">
                            <a:avLst/>
                          </a:prstGeom>
                        </pic:spPr>
                      </pic:pic>
                    </a:graphicData>
                  </a:graphic>
                </wp:inline>
              </w:drawing>
            </w:r>
          </w:p>
          <w:p w14:paraId="75EAD5F3" w14:textId="77777777" w:rsidR="0072283D" w:rsidRDefault="0072283D" w:rsidP="006927F7">
            <w:pPr>
              <w:rPr>
                <w:noProof/>
                <w:lang w:val="es-CO" w:eastAsia="es-CO"/>
              </w:rPr>
            </w:pPr>
          </w:p>
          <w:p w14:paraId="328AB2C2" w14:textId="77777777" w:rsidR="0072283D" w:rsidRDefault="0072283D" w:rsidP="006927F7">
            <w:pPr>
              <w:rPr>
                <w:noProof/>
                <w:lang w:val="es-CO" w:eastAsia="es-CO"/>
              </w:rPr>
            </w:pPr>
          </w:p>
          <w:p w14:paraId="02B45EB7" w14:textId="185BA268" w:rsidR="0072283D" w:rsidRDefault="0072283D" w:rsidP="006927F7">
            <w:pPr>
              <w:pStyle w:val="Descripcin"/>
              <w:rPr>
                <w:rFonts w:cstheme="minorHAnsi"/>
                <w:color w:val="FF0000"/>
                <w:sz w:val="20"/>
                <w:szCs w:val="20"/>
              </w:rPr>
            </w:pPr>
            <w:bookmarkStart w:id="23" w:name="_Toc23279810"/>
            <w:r w:rsidRPr="0072283D">
              <w:rPr>
                <w:rFonts w:eastAsia="Calibri"/>
                <w:lang w:val="es-CO"/>
              </w:rPr>
              <w:t xml:space="preserve">Ilustración </w:t>
            </w:r>
            <w:r w:rsidRPr="0072283D">
              <w:fldChar w:fldCharType="begin"/>
            </w:r>
            <w:r w:rsidRPr="0072283D">
              <w:rPr>
                <w:rFonts w:eastAsia="Calibri"/>
                <w:lang w:val="es-CO"/>
              </w:rPr>
              <w:instrText xml:space="preserve"> SEQ Ilustración \* ARABIC </w:instrText>
            </w:r>
            <w:r w:rsidRPr="0072283D">
              <w:fldChar w:fldCharType="separate"/>
            </w:r>
            <w:r w:rsidR="00826127">
              <w:rPr>
                <w:rFonts w:eastAsia="Calibri"/>
                <w:noProof/>
                <w:lang w:val="es-CO"/>
              </w:rPr>
              <w:t>1</w:t>
            </w:r>
            <w:r w:rsidRPr="0072283D">
              <w:fldChar w:fldCharType="end"/>
            </w:r>
            <w:r w:rsidRPr="0072283D">
              <w:rPr>
                <w:rFonts w:eastAsia="Calibri"/>
                <w:lang w:val="es-CO"/>
              </w:rPr>
              <w:t xml:space="preserve">: Organigrama Institucional Cámara de Comercio de </w:t>
            </w:r>
            <w:r>
              <w:rPr>
                <w:rFonts w:eastAsia="Calibri"/>
                <w:lang w:val="es-CO"/>
              </w:rPr>
              <w:t>Facatativá</w:t>
            </w:r>
            <w:bookmarkEnd w:id="23"/>
          </w:p>
        </w:tc>
      </w:tr>
    </w:tbl>
    <w:p w14:paraId="01CD3859" w14:textId="347A5BEF" w:rsidR="00C32862" w:rsidRPr="006927F7" w:rsidRDefault="00C32862" w:rsidP="006927F7">
      <w:pPr>
        <w:rPr>
          <w:szCs w:val="20"/>
        </w:rPr>
      </w:pPr>
    </w:p>
    <w:p w14:paraId="38F76721" w14:textId="08A207D8" w:rsidR="009F5FC3" w:rsidRPr="006927F7" w:rsidRDefault="00DA5344" w:rsidP="006927F7">
      <w:pPr>
        <w:rPr>
          <w:szCs w:val="20"/>
        </w:rPr>
      </w:pPr>
      <w:r w:rsidRPr="006927F7">
        <w:rPr>
          <w:szCs w:val="20"/>
        </w:rPr>
        <w:t xml:space="preserve">La estructura organizacional de </w:t>
      </w:r>
      <w:r w:rsidR="006927F7">
        <w:rPr>
          <w:szCs w:val="20"/>
        </w:rPr>
        <w:t>l</w:t>
      </w:r>
      <w:r w:rsidR="006773F4" w:rsidRPr="006927F7">
        <w:rPr>
          <w:szCs w:val="20"/>
        </w:rPr>
        <w:t xml:space="preserve">a </w:t>
      </w:r>
      <w:r w:rsidR="006773F4" w:rsidRPr="006927F7">
        <w:rPr>
          <w:b/>
          <w:szCs w:val="20"/>
        </w:rPr>
        <w:t>CÁMARA DE COMERCIO DE FACATATIVÁ</w:t>
      </w:r>
      <w:r w:rsidR="009F5FC3" w:rsidRPr="006927F7">
        <w:rPr>
          <w:szCs w:val="20"/>
        </w:rPr>
        <w:t xml:space="preserve"> </w:t>
      </w:r>
      <w:r w:rsidRPr="006927F7">
        <w:rPr>
          <w:szCs w:val="20"/>
        </w:rPr>
        <w:t>se establece a partir de la existencia de siete (7) unidades estructurales</w:t>
      </w:r>
      <w:r w:rsidR="00B52FF2">
        <w:rPr>
          <w:szCs w:val="20"/>
        </w:rPr>
        <w:t>, tres (3) centros de</w:t>
      </w:r>
      <w:r w:rsidR="00B52FF2">
        <w:rPr>
          <w:szCs w:val="20"/>
        </w:rPr>
        <w:br/>
        <w:t>servicio,</w:t>
      </w:r>
      <w:r w:rsidRPr="006927F7">
        <w:rPr>
          <w:szCs w:val="20"/>
        </w:rPr>
        <w:t xml:space="preserve"> un (1) área funcional y </w:t>
      </w:r>
      <w:r w:rsidR="00B52FF2">
        <w:rPr>
          <w:szCs w:val="20"/>
        </w:rPr>
        <w:t xml:space="preserve">3 coordinaciones, </w:t>
      </w:r>
      <w:r w:rsidRPr="006927F7">
        <w:rPr>
          <w:szCs w:val="20"/>
        </w:rPr>
        <w:t>está</w:t>
      </w:r>
      <w:r w:rsidR="009F5FC3" w:rsidRPr="006927F7">
        <w:rPr>
          <w:szCs w:val="20"/>
        </w:rPr>
        <w:t xml:space="preserve"> conformada en tres (3) niveles jerárquicos como se explica en el siguiente cuadro: </w:t>
      </w:r>
    </w:p>
    <w:p w14:paraId="063C2AB2" w14:textId="77777777" w:rsidR="009F5FC3" w:rsidRPr="006927F7" w:rsidRDefault="009F5FC3" w:rsidP="006927F7">
      <w:pPr>
        <w:rPr>
          <w:szCs w:val="20"/>
        </w:rPr>
      </w:pPr>
    </w:p>
    <w:p w14:paraId="4D3EA0A4" w14:textId="77777777" w:rsidR="009F5FC3" w:rsidRPr="006927F7" w:rsidRDefault="009F5FC3" w:rsidP="006927F7">
      <w:pPr>
        <w:rPr>
          <w:szCs w:val="20"/>
        </w:rPr>
      </w:pPr>
    </w:p>
    <w:tbl>
      <w:tblPr>
        <w:tblStyle w:val="Tabladelista3-nfasis11"/>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16"/>
        <w:gridCol w:w="1842"/>
        <w:gridCol w:w="1701"/>
        <w:gridCol w:w="2029"/>
      </w:tblGrid>
      <w:tr w:rsidR="009F5FC3" w:rsidRPr="009A2876" w14:paraId="6D0F6ADF" w14:textId="77777777" w:rsidTr="009A2876">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40" w:type="dxa"/>
            <w:tcBorders>
              <w:bottom w:val="none" w:sz="0" w:space="0" w:color="auto"/>
              <w:right w:val="none" w:sz="0" w:space="0" w:color="auto"/>
            </w:tcBorders>
            <w:shd w:val="clear" w:color="auto" w:fill="008080"/>
            <w:hideMark/>
          </w:tcPr>
          <w:p w14:paraId="76A59355" w14:textId="77777777" w:rsidR="009F5FC3" w:rsidRPr="009A2876" w:rsidRDefault="009F5FC3" w:rsidP="006927F7">
            <w:pPr>
              <w:jc w:val="center"/>
              <w:rPr>
                <w:szCs w:val="20"/>
              </w:rPr>
            </w:pPr>
            <w:r w:rsidRPr="009A2876">
              <w:rPr>
                <w:szCs w:val="20"/>
              </w:rPr>
              <w:t>ÍTEM</w:t>
            </w:r>
          </w:p>
        </w:tc>
        <w:tc>
          <w:tcPr>
            <w:tcW w:w="2616" w:type="dxa"/>
            <w:shd w:val="clear" w:color="auto" w:fill="008080"/>
            <w:noWrap/>
            <w:hideMark/>
          </w:tcPr>
          <w:p w14:paraId="49122953"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w:t>
            </w:r>
          </w:p>
        </w:tc>
        <w:tc>
          <w:tcPr>
            <w:tcW w:w="1842" w:type="dxa"/>
            <w:shd w:val="clear" w:color="auto" w:fill="008080"/>
          </w:tcPr>
          <w:p w14:paraId="58C84252"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No DEPENDENCIAS</w:t>
            </w:r>
          </w:p>
        </w:tc>
        <w:tc>
          <w:tcPr>
            <w:tcW w:w="1701" w:type="dxa"/>
            <w:shd w:val="clear" w:color="auto" w:fill="008080"/>
          </w:tcPr>
          <w:p w14:paraId="15A53695"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UBICACIÓN</w:t>
            </w:r>
          </w:p>
        </w:tc>
        <w:tc>
          <w:tcPr>
            <w:tcW w:w="2029" w:type="dxa"/>
            <w:shd w:val="clear" w:color="auto" w:fill="008080"/>
          </w:tcPr>
          <w:p w14:paraId="7E2BB017"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 CCD</w:t>
            </w:r>
          </w:p>
        </w:tc>
      </w:tr>
      <w:tr w:rsidR="009F5FC3" w:rsidRPr="009A2876" w14:paraId="4CAC5A51"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top w:val="none" w:sz="0" w:space="0" w:color="auto"/>
              <w:bottom w:val="none" w:sz="0" w:space="0" w:color="auto"/>
              <w:right w:val="none" w:sz="0" w:space="0" w:color="auto"/>
            </w:tcBorders>
            <w:noWrap/>
          </w:tcPr>
          <w:p w14:paraId="0383EB6B" w14:textId="77777777" w:rsidR="009F5FC3" w:rsidRPr="009A2876" w:rsidRDefault="009F5FC3" w:rsidP="006927F7">
            <w:pPr>
              <w:rPr>
                <w:szCs w:val="20"/>
              </w:rPr>
            </w:pPr>
            <w:r w:rsidRPr="009A2876">
              <w:rPr>
                <w:szCs w:val="20"/>
              </w:rPr>
              <w:t>1</w:t>
            </w:r>
          </w:p>
        </w:tc>
        <w:tc>
          <w:tcPr>
            <w:tcW w:w="2616" w:type="dxa"/>
            <w:tcBorders>
              <w:top w:val="none" w:sz="0" w:space="0" w:color="auto"/>
              <w:bottom w:val="none" w:sz="0" w:space="0" w:color="auto"/>
            </w:tcBorders>
            <w:noWrap/>
          </w:tcPr>
          <w:p w14:paraId="76EB2BD4"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PRESIDENCIA EJECUTIVA</w:t>
            </w:r>
          </w:p>
        </w:tc>
        <w:tc>
          <w:tcPr>
            <w:tcW w:w="1842" w:type="dxa"/>
            <w:tcBorders>
              <w:top w:val="none" w:sz="0" w:space="0" w:color="auto"/>
              <w:bottom w:val="none" w:sz="0" w:space="0" w:color="auto"/>
            </w:tcBorders>
          </w:tcPr>
          <w:p w14:paraId="36FD5A8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1</w:t>
            </w:r>
          </w:p>
        </w:tc>
        <w:tc>
          <w:tcPr>
            <w:tcW w:w="1701" w:type="dxa"/>
            <w:tcBorders>
              <w:top w:val="none" w:sz="0" w:space="0" w:color="auto"/>
              <w:bottom w:val="none" w:sz="0" w:space="0" w:color="auto"/>
            </w:tcBorders>
          </w:tcPr>
          <w:p w14:paraId="3087BADA"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Primer Nivel</w:t>
            </w:r>
          </w:p>
        </w:tc>
        <w:tc>
          <w:tcPr>
            <w:tcW w:w="2029" w:type="dxa"/>
            <w:tcBorders>
              <w:top w:val="none" w:sz="0" w:space="0" w:color="auto"/>
              <w:bottom w:val="none" w:sz="0" w:space="0" w:color="auto"/>
            </w:tcBorders>
          </w:tcPr>
          <w:p w14:paraId="6217F8B0"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Sección</w:t>
            </w:r>
          </w:p>
        </w:tc>
      </w:tr>
      <w:tr w:rsidR="009F5FC3" w:rsidRPr="009A2876" w14:paraId="0AB9464A"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B11C23A" w14:textId="77777777" w:rsidR="009F5FC3" w:rsidRPr="009A2876" w:rsidRDefault="009F5FC3" w:rsidP="006927F7">
            <w:pPr>
              <w:rPr>
                <w:szCs w:val="20"/>
              </w:rPr>
            </w:pPr>
            <w:r w:rsidRPr="009A2876">
              <w:rPr>
                <w:szCs w:val="20"/>
              </w:rPr>
              <w:t>2</w:t>
            </w:r>
          </w:p>
        </w:tc>
        <w:tc>
          <w:tcPr>
            <w:tcW w:w="2616" w:type="dxa"/>
            <w:noWrap/>
          </w:tcPr>
          <w:p w14:paraId="4354D4A8" w14:textId="0AB34371"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 xml:space="preserve">ÁREAS </w:t>
            </w:r>
            <w:r w:rsidR="00DA5344" w:rsidRPr="009A2876">
              <w:rPr>
                <w:szCs w:val="20"/>
              </w:rPr>
              <w:t>FUNCIONAL</w:t>
            </w:r>
            <w:r w:rsidRPr="009A2876">
              <w:rPr>
                <w:szCs w:val="20"/>
              </w:rPr>
              <w:t xml:space="preserve"> </w:t>
            </w:r>
          </w:p>
        </w:tc>
        <w:tc>
          <w:tcPr>
            <w:tcW w:w="1842" w:type="dxa"/>
          </w:tcPr>
          <w:p w14:paraId="286F039B" w14:textId="170AC303" w:rsidR="009F5FC3" w:rsidRPr="009A2876" w:rsidRDefault="00DA5344"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1</w:t>
            </w:r>
          </w:p>
        </w:tc>
        <w:tc>
          <w:tcPr>
            <w:tcW w:w="1701" w:type="dxa"/>
          </w:tcPr>
          <w:p w14:paraId="45EA0B3A"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Segundo Nivel</w:t>
            </w:r>
          </w:p>
        </w:tc>
        <w:tc>
          <w:tcPr>
            <w:tcW w:w="2029" w:type="dxa"/>
          </w:tcPr>
          <w:p w14:paraId="3EBD9992"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1</w:t>
            </w:r>
          </w:p>
        </w:tc>
      </w:tr>
      <w:tr w:rsidR="009F5FC3" w:rsidRPr="009A2876" w14:paraId="60B3449C"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0CA4CF8" w14:textId="77777777" w:rsidR="009F5FC3" w:rsidRPr="009A2876" w:rsidRDefault="009F5FC3" w:rsidP="006927F7">
            <w:pPr>
              <w:rPr>
                <w:szCs w:val="20"/>
              </w:rPr>
            </w:pPr>
            <w:r w:rsidRPr="009A2876">
              <w:rPr>
                <w:szCs w:val="20"/>
              </w:rPr>
              <w:t>3</w:t>
            </w:r>
          </w:p>
        </w:tc>
        <w:tc>
          <w:tcPr>
            <w:tcW w:w="2616" w:type="dxa"/>
            <w:noWrap/>
          </w:tcPr>
          <w:p w14:paraId="6BF76F87" w14:textId="13F4C527"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DIRECCIONES</w:t>
            </w:r>
          </w:p>
        </w:tc>
        <w:tc>
          <w:tcPr>
            <w:tcW w:w="1842" w:type="dxa"/>
          </w:tcPr>
          <w:p w14:paraId="0E7E790C" w14:textId="0BD086E1"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6</w:t>
            </w:r>
          </w:p>
        </w:tc>
        <w:tc>
          <w:tcPr>
            <w:tcW w:w="1701" w:type="dxa"/>
          </w:tcPr>
          <w:p w14:paraId="24F668B3"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Segundo Nivel</w:t>
            </w:r>
          </w:p>
        </w:tc>
        <w:tc>
          <w:tcPr>
            <w:tcW w:w="2029" w:type="dxa"/>
          </w:tcPr>
          <w:p w14:paraId="1C1B5C5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Subsección No 1</w:t>
            </w:r>
          </w:p>
        </w:tc>
      </w:tr>
      <w:tr w:rsidR="009F5FC3" w:rsidRPr="009A2876" w14:paraId="3D3B7AC4"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585BF2EE" w14:textId="77777777" w:rsidR="009F5FC3" w:rsidRPr="009A2876" w:rsidRDefault="009F5FC3" w:rsidP="006927F7">
            <w:pPr>
              <w:rPr>
                <w:szCs w:val="20"/>
              </w:rPr>
            </w:pPr>
            <w:r w:rsidRPr="009A2876">
              <w:rPr>
                <w:szCs w:val="20"/>
              </w:rPr>
              <w:t>4</w:t>
            </w:r>
          </w:p>
        </w:tc>
        <w:tc>
          <w:tcPr>
            <w:tcW w:w="2616" w:type="dxa"/>
            <w:noWrap/>
          </w:tcPr>
          <w:p w14:paraId="5A8381A1" w14:textId="1E04AC3B"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COORDINACIONES Y </w:t>
            </w:r>
            <w:r w:rsidR="00DA5344" w:rsidRPr="009A2876">
              <w:rPr>
                <w:szCs w:val="20"/>
              </w:rPr>
              <w:t>CENTROS DE SERVICIO</w:t>
            </w:r>
            <w:r w:rsidR="009F5FC3" w:rsidRPr="009A2876">
              <w:rPr>
                <w:szCs w:val="20"/>
              </w:rPr>
              <w:t xml:space="preserve"> </w:t>
            </w:r>
          </w:p>
        </w:tc>
        <w:tc>
          <w:tcPr>
            <w:tcW w:w="1842" w:type="dxa"/>
          </w:tcPr>
          <w:p w14:paraId="0210F048" w14:textId="4495E214"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6</w:t>
            </w:r>
          </w:p>
        </w:tc>
        <w:tc>
          <w:tcPr>
            <w:tcW w:w="1701" w:type="dxa"/>
          </w:tcPr>
          <w:p w14:paraId="5EDEB81F"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Tercer Nivel</w:t>
            </w:r>
          </w:p>
        </w:tc>
        <w:tc>
          <w:tcPr>
            <w:tcW w:w="2029" w:type="dxa"/>
          </w:tcPr>
          <w:p w14:paraId="214A5F6C"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2</w:t>
            </w:r>
          </w:p>
        </w:tc>
      </w:tr>
    </w:tbl>
    <w:p w14:paraId="2DE18473" w14:textId="0C146071" w:rsidR="009F5FC3" w:rsidRDefault="009F5FC3" w:rsidP="006927F7">
      <w:pPr>
        <w:pStyle w:val="Descripcin"/>
      </w:pPr>
      <w:bookmarkStart w:id="24" w:name="_Toc23279796"/>
      <w:r>
        <w:t xml:space="preserve">Tabla </w:t>
      </w:r>
      <w:fldSimple w:instr=" SEQ Tabla \* ARABIC ">
        <w:r w:rsidR="00826127">
          <w:rPr>
            <w:noProof/>
          </w:rPr>
          <w:t>4</w:t>
        </w:r>
      </w:fldSimple>
      <w:r>
        <w:t>: Niveles estructura orgánica</w:t>
      </w:r>
      <w:bookmarkEnd w:id="24"/>
    </w:p>
    <w:p w14:paraId="6B927121" w14:textId="77777777" w:rsidR="00C32862" w:rsidRPr="008C2982" w:rsidRDefault="00C32862" w:rsidP="009A2876">
      <w:pPr>
        <w:pStyle w:val="Ttulo4"/>
      </w:pPr>
      <w:bookmarkStart w:id="25" w:name="_Toc25260029"/>
      <w:r>
        <w:lastRenderedPageBreak/>
        <w:t>CUADRO DE CODI</w:t>
      </w:r>
      <w:r w:rsidR="00821AC9">
        <w:t>FICACIÓN DE DEPENDENCIAS</w:t>
      </w:r>
      <w:bookmarkEnd w:id="25"/>
    </w:p>
    <w:p w14:paraId="6C0AF8F8" w14:textId="77777777" w:rsidR="00C32862" w:rsidRDefault="00C32862" w:rsidP="006927F7"/>
    <w:p w14:paraId="7BFE3734" w14:textId="28D92CF4" w:rsidR="009E10E2" w:rsidRDefault="006773F4" w:rsidP="006927F7">
      <w:r>
        <w:rPr>
          <w:rFonts w:cs="Calibri"/>
        </w:rPr>
        <w:t xml:space="preserve">La </w:t>
      </w:r>
      <w:r w:rsidRPr="006927F7">
        <w:rPr>
          <w:rFonts w:cs="Calibri"/>
          <w:b/>
        </w:rPr>
        <w:t>CÁMARA DE COMERCIO DE FACATATIVÁ</w:t>
      </w:r>
      <w:r w:rsidR="00E22E5C" w:rsidRPr="008C2982">
        <w:t xml:space="preserve"> </w:t>
      </w:r>
      <w:r w:rsidR="009E10E2" w:rsidRPr="008C2982">
        <w:t xml:space="preserve">le asignó </w:t>
      </w:r>
      <w:r w:rsidR="009D2AB9">
        <w:t xml:space="preserve">a cada oficina productora </w:t>
      </w:r>
      <w:r w:rsidR="009E10E2" w:rsidRPr="008C2982">
        <w:t>un código que permite identificarla documentalmente</w:t>
      </w:r>
      <w:r w:rsidR="009D2AB9">
        <w:t xml:space="preserve"> y representa la jerarquía dentro de la estructura orgánica</w:t>
      </w:r>
      <w:r w:rsidR="009E10E2" w:rsidRPr="008C2982">
        <w:t xml:space="preserve">. Se analizaron diferentes sistemas de </w:t>
      </w:r>
      <w:r w:rsidR="002D527C" w:rsidRPr="008976E3">
        <w:t>clasificación</w:t>
      </w:r>
      <w:r w:rsidR="009E10E2" w:rsidRPr="008C2982">
        <w:t xml:space="preserve"> y se adoptó el </w:t>
      </w:r>
      <w:r w:rsidR="00462A90">
        <w:t>numérico</w:t>
      </w:r>
      <w:r w:rsidR="00335104">
        <w:t xml:space="preserve">, se registra en el Formato de Cuadro </w:t>
      </w:r>
      <w:r w:rsidR="00F44E23">
        <w:t xml:space="preserve">Codificación </w:t>
      </w:r>
      <w:r w:rsidR="008976E3">
        <w:t>de Dependencias:</w:t>
      </w:r>
      <w:r w:rsidR="00335104">
        <w:t xml:space="preserve"> </w:t>
      </w:r>
      <w:r w:rsidR="00335104" w:rsidRPr="008976E3">
        <w:t xml:space="preserve">Anexo No </w:t>
      </w:r>
      <w:r w:rsidR="008976E3">
        <w:t>1</w:t>
      </w:r>
      <w:r w:rsidR="001D38EA">
        <w:t>.</w:t>
      </w:r>
    </w:p>
    <w:p w14:paraId="6298C27F" w14:textId="77777777" w:rsidR="0006483B" w:rsidRPr="001B6A9E" w:rsidRDefault="0006483B" w:rsidP="006927F7"/>
    <w:p w14:paraId="196A5EAD" w14:textId="7B635E3B" w:rsidR="00E22E5C" w:rsidRDefault="00E22E5C" w:rsidP="006927F7">
      <w:pPr>
        <w:rPr>
          <w:b/>
        </w:rPr>
      </w:pPr>
      <w:r>
        <w:t>Para l</w:t>
      </w:r>
      <w:r w:rsidRPr="00A9089B">
        <w:t xml:space="preserve">a codificación de las </w:t>
      </w:r>
      <w:r>
        <w:t>dependencias, se</w:t>
      </w:r>
      <w:r w:rsidRPr="00A9089B">
        <w:t xml:space="preserve"> tom</w:t>
      </w:r>
      <w:r>
        <w:t>ó</w:t>
      </w:r>
      <w:r w:rsidRPr="00A9089B">
        <w:t xml:space="preserve"> como </w:t>
      </w:r>
      <w:r>
        <w:t>base</w:t>
      </w:r>
      <w:r w:rsidRPr="00A9089B">
        <w:t xml:space="preserve"> el</w:t>
      </w:r>
      <w:r>
        <w:t xml:space="preserve"> </w:t>
      </w:r>
      <w:r w:rsidRPr="00A9089B">
        <w:t xml:space="preserve">organigrama </w:t>
      </w:r>
      <w:r>
        <w:t xml:space="preserve">vigente </w:t>
      </w:r>
      <w:r w:rsidR="00F44E23">
        <w:t>de</w:t>
      </w:r>
      <w:r w:rsidRPr="00A9089B">
        <w:t xml:space="preserve"> </w:t>
      </w:r>
      <w:r w:rsidR="006773F4" w:rsidRPr="006773F4">
        <w:rPr>
          <w:rFonts w:asciiTheme="minorHAnsi" w:hAnsiTheme="minorHAnsi" w:cs="Calibri"/>
        </w:rPr>
        <w:t>la</w:t>
      </w:r>
      <w:r w:rsidR="006773F4">
        <w:rPr>
          <w:rFonts w:asciiTheme="minorHAnsi" w:hAnsiTheme="minorHAnsi" w:cs="Calibri"/>
          <w:b/>
        </w:rPr>
        <w:t xml:space="preserve"> </w:t>
      </w:r>
      <w:r w:rsidR="0023247A" w:rsidRPr="0023247A">
        <w:rPr>
          <w:b/>
        </w:rPr>
        <w:t>CÁMARA DE COMERCIO DE FACATATIVÁ</w:t>
      </w:r>
      <w:r w:rsidRPr="00A9089B">
        <w:t xml:space="preserve"> </w:t>
      </w:r>
      <w:r w:rsidRPr="00317AE2">
        <w:t>hasta el tercer nivel</w:t>
      </w:r>
      <w:r>
        <w:t xml:space="preserve">, </w:t>
      </w:r>
      <w:r w:rsidR="001B6A9E">
        <w:t xml:space="preserve">en </w:t>
      </w:r>
      <w:r>
        <w:t xml:space="preserve">la codificación aprobada se puede apreciar la subordinación entre las oficinas productoras, es decir (Sección; Subsección 1; Subsección 2) </w:t>
      </w:r>
      <w:r w:rsidRPr="00A9089B">
        <w:t>como</w:t>
      </w:r>
      <w:r>
        <w:t xml:space="preserve"> se evidencia en </w:t>
      </w:r>
      <w:r w:rsidRPr="004D64DC">
        <w:rPr>
          <w:b/>
        </w:rPr>
        <w:t>Cuadro No 1</w:t>
      </w:r>
      <w:r>
        <w:rPr>
          <w:b/>
        </w:rPr>
        <w:t xml:space="preserve">, </w:t>
      </w:r>
      <w:r w:rsidR="00682412">
        <w:rPr>
          <w:b/>
        </w:rPr>
        <w:t xml:space="preserve">ejemplo de </w:t>
      </w:r>
      <w:r>
        <w:rPr>
          <w:b/>
        </w:rPr>
        <w:t xml:space="preserve">Cuadro </w:t>
      </w:r>
      <w:r w:rsidR="001D38EA">
        <w:rPr>
          <w:b/>
        </w:rPr>
        <w:t>Codificación</w:t>
      </w:r>
      <w:r w:rsidR="00F44E23">
        <w:rPr>
          <w:b/>
        </w:rPr>
        <w:t xml:space="preserve"> </w:t>
      </w:r>
      <w:r>
        <w:rPr>
          <w:b/>
        </w:rPr>
        <w:t>de Dependencias est</w:t>
      </w:r>
      <w:r w:rsidR="00317AE2">
        <w:rPr>
          <w:b/>
        </w:rPr>
        <w:t>ructurado por secciones y subsecciones</w:t>
      </w:r>
    </w:p>
    <w:p w14:paraId="20BED2D7" w14:textId="77777777" w:rsidR="00E22E5C" w:rsidRDefault="00E22E5C" w:rsidP="006927F7"/>
    <w:p w14:paraId="53AB3A3A" w14:textId="77777777" w:rsidR="00E22E5C" w:rsidRDefault="009D2AB9" w:rsidP="006927F7">
      <w:pPr>
        <w:pStyle w:val="Prrafodelista"/>
        <w:numPr>
          <w:ilvl w:val="0"/>
          <w:numId w:val="25"/>
        </w:numPr>
      </w:pPr>
      <w:r>
        <w:t>L</w:t>
      </w:r>
      <w:r w:rsidR="00E22E5C">
        <w:t xml:space="preserve">a codificación quedó </w:t>
      </w:r>
      <w:r w:rsidR="001B6A9E">
        <w:t>en orden jerárquico</w:t>
      </w:r>
      <w:r w:rsidR="00E22E5C">
        <w:t xml:space="preserve"> de acuerdo al siguiente ejemplo:</w:t>
      </w:r>
    </w:p>
    <w:p w14:paraId="6AE59EC8" w14:textId="77777777" w:rsidR="00E22E5C" w:rsidRDefault="00E22E5C" w:rsidP="006927F7"/>
    <w:p w14:paraId="06094516" w14:textId="77777777" w:rsidR="00193F93" w:rsidRDefault="00E22E5C" w:rsidP="009A2876">
      <w:pPr>
        <w:jc w:val="right"/>
      </w:pPr>
      <w:r>
        <w:rPr>
          <w:noProof/>
          <w:lang w:eastAsia="es-CO"/>
        </w:rPr>
        <w:drawing>
          <wp:inline distT="0" distB="0" distL="0" distR="0" wp14:anchorId="670C644E" wp14:editId="45C6FECA">
            <wp:extent cx="5112688" cy="1304014"/>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CAC1C29" w14:textId="78154ECC" w:rsidR="00E22E5C" w:rsidRDefault="00193F93" w:rsidP="009A2876">
      <w:pPr>
        <w:pStyle w:val="Descripcin"/>
        <w:ind w:firstLine="708"/>
      </w:pPr>
      <w:bookmarkStart w:id="26" w:name="_Toc23279797"/>
      <w:r>
        <w:t xml:space="preserve">Tabla </w:t>
      </w:r>
      <w:fldSimple w:instr=" SEQ Tabla \* ARABIC ">
        <w:r w:rsidR="00826127">
          <w:rPr>
            <w:noProof/>
          </w:rPr>
          <w:t>5</w:t>
        </w:r>
      </w:fldSimple>
      <w:r>
        <w:t>: Ejemplo codificación numérica subordinada de oficinas productoras</w:t>
      </w:r>
      <w:bookmarkEnd w:id="26"/>
    </w:p>
    <w:p w14:paraId="61C10917" w14:textId="77777777" w:rsidR="00F80858" w:rsidRPr="006927F7" w:rsidRDefault="00F80858" w:rsidP="006927F7"/>
    <w:p w14:paraId="45869A09" w14:textId="6D16F6EF" w:rsidR="0006483B" w:rsidRPr="006927F7" w:rsidRDefault="00E42F4C" w:rsidP="009A2876">
      <w:pPr>
        <w:pStyle w:val="Prrafodelista"/>
        <w:ind w:left="0"/>
        <w:rPr>
          <w:rFonts w:cs="Calibri"/>
          <w:b/>
          <w:color w:val="FF0000"/>
        </w:rPr>
      </w:pPr>
      <w:r w:rsidRPr="00CA457A">
        <w:rPr>
          <w:b/>
        </w:rPr>
        <w:t>Alcance</w:t>
      </w:r>
      <w:r w:rsidR="0006483B" w:rsidRPr="00CA457A">
        <w:rPr>
          <w:b/>
        </w:rPr>
        <w:t>:</w:t>
      </w:r>
      <w:r w:rsidR="0006483B" w:rsidRPr="00CA457A">
        <w:t xml:space="preserve"> </w:t>
      </w:r>
      <w:r w:rsidR="0006483B" w:rsidRPr="006927F7">
        <w:t xml:space="preserve">Se </w:t>
      </w:r>
      <w:r w:rsidR="00697BEB" w:rsidRPr="006927F7">
        <w:t xml:space="preserve">presenta el organigrama general descrito en el </w:t>
      </w:r>
      <w:r w:rsidR="005A0952" w:rsidRPr="006927F7">
        <w:t>C</w:t>
      </w:r>
      <w:r w:rsidR="00697BEB" w:rsidRPr="006927F7">
        <w:t xml:space="preserve">uadro de </w:t>
      </w:r>
      <w:r w:rsidR="005A0952" w:rsidRPr="006927F7">
        <w:t>Codificación de D</w:t>
      </w:r>
      <w:r w:rsidR="00697BEB" w:rsidRPr="006927F7">
        <w:t xml:space="preserve">ependencias y se </w:t>
      </w:r>
      <w:r w:rsidRPr="006927F7">
        <w:t>“</w:t>
      </w:r>
      <w:r w:rsidR="0006483B" w:rsidRPr="006927F7">
        <w:t>resaltan</w:t>
      </w:r>
      <w:r w:rsidRPr="006927F7">
        <w:t>”</w:t>
      </w:r>
      <w:r w:rsidR="0006483B" w:rsidRPr="006927F7">
        <w:t xml:space="preserve"> para </w:t>
      </w:r>
      <w:r w:rsidRPr="006927F7">
        <w:t xml:space="preserve">evaluación </w:t>
      </w:r>
      <w:r w:rsidR="00682412" w:rsidRPr="006927F7">
        <w:t xml:space="preserve">técnica </w:t>
      </w:r>
      <w:r w:rsidRPr="006927F7">
        <w:t xml:space="preserve">y </w:t>
      </w:r>
      <w:r w:rsidR="0006483B" w:rsidRPr="006927F7">
        <w:t>convalidación las dependencias que son res</w:t>
      </w:r>
      <w:r w:rsidR="00697BEB" w:rsidRPr="006927F7">
        <w:t>ponsables de funciones públicas</w:t>
      </w:r>
      <w:r w:rsidR="00DD7BAC" w:rsidRPr="006927F7">
        <w:t xml:space="preserve"> asignadas</w:t>
      </w:r>
      <w:r w:rsidR="00697BEB" w:rsidRPr="006927F7">
        <w:t xml:space="preserve"> en</w:t>
      </w:r>
      <w:r w:rsidR="00BA00C5" w:rsidRPr="006927F7">
        <w:t xml:space="preserve"> </w:t>
      </w:r>
      <w:r w:rsidR="006773F4" w:rsidRPr="006927F7">
        <w:t xml:space="preserve">la </w:t>
      </w:r>
      <w:r w:rsidR="006773F4" w:rsidRPr="006927F7">
        <w:rPr>
          <w:b/>
        </w:rPr>
        <w:t>CÁMARA DE COMERCIO DE FACATATIVÁ</w:t>
      </w:r>
      <w:r w:rsidR="00F44E23" w:rsidRPr="006927F7">
        <w:rPr>
          <w:rFonts w:cs="Calibri"/>
          <w:b/>
        </w:rPr>
        <w:t>.</w:t>
      </w:r>
    </w:p>
    <w:p w14:paraId="57D02D93" w14:textId="77777777" w:rsidR="006551AA" w:rsidRPr="006927F7" w:rsidRDefault="006551AA" w:rsidP="006927F7"/>
    <w:p w14:paraId="6871463A" w14:textId="5FFC0B49" w:rsidR="00E42F4C" w:rsidRPr="009A2876" w:rsidRDefault="006773F4" w:rsidP="009A2876">
      <w:pPr>
        <w:pStyle w:val="Prrafodelista"/>
        <w:ind w:left="0"/>
      </w:pPr>
      <w:r w:rsidRPr="00CA457A">
        <w:rPr>
          <w:b/>
        </w:rPr>
        <w:t>J</w:t>
      </w:r>
      <w:r w:rsidR="00E42F4C" w:rsidRPr="00CA457A">
        <w:rPr>
          <w:b/>
        </w:rPr>
        <w:t>ustificación</w:t>
      </w:r>
      <w:r w:rsidR="00BA00C5" w:rsidRPr="00CA457A">
        <w:rPr>
          <w:b/>
        </w:rPr>
        <w:t xml:space="preserve"> a la presentación de las Tablas de Retención Documental – TRD parciales</w:t>
      </w:r>
      <w:r w:rsidR="00F44E23" w:rsidRPr="00CA457A">
        <w:rPr>
          <w:b/>
        </w:rPr>
        <w:t>:</w:t>
      </w:r>
      <w:r w:rsidR="00F44E23" w:rsidRPr="00CA457A">
        <w:t xml:space="preserve"> </w:t>
      </w:r>
      <w:r w:rsidR="00E42F4C" w:rsidRPr="009A2876">
        <w:t xml:space="preserve">De acuerdo con la normatividad </w:t>
      </w:r>
      <w:r w:rsidR="00BA00C5" w:rsidRPr="009A2876">
        <w:t xml:space="preserve">y como lo menciona el numeral 3.2 del artículo 11 del Acuerdo 004 de 2019 ”En los casos en que la entidad no elabore Tablas de </w:t>
      </w:r>
      <w:r w:rsidR="00CB0A79" w:rsidRPr="009A2876">
        <w:t>Retención</w:t>
      </w:r>
      <w:r w:rsidR="00BA00C5" w:rsidRPr="009A2876">
        <w:t xml:space="preserve"> Documental – TRD para la totalidad de las unidades administrativas que conforman la estructura orgánica vigente, en la memora descriptiva del proceso de elaboración o actualización del instrumentos archivístico deberá sustentar dicha situación”. </w:t>
      </w:r>
      <w:r w:rsidRPr="009A2876">
        <w:t xml:space="preserve">La </w:t>
      </w:r>
      <w:r w:rsidRPr="009A2876">
        <w:rPr>
          <w:b/>
        </w:rPr>
        <w:t>CÁMARA DE COMERCIO DE FACATATIVÁ</w:t>
      </w:r>
      <w:r w:rsidR="00BA00C5" w:rsidRPr="009A2876">
        <w:t xml:space="preserve"> p</w:t>
      </w:r>
      <w:r w:rsidR="00E42F4C" w:rsidRPr="009A2876">
        <w:t xml:space="preserve">or ser empresa privada con funciones públicas solo debe presentar para evaluación y convalidación las Tablas de Retención con los documentos de la función </w:t>
      </w:r>
      <w:r w:rsidR="00BA00C5" w:rsidRPr="009A2876">
        <w:t>pública, por</w:t>
      </w:r>
      <w:r w:rsidR="00E42F4C" w:rsidRPr="009A2876">
        <w:t xml:space="preserve"> lo anterior nos acogemos </w:t>
      </w:r>
      <w:r w:rsidR="0048635E" w:rsidRPr="009A2876">
        <w:t>y</w:t>
      </w:r>
      <w:r w:rsidR="00E42F4C" w:rsidRPr="009A2876">
        <w:t xml:space="preserve"> presenta</w:t>
      </w:r>
      <w:r w:rsidR="0048635E" w:rsidRPr="009A2876">
        <w:t>mos</w:t>
      </w:r>
      <w:r w:rsidR="00E42F4C" w:rsidRPr="009A2876">
        <w:t xml:space="preserve"> </w:t>
      </w:r>
      <w:r w:rsidR="001C34F8" w:rsidRPr="009A2876">
        <w:t>Tablas de Retención Documental - TRD</w:t>
      </w:r>
      <w:r w:rsidR="00BA00C5" w:rsidRPr="009A2876">
        <w:t xml:space="preserve"> parciales a las dependencias responsables de funciones públicas.</w:t>
      </w:r>
    </w:p>
    <w:p w14:paraId="5CA01980" w14:textId="77777777" w:rsidR="00BA00C5" w:rsidRPr="006927F7" w:rsidRDefault="00BA00C5" w:rsidP="006927F7">
      <w:pPr>
        <w:pStyle w:val="Prrafodelista"/>
      </w:pPr>
    </w:p>
    <w:p w14:paraId="04FF3C10" w14:textId="55664C1D" w:rsidR="003D06B0" w:rsidRPr="006927F7" w:rsidRDefault="009A2876" w:rsidP="009A2876">
      <w:r>
        <w:rPr>
          <w:b/>
        </w:rPr>
        <w:t>Observación</w:t>
      </w:r>
      <w:r w:rsidRPr="009A2876">
        <w:rPr>
          <w:b/>
        </w:rPr>
        <w:t>:</w:t>
      </w:r>
      <w:r>
        <w:t xml:space="preserve"> </w:t>
      </w:r>
      <w:r w:rsidR="003D06B0" w:rsidRPr="006927F7">
        <w:t>Las TRD elaboradas de manera parcial (por dependencias), requieren ser aprobadas, cada vez, por el respectivo Comité</w:t>
      </w:r>
      <w:r w:rsidR="001B6A9E" w:rsidRPr="006927F7">
        <w:t xml:space="preserve"> Interno de Archivo</w:t>
      </w:r>
      <w:r w:rsidR="003D06B0" w:rsidRPr="006927F7">
        <w:t xml:space="preserve">. </w:t>
      </w:r>
      <w:r w:rsidR="006773F4" w:rsidRPr="006927F7">
        <w:t>El registro en el RUSD</w:t>
      </w:r>
      <w:r w:rsidR="003D06B0" w:rsidRPr="006927F7">
        <w:t xml:space="preserve"> se hará para la</w:t>
      </w:r>
      <w:r w:rsidR="006773F4" w:rsidRPr="006927F7">
        <w:t>s</w:t>
      </w:r>
      <w:r w:rsidR="003D06B0" w:rsidRPr="006927F7">
        <w:t xml:space="preserve"> </w:t>
      </w:r>
      <w:r w:rsidR="006773F4" w:rsidRPr="006927F7">
        <w:t>series y subseries de las funciones públicas</w:t>
      </w:r>
      <w:r w:rsidR="003D06B0" w:rsidRPr="006927F7">
        <w:t>.</w:t>
      </w:r>
    </w:p>
    <w:p w14:paraId="4E7A685B" w14:textId="3D7F6F54" w:rsidR="00F44E23" w:rsidRPr="006927F7" w:rsidRDefault="00F44E23" w:rsidP="006927F7"/>
    <w:p w14:paraId="4902396F" w14:textId="58A51A8E" w:rsidR="00F44E23" w:rsidRPr="006927F7" w:rsidRDefault="00F44E23" w:rsidP="006927F7">
      <w:pPr>
        <w:pStyle w:val="Prrafodelista"/>
        <w:numPr>
          <w:ilvl w:val="0"/>
          <w:numId w:val="25"/>
        </w:numPr>
      </w:pPr>
      <w:r w:rsidRPr="006927F7">
        <w:t xml:space="preserve">La codificación y nombre de las dependencias fue aprobada por el Comité Interno de Archivo, por lo cual se adopta para la elaboración del Sistema de Clasificación y la codificación se debe incluir </w:t>
      </w:r>
      <w:r w:rsidR="006773F4" w:rsidRPr="006927F7">
        <w:t>en e</w:t>
      </w:r>
      <w:r w:rsidR="00C2391E" w:rsidRPr="006927F7">
        <w:t xml:space="preserve">l </w:t>
      </w:r>
      <w:r w:rsidR="001C34F8" w:rsidRPr="006927F7">
        <w:t xml:space="preserve">Cuadro de Clasificación </w:t>
      </w:r>
      <w:r w:rsidR="001C34F8" w:rsidRPr="006927F7">
        <w:lastRenderedPageBreak/>
        <w:t>Documental - CCD</w:t>
      </w:r>
      <w:r w:rsidRPr="006927F7">
        <w:t xml:space="preserve"> y en las </w:t>
      </w:r>
      <w:r w:rsidR="001C34F8" w:rsidRPr="006927F7">
        <w:t>Tablas de Retención Documental - TRD</w:t>
      </w:r>
      <w:r w:rsidRPr="006927F7">
        <w:t xml:space="preserve"> de</w:t>
      </w:r>
      <w:r w:rsidR="00CB0A79" w:rsidRPr="006927F7">
        <w:t xml:space="preserve"> </w:t>
      </w:r>
      <w:r w:rsidR="009A2876">
        <w:t>l</w:t>
      </w:r>
      <w:r w:rsidR="006773F4" w:rsidRPr="006927F7">
        <w:t xml:space="preserve">a </w:t>
      </w:r>
      <w:r w:rsidR="006773F4" w:rsidRPr="009A2876">
        <w:rPr>
          <w:b/>
        </w:rPr>
        <w:t>CÁMARA DE COMERCIO DE FACATATIVÁ</w:t>
      </w:r>
      <w:r w:rsidRPr="006927F7">
        <w:rPr>
          <w:rFonts w:cs="Calibri"/>
          <w:b/>
        </w:rPr>
        <w:t>.</w:t>
      </w:r>
    </w:p>
    <w:p w14:paraId="52FF2A30" w14:textId="3696F960" w:rsidR="00F44E23" w:rsidRPr="006927F7" w:rsidRDefault="00F44E23" w:rsidP="006927F7"/>
    <w:p w14:paraId="22025512" w14:textId="77777777" w:rsidR="00EF449B" w:rsidRPr="008C2982" w:rsidRDefault="00EF449B" w:rsidP="009760E6">
      <w:pPr>
        <w:pStyle w:val="Ttulo2"/>
      </w:pPr>
      <w:bookmarkStart w:id="27" w:name="_Toc390235202"/>
      <w:bookmarkStart w:id="28" w:name="_Toc25260030"/>
      <w:r w:rsidRPr="008C2982">
        <w:t>ENTREVISTAS DOCUMENTALES</w:t>
      </w:r>
      <w:bookmarkEnd w:id="27"/>
      <w:r w:rsidR="00ED491F">
        <w:t xml:space="preserve"> Y ANÁLISIS DE INFORMACIÓN</w:t>
      </w:r>
      <w:bookmarkEnd w:id="28"/>
    </w:p>
    <w:p w14:paraId="4E866104" w14:textId="77777777" w:rsidR="00A71F49" w:rsidRDefault="00A71F49" w:rsidP="006927F7"/>
    <w:p w14:paraId="1444A940" w14:textId="6B24E618" w:rsidR="00EF449B" w:rsidRPr="008C2982" w:rsidRDefault="00DB1721" w:rsidP="006927F7">
      <w:r w:rsidRPr="008C2982">
        <w:t xml:space="preserve">Para la realización de las entrevistas documentales, se </w:t>
      </w:r>
      <w:r w:rsidR="00A55A1D">
        <w:t>utilizó el formato autorizado</w:t>
      </w:r>
      <w:r w:rsidR="000E7986" w:rsidRPr="008C2982">
        <w:t xml:space="preserve"> por el Comité </w:t>
      </w:r>
      <w:r w:rsidR="006671E0">
        <w:t xml:space="preserve">Interno </w:t>
      </w:r>
      <w:r w:rsidR="00A55A1D">
        <w:t>de Archivo,</w:t>
      </w:r>
      <w:r w:rsidRPr="008C2982">
        <w:t xml:space="preserve"> F</w:t>
      </w:r>
      <w:r w:rsidR="00EF449B" w:rsidRPr="008C2982">
        <w:t xml:space="preserve">ormato de </w:t>
      </w:r>
      <w:r w:rsidR="00A55A1D">
        <w:t xml:space="preserve">Estudio </w:t>
      </w:r>
      <w:r w:rsidR="00A1292F">
        <w:t xml:space="preserve">(Entrevista) </w:t>
      </w:r>
      <w:r w:rsidRPr="008C2982">
        <w:t>Documental, tomando como base el Formato propuesto por el A</w:t>
      </w:r>
      <w:r w:rsidR="00EF449B" w:rsidRPr="008C2982">
        <w:t>rchivo General de la Nación</w:t>
      </w:r>
      <w:r w:rsidRPr="008C2982">
        <w:rPr>
          <w:rStyle w:val="Refdenotaalpie"/>
          <w:rFonts w:asciiTheme="minorHAnsi" w:hAnsiTheme="minorHAnsi"/>
        </w:rPr>
        <w:footnoteReference w:id="1"/>
      </w:r>
      <w:r w:rsidR="00956B88" w:rsidRPr="008C2982">
        <w:t>.</w:t>
      </w:r>
    </w:p>
    <w:p w14:paraId="291DCB14" w14:textId="77777777" w:rsidR="00956B88" w:rsidRPr="008C2982" w:rsidRDefault="00956B88" w:rsidP="006927F7"/>
    <w:p w14:paraId="77047509" w14:textId="77777777" w:rsidR="00EF449B" w:rsidRDefault="00EF449B" w:rsidP="006927F7">
      <w:r w:rsidRPr="008C2982">
        <w:t>Durante esta etapa se cumplieron las siguientes tareas:</w:t>
      </w:r>
    </w:p>
    <w:p w14:paraId="010AD202" w14:textId="77777777" w:rsidR="00367895" w:rsidRPr="008C2982" w:rsidRDefault="00367895" w:rsidP="006927F7"/>
    <w:p w14:paraId="17275465" w14:textId="77777777" w:rsidR="00EF449B" w:rsidRDefault="00EF449B" w:rsidP="006927F7">
      <w:pPr>
        <w:pStyle w:val="Prrafodelista"/>
        <w:numPr>
          <w:ilvl w:val="0"/>
          <w:numId w:val="3"/>
        </w:numPr>
      </w:pPr>
      <w:r w:rsidRPr="008C2982">
        <w:t>Cronograma:</w:t>
      </w:r>
    </w:p>
    <w:p w14:paraId="5ADD6CF9" w14:textId="77777777" w:rsidR="00A55A1D" w:rsidRPr="008C2982" w:rsidRDefault="00A55A1D" w:rsidP="006927F7">
      <w:pPr>
        <w:pStyle w:val="Prrafodelista"/>
      </w:pPr>
    </w:p>
    <w:p w14:paraId="7BAA8055" w14:textId="77777777" w:rsidR="00EF449B" w:rsidRPr="008C2982" w:rsidRDefault="00EF449B" w:rsidP="006927F7">
      <w:pPr>
        <w:pStyle w:val="Prrafodelista"/>
        <w:numPr>
          <w:ilvl w:val="1"/>
          <w:numId w:val="3"/>
        </w:numPr>
      </w:pPr>
      <w:r w:rsidRPr="008C2982">
        <w:t xml:space="preserve">Se fijó Cronograma de entrevistas documentales con cada </w:t>
      </w:r>
      <w:proofErr w:type="gramStart"/>
      <w:r w:rsidRPr="008C2982">
        <w:t>Jefe</w:t>
      </w:r>
      <w:proofErr w:type="gramEnd"/>
      <w:r w:rsidRPr="008C2982">
        <w:t xml:space="preserve"> de Dependencia </w:t>
      </w:r>
      <w:r w:rsidR="00A67E1E" w:rsidRPr="008C2982">
        <w:t>(</w:t>
      </w:r>
      <w:r w:rsidR="00A1292F">
        <w:t>Oficina Productora</w:t>
      </w:r>
      <w:r w:rsidR="00A67E1E" w:rsidRPr="008C2982">
        <w:t xml:space="preserve">) </w:t>
      </w:r>
      <w:r w:rsidRPr="008C2982">
        <w:t xml:space="preserve">y su </w:t>
      </w:r>
      <w:r w:rsidR="00A67E1E" w:rsidRPr="008C2982">
        <w:t>equipo</w:t>
      </w:r>
      <w:r w:rsidRPr="008C2982">
        <w:t xml:space="preserve"> de trabajo.</w:t>
      </w:r>
    </w:p>
    <w:p w14:paraId="570A2660" w14:textId="77777777" w:rsidR="00EF449B" w:rsidRPr="008C2982" w:rsidRDefault="00EF449B" w:rsidP="006927F7">
      <w:pPr>
        <w:pStyle w:val="Prrafodelista"/>
      </w:pPr>
      <w:r w:rsidRPr="008C2982">
        <w:t xml:space="preserve">  </w:t>
      </w:r>
    </w:p>
    <w:p w14:paraId="3B6F277D" w14:textId="77777777" w:rsidR="00EF449B" w:rsidRDefault="00EF449B" w:rsidP="006927F7">
      <w:pPr>
        <w:pStyle w:val="Prrafodelista"/>
        <w:numPr>
          <w:ilvl w:val="0"/>
          <w:numId w:val="3"/>
        </w:numPr>
      </w:pPr>
      <w:r w:rsidRPr="008C2982">
        <w:t>Entrevistas:</w:t>
      </w:r>
    </w:p>
    <w:p w14:paraId="324AAE7E" w14:textId="77777777" w:rsidR="00A55A1D" w:rsidRPr="008C2982" w:rsidRDefault="00A55A1D" w:rsidP="006927F7">
      <w:pPr>
        <w:pStyle w:val="Prrafodelista"/>
      </w:pPr>
    </w:p>
    <w:p w14:paraId="7614E792" w14:textId="77777777" w:rsidR="005006E6" w:rsidRDefault="00EF449B" w:rsidP="006927F7">
      <w:pPr>
        <w:pStyle w:val="Prrafodelista"/>
        <w:numPr>
          <w:ilvl w:val="1"/>
          <w:numId w:val="3"/>
        </w:numPr>
      </w:pPr>
      <w:r w:rsidRPr="008C2982">
        <w:t xml:space="preserve">Se aplicó </w:t>
      </w:r>
      <w:r w:rsidR="00B40344">
        <w:t xml:space="preserve">y se registró la información en el </w:t>
      </w:r>
      <w:r w:rsidR="00A1292F">
        <w:t>F</w:t>
      </w:r>
      <w:r w:rsidR="00B40344">
        <w:t xml:space="preserve">ormato </w:t>
      </w:r>
      <w:r w:rsidR="00A1292F">
        <w:t>E</w:t>
      </w:r>
      <w:r w:rsidR="00B40344">
        <w:t xml:space="preserve">studio </w:t>
      </w:r>
      <w:r w:rsidR="00A1292F">
        <w:t>(Entrevista) D</w:t>
      </w:r>
      <w:r w:rsidR="00B40344">
        <w:t xml:space="preserve">ocumental, de cada una de las </w:t>
      </w:r>
      <w:r w:rsidRPr="008C2982">
        <w:t>entrevistas programadas por dependencia</w:t>
      </w:r>
      <w:r w:rsidR="00D10B70">
        <w:t xml:space="preserve"> con funciones públicas</w:t>
      </w:r>
      <w:r w:rsidR="005006E6">
        <w:t xml:space="preserve"> designadas</w:t>
      </w:r>
      <w:r w:rsidR="00A67E1E" w:rsidRPr="008C2982">
        <w:t>.</w:t>
      </w:r>
    </w:p>
    <w:p w14:paraId="1B04B70A" w14:textId="77777777" w:rsidR="00B40344" w:rsidRDefault="00A67E1E" w:rsidP="006927F7">
      <w:pPr>
        <w:pStyle w:val="Prrafodelista"/>
      </w:pPr>
      <w:r w:rsidRPr="008C2982">
        <w:t xml:space="preserve"> </w:t>
      </w:r>
    </w:p>
    <w:p w14:paraId="1EEEBCCC" w14:textId="48A30DF2" w:rsidR="00A55A1D" w:rsidRDefault="00A67E1E" w:rsidP="00DA5270">
      <w:r w:rsidRPr="008C2982">
        <w:t>Durante la sesión</w:t>
      </w:r>
      <w:r w:rsidR="00DA5270">
        <w:t xml:space="preserve"> de entrevistas</w:t>
      </w:r>
      <w:r w:rsidRPr="008C2982">
        <w:t>, se identificaron y definieron</w:t>
      </w:r>
      <w:r w:rsidR="00A55A1D">
        <w:t>:</w:t>
      </w:r>
    </w:p>
    <w:p w14:paraId="1CD32225" w14:textId="77777777" w:rsidR="00DA5270" w:rsidRDefault="00DA5270" w:rsidP="00DA5270">
      <w:pPr>
        <w:pStyle w:val="Prrafodelista"/>
        <w:ind w:left="2160"/>
      </w:pPr>
    </w:p>
    <w:p w14:paraId="47CDA07F" w14:textId="45605CC1" w:rsidR="00A55A1D" w:rsidRDefault="00A55A1D" w:rsidP="00DA5270">
      <w:pPr>
        <w:pStyle w:val="Prrafodelista"/>
        <w:numPr>
          <w:ilvl w:val="1"/>
          <w:numId w:val="3"/>
        </w:numPr>
      </w:pPr>
      <w:r>
        <w:t xml:space="preserve">Las funciones </w:t>
      </w:r>
      <w:r w:rsidR="005006E6">
        <w:t xml:space="preserve">públicas designadas a </w:t>
      </w:r>
      <w:r>
        <w:t>la dependencia</w:t>
      </w:r>
    </w:p>
    <w:p w14:paraId="3692FF6E" w14:textId="77777777" w:rsidR="00A55A1D" w:rsidRDefault="00A55A1D" w:rsidP="00DA5270">
      <w:pPr>
        <w:pStyle w:val="Prrafodelista"/>
        <w:numPr>
          <w:ilvl w:val="1"/>
          <w:numId w:val="3"/>
        </w:numPr>
      </w:pPr>
      <w:r>
        <w:t>Las tipologías documentales que producen o reciben para cumplir con las funciones</w:t>
      </w:r>
      <w:r w:rsidR="005006E6">
        <w:t xml:space="preserve"> públicas designadas</w:t>
      </w:r>
      <w:r>
        <w:t>.</w:t>
      </w:r>
    </w:p>
    <w:p w14:paraId="405DE9E4" w14:textId="77777777" w:rsidR="00B40344" w:rsidRDefault="00B40344" w:rsidP="00DA5270">
      <w:pPr>
        <w:pStyle w:val="Prrafodelista"/>
        <w:numPr>
          <w:ilvl w:val="1"/>
          <w:numId w:val="3"/>
        </w:numPr>
      </w:pPr>
      <w:r>
        <w:t>S</w:t>
      </w:r>
      <w:r w:rsidR="00A825D3">
        <w:t>i</w:t>
      </w:r>
      <w:r>
        <w:t xml:space="preserve"> la tipología es un registro </w:t>
      </w:r>
      <w:r w:rsidR="005006E6">
        <w:t xml:space="preserve">(formato) </w:t>
      </w:r>
      <w:r>
        <w:t xml:space="preserve">del Sistema de Gestión de Calidad, </w:t>
      </w:r>
      <w:r w:rsidR="00A825D3">
        <w:t xml:space="preserve">se </w:t>
      </w:r>
      <w:r w:rsidR="005006E6">
        <w:t xml:space="preserve">identificó y </w:t>
      </w:r>
      <w:r w:rsidR="00A825D3">
        <w:t>registró el código del formato.</w:t>
      </w:r>
    </w:p>
    <w:p w14:paraId="6DE29BE1" w14:textId="77777777" w:rsidR="00B40344" w:rsidRDefault="00B40344" w:rsidP="00DA5270">
      <w:pPr>
        <w:pStyle w:val="Prrafodelista"/>
        <w:numPr>
          <w:ilvl w:val="1"/>
          <w:numId w:val="3"/>
        </w:numPr>
      </w:pPr>
      <w:r>
        <w:t>Se identificaron si las tipologías documentales se producen o reciben en formato físico o electrónico.</w:t>
      </w:r>
    </w:p>
    <w:p w14:paraId="2982EE97" w14:textId="77777777" w:rsidR="001B6A9E" w:rsidRPr="00B40344" w:rsidRDefault="001B6A9E" w:rsidP="00DA5270">
      <w:pPr>
        <w:pStyle w:val="Prrafodelista"/>
        <w:numPr>
          <w:ilvl w:val="1"/>
          <w:numId w:val="3"/>
        </w:numPr>
      </w:pPr>
      <w:r>
        <w:t>Si las tipologías documentales son electrónicas, se le adicionó el formato de generación.</w:t>
      </w:r>
    </w:p>
    <w:p w14:paraId="1F07E768" w14:textId="77777777" w:rsidR="00A55A1D" w:rsidRDefault="00A55A1D" w:rsidP="00DA5270">
      <w:pPr>
        <w:pStyle w:val="Prrafodelista"/>
        <w:numPr>
          <w:ilvl w:val="1"/>
          <w:numId w:val="3"/>
        </w:numPr>
      </w:pPr>
      <w:r>
        <w:t xml:space="preserve">Los nombres de las carpetas </w:t>
      </w:r>
      <w:r w:rsidR="00B40344">
        <w:t xml:space="preserve">(inventario archivo de gestión) </w:t>
      </w:r>
      <w:r>
        <w:t>en que hoy se archivan las tipologías documentales.</w:t>
      </w:r>
    </w:p>
    <w:p w14:paraId="0D453E60" w14:textId="77777777" w:rsidR="00EF449B" w:rsidRPr="008C2982" w:rsidRDefault="00A55A1D" w:rsidP="00DA5270">
      <w:pPr>
        <w:pStyle w:val="Prrafodelista"/>
        <w:numPr>
          <w:ilvl w:val="1"/>
          <w:numId w:val="3"/>
        </w:numPr>
      </w:pPr>
      <w:r>
        <w:t>Se relacionaron los procesos y las normas que aplican para este tipo de expedientes.</w:t>
      </w:r>
    </w:p>
    <w:p w14:paraId="3476A831" w14:textId="77777777" w:rsidR="00EF449B" w:rsidRDefault="00EF449B" w:rsidP="006927F7"/>
    <w:p w14:paraId="471F25EF" w14:textId="77777777" w:rsidR="00703ACE" w:rsidRDefault="00703ACE" w:rsidP="006927F7"/>
    <w:p w14:paraId="780C1959" w14:textId="77777777" w:rsidR="00133C7C" w:rsidRDefault="00133C7C" w:rsidP="006927F7"/>
    <w:p w14:paraId="31EFC997" w14:textId="77777777" w:rsidR="00133C7C" w:rsidRPr="008C2982" w:rsidRDefault="00133C7C" w:rsidP="006927F7"/>
    <w:p w14:paraId="10FF1C44" w14:textId="77777777" w:rsidR="00EF449B" w:rsidRPr="008C2982" w:rsidRDefault="00EF449B" w:rsidP="006927F7">
      <w:pPr>
        <w:pStyle w:val="Ttulo3"/>
      </w:pPr>
      <w:bookmarkStart w:id="29" w:name="_Toc390235203"/>
      <w:bookmarkStart w:id="30" w:name="_Toc25260031"/>
      <w:r w:rsidRPr="008C2982">
        <w:t>AN</w:t>
      </w:r>
      <w:r w:rsidR="002445F4" w:rsidRPr="008C2982">
        <w:t>Á</w:t>
      </w:r>
      <w:r w:rsidRPr="008C2982">
        <w:t xml:space="preserve">LISIS </w:t>
      </w:r>
      <w:r w:rsidR="00A67E1E" w:rsidRPr="008C2982">
        <w:t xml:space="preserve">E INTERPRETACIÓN </w:t>
      </w:r>
      <w:r w:rsidRPr="008C2982">
        <w:t xml:space="preserve">DE LA </w:t>
      </w:r>
      <w:r w:rsidR="00703ACE" w:rsidRPr="008C2982">
        <w:t>INFORMACIÓN</w:t>
      </w:r>
      <w:r w:rsidRPr="008C2982">
        <w:t xml:space="preserve"> REC</w:t>
      </w:r>
      <w:r w:rsidR="00A67E1E" w:rsidRPr="008C2982">
        <w:t>OLECTADA</w:t>
      </w:r>
      <w:bookmarkEnd w:id="29"/>
      <w:bookmarkEnd w:id="30"/>
    </w:p>
    <w:p w14:paraId="25EC1966" w14:textId="77777777" w:rsidR="00EF449B" w:rsidRPr="008C2982" w:rsidRDefault="00EF449B" w:rsidP="006927F7"/>
    <w:p w14:paraId="6D971679" w14:textId="77777777" w:rsidR="00EF449B" w:rsidRPr="00A8100B" w:rsidRDefault="00B40344" w:rsidP="006927F7">
      <w:r w:rsidRPr="00A8100B">
        <w:lastRenderedPageBreak/>
        <w:t>E</w:t>
      </w:r>
      <w:r w:rsidR="00EF449B" w:rsidRPr="00A8100B">
        <w:t xml:space="preserve">l análisis de la información recolectada en las entrevistas </w:t>
      </w:r>
      <w:r w:rsidRPr="00A8100B">
        <w:t xml:space="preserve">documentales </w:t>
      </w:r>
      <w:r w:rsidR="00EF449B" w:rsidRPr="00A8100B">
        <w:t>realizadas a los productores documentales, se tuvieron en cuenta los siguientes aspectos:</w:t>
      </w:r>
    </w:p>
    <w:p w14:paraId="5846178B" w14:textId="77777777" w:rsidR="00A67E1E" w:rsidRPr="00A8100B" w:rsidRDefault="00A67E1E" w:rsidP="006927F7"/>
    <w:p w14:paraId="14020571" w14:textId="77777777" w:rsidR="00EF449B" w:rsidRPr="00A8100B" w:rsidRDefault="00EF449B" w:rsidP="006927F7">
      <w:pPr>
        <w:pStyle w:val="Prrafodelista"/>
        <w:numPr>
          <w:ilvl w:val="0"/>
          <w:numId w:val="4"/>
        </w:numPr>
      </w:pPr>
      <w:r w:rsidRPr="00A8100B">
        <w:t xml:space="preserve">Identificación y definición de </w:t>
      </w:r>
      <w:r w:rsidR="0028586B" w:rsidRPr="00A8100B">
        <w:t>las dependencias</w:t>
      </w:r>
      <w:r w:rsidR="002C14FC" w:rsidRPr="00A8100B">
        <w:t xml:space="preserve"> a partir del </w:t>
      </w:r>
      <w:r w:rsidRPr="00A8100B">
        <w:t>Organigrama</w:t>
      </w:r>
      <w:r w:rsidR="002C14FC" w:rsidRPr="00A8100B">
        <w:t xml:space="preserve"> vigente</w:t>
      </w:r>
      <w:r w:rsidR="00ED491F" w:rsidRPr="00A8100B">
        <w:t xml:space="preserve">. (Entrevista y tabla de retención para cada dependencia que tiene </w:t>
      </w:r>
      <w:r w:rsidR="005006E6">
        <w:t>funciones públicas designadas</w:t>
      </w:r>
      <w:r w:rsidR="00ED491F" w:rsidRPr="00A8100B">
        <w:t>).</w:t>
      </w:r>
    </w:p>
    <w:p w14:paraId="2C9780A4" w14:textId="77777777" w:rsidR="00EF449B" w:rsidRPr="00A8100B" w:rsidRDefault="00EF449B" w:rsidP="006927F7">
      <w:pPr>
        <w:pStyle w:val="Prrafodelista"/>
        <w:numPr>
          <w:ilvl w:val="0"/>
          <w:numId w:val="4"/>
        </w:numPr>
      </w:pPr>
      <w:r w:rsidRPr="00A8100B">
        <w:t xml:space="preserve">Análisis de la producción y trámite documental teniendo en cuenta </w:t>
      </w:r>
      <w:r w:rsidR="0005601A" w:rsidRPr="00A8100B">
        <w:t xml:space="preserve">las funciones </w:t>
      </w:r>
      <w:r w:rsidR="005006E6">
        <w:t xml:space="preserve">públicas designadas </w:t>
      </w:r>
      <w:r w:rsidR="0005601A" w:rsidRPr="00A8100B">
        <w:t>de cada dependencia.</w:t>
      </w:r>
    </w:p>
    <w:p w14:paraId="4B2EDD15" w14:textId="77777777" w:rsidR="002C14FC" w:rsidRPr="00A8100B" w:rsidRDefault="00A1292F" w:rsidP="006927F7">
      <w:pPr>
        <w:pStyle w:val="Prrafodelista"/>
        <w:numPr>
          <w:ilvl w:val="0"/>
          <w:numId w:val="4"/>
        </w:numPr>
      </w:pPr>
      <w:r>
        <w:t>Identificación y c</w:t>
      </w:r>
      <w:r w:rsidR="002C14FC" w:rsidRPr="00A8100B">
        <w:t xml:space="preserve">onformación de las series y subseries documentales a partir de la estructura orgánica vigente, las funciones </w:t>
      </w:r>
      <w:r w:rsidR="005006E6">
        <w:t xml:space="preserve">públicas designadas </w:t>
      </w:r>
      <w:r w:rsidR="002C14FC" w:rsidRPr="00A8100B">
        <w:t>de las dependencias y los procesos administrativos de cada unidad administrativa.</w:t>
      </w:r>
    </w:p>
    <w:p w14:paraId="5FE44FBC" w14:textId="2AA62CE2" w:rsidR="00ED491F" w:rsidRPr="00DA5270" w:rsidRDefault="00ED491F" w:rsidP="006927F7">
      <w:pPr>
        <w:pStyle w:val="Prrafodelista"/>
        <w:numPr>
          <w:ilvl w:val="1"/>
          <w:numId w:val="4"/>
        </w:numPr>
        <w:rPr>
          <w:b/>
        </w:rPr>
      </w:pPr>
      <w:r w:rsidRPr="00DA5270">
        <w:rPr>
          <w:b/>
        </w:rPr>
        <w:t>Se verific</w:t>
      </w:r>
      <w:r w:rsidR="008A6112">
        <w:rPr>
          <w:b/>
        </w:rPr>
        <w:t>ó</w:t>
      </w:r>
      <w:r w:rsidRPr="00DA5270">
        <w:rPr>
          <w:b/>
        </w:rPr>
        <w:t xml:space="preserve"> con el Banco Terminológico publicado por el Archivo General de la Nación.</w:t>
      </w:r>
    </w:p>
    <w:p w14:paraId="54D3C8B8" w14:textId="64AA8B60" w:rsidR="00A1292F" w:rsidRPr="00DA5270" w:rsidRDefault="00A1292F" w:rsidP="006927F7">
      <w:pPr>
        <w:pStyle w:val="Prrafodelista"/>
        <w:numPr>
          <w:ilvl w:val="1"/>
          <w:numId w:val="4"/>
        </w:numPr>
        <w:rPr>
          <w:b/>
        </w:rPr>
      </w:pPr>
      <w:r w:rsidRPr="00DA5270">
        <w:rPr>
          <w:b/>
        </w:rPr>
        <w:t>Se verific</w:t>
      </w:r>
      <w:r w:rsidR="008A6112">
        <w:rPr>
          <w:b/>
        </w:rPr>
        <w:t>ó</w:t>
      </w:r>
      <w:r w:rsidRPr="00DA5270">
        <w:rPr>
          <w:b/>
        </w:rPr>
        <w:t xml:space="preserve"> con el documento técnico emitido por el Comité Técnica Nacional de Archivo de las Cámaras de Comercio.</w:t>
      </w:r>
    </w:p>
    <w:p w14:paraId="5BC82A7C" w14:textId="77777777" w:rsidR="00FA4430" w:rsidRPr="00DA5270" w:rsidRDefault="00F44E23" w:rsidP="006927F7">
      <w:pPr>
        <w:pStyle w:val="Prrafodelista"/>
        <w:numPr>
          <w:ilvl w:val="1"/>
          <w:numId w:val="4"/>
        </w:numPr>
        <w:rPr>
          <w:b/>
        </w:rPr>
      </w:pPr>
      <w:r w:rsidRPr="00DA5270">
        <w:rPr>
          <w:b/>
        </w:rPr>
        <w:t>Se confrontó el nombre con la legislación vigente.</w:t>
      </w:r>
    </w:p>
    <w:p w14:paraId="2912C99D" w14:textId="77777777" w:rsidR="00EF449B" w:rsidRPr="00A8100B" w:rsidRDefault="00EF449B" w:rsidP="006927F7">
      <w:pPr>
        <w:pStyle w:val="Prrafodelista"/>
        <w:numPr>
          <w:ilvl w:val="0"/>
          <w:numId w:val="4"/>
        </w:numPr>
      </w:pPr>
      <w:r w:rsidRPr="00A8100B">
        <w:t xml:space="preserve">Identificación de </w:t>
      </w:r>
      <w:r w:rsidR="002C14FC" w:rsidRPr="00A8100B">
        <w:t xml:space="preserve">los </w:t>
      </w:r>
      <w:r w:rsidRPr="00A8100B">
        <w:t>tipos documentales</w:t>
      </w:r>
      <w:r w:rsidR="002C14FC" w:rsidRPr="00A8100B">
        <w:t xml:space="preserve"> de cada serie y subserie documental.</w:t>
      </w:r>
    </w:p>
    <w:p w14:paraId="50CD5B75" w14:textId="77777777" w:rsidR="00EF449B" w:rsidRPr="00A8100B" w:rsidRDefault="00FD76FD" w:rsidP="006927F7">
      <w:pPr>
        <w:pStyle w:val="Prrafodelista"/>
        <w:numPr>
          <w:ilvl w:val="0"/>
          <w:numId w:val="4"/>
        </w:numPr>
      </w:pPr>
      <w:r w:rsidRPr="00A8100B">
        <w:t xml:space="preserve">Identificación y </w:t>
      </w:r>
      <w:r w:rsidR="000C44DE">
        <w:t>a</w:t>
      </w:r>
      <w:r w:rsidR="00EF449B" w:rsidRPr="00A8100B">
        <w:t>nálisis de los valores primarios y secundarios</w:t>
      </w:r>
      <w:r w:rsidRPr="00A8100B">
        <w:t xml:space="preserve"> de </w:t>
      </w:r>
      <w:r w:rsidR="00ED491F" w:rsidRPr="00A8100B">
        <w:t xml:space="preserve">cada serie y subserie </w:t>
      </w:r>
      <w:r w:rsidRPr="00A8100B">
        <w:t>teniendo en cuenta el uso, la frecuencia y las normas que regulan la producción de la d</w:t>
      </w:r>
      <w:r w:rsidR="00ED491F" w:rsidRPr="00A8100B">
        <w:t>ocumentación</w:t>
      </w:r>
      <w:r w:rsidRPr="00A8100B">
        <w:t>.</w:t>
      </w:r>
    </w:p>
    <w:p w14:paraId="713A8605" w14:textId="77777777" w:rsidR="00EF449B" w:rsidRPr="00A8100B" w:rsidRDefault="00EF449B" w:rsidP="006927F7">
      <w:pPr>
        <w:pStyle w:val="Prrafodelista"/>
        <w:numPr>
          <w:ilvl w:val="0"/>
          <w:numId w:val="4"/>
        </w:numPr>
      </w:pPr>
      <w:r w:rsidRPr="00A8100B">
        <w:t>Valoración documental para la asignación de los tiempos de retenció</w:t>
      </w:r>
      <w:r w:rsidR="00ED491F" w:rsidRPr="00A8100B">
        <w:t xml:space="preserve">n expresada en año para el archivo de gestión y </w:t>
      </w:r>
      <w:r w:rsidR="004D7960">
        <w:t xml:space="preserve">para </w:t>
      </w:r>
      <w:r w:rsidR="00ED491F" w:rsidRPr="00A8100B">
        <w:t>el archivo central.</w:t>
      </w:r>
    </w:p>
    <w:p w14:paraId="0EF7ACF2" w14:textId="7EDF4C32" w:rsidR="00B40344" w:rsidRPr="008C2982" w:rsidRDefault="00B40344" w:rsidP="006927F7"/>
    <w:p w14:paraId="4EB26A19" w14:textId="77777777" w:rsidR="00EF449B" w:rsidRPr="008C2982" w:rsidRDefault="00821AC9" w:rsidP="009760E6">
      <w:pPr>
        <w:pStyle w:val="Ttulo2"/>
      </w:pPr>
      <w:bookmarkStart w:id="31" w:name="_Toc390235204"/>
      <w:bookmarkStart w:id="32" w:name="_Toc25260032"/>
      <w:r>
        <w:t>CONFORMACIÓN</w:t>
      </w:r>
      <w:r w:rsidR="00EF449B" w:rsidRPr="008C2982">
        <w:t xml:space="preserve"> DE LAS </w:t>
      </w:r>
      <w:bookmarkEnd w:id="31"/>
      <w:r w:rsidR="001C34F8">
        <w:t>TABLAS DE RETENCIÓN DOCUMENTAL - TRD</w:t>
      </w:r>
      <w:bookmarkEnd w:id="32"/>
    </w:p>
    <w:p w14:paraId="2D9D250A" w14:textId="77777777" w:rsidR="00EF449B" w:rsidRPr="008C2982" w:rsidRDefault="00EF449B" w:rsidP="006927F7"/>
    <w:p w14:paraId="00A2AFF4" w14:textId="77777777" w:rsidR="00EF449B" w:rsidRDefault="00EF449B" w:rsidP="006927F7">
      <w:r w:rsidRPr="008C2982">
        <w:t xml:space="preserve">Para </w:t>
      </w:r>
      <w:r w:rsidR="00956B88" w:rsidRPr="008C2982">
        <w:t xml:space="preserve">la </w:t>
      </w:r>
      <w:r w:rsidR="00821AC9">
        <w:t>conf</w:t>
      </w:r>
      <w:r w:rsidR="00BC21B1">
        <w:t>o</w:t>
      </w:r>
      <w:r w:rsidR="00821AC9">
        <w:t xml:space="preserve">rmación </w:t>
      </w:r>
      <w:r w:rsidRPr="008C2982">
        <w:t xml:space="preserve">de las </w:t>
      </w:r>
      <w:r w:rsidR="001C34F8">
        <w:t>Tablas de Retención Documental - TRD</w:t>
      </w:r>
      <w:r w:rsidRPr="008C2982">
        <w:t xml:space="preserve"> se realizaron las siguientes actividades:</w:t>
      </w:r>
    </w:p>
    <w:p w14:paraId="7C44C368" w14:textId="77777777" w:rsidR="003F47D6" w:rsidRPr="008C2982" w:rsidRDefault="003F47D6" w:rsidP="006927F7"/>
    <w:p w14:paraId="75096D95" w14:textId="77777777" w:rsidR="003F47D6" w:rsidRPr="008C2982" w:rsidRDefault="001B6A9E" w:rsidP="006927F7">
      <w:pPr>
        <w:pStyle w:val="Ttulo3"/>
      </w:pPr>
      <w:bookmarkStart w:id="33" w:name="_Toc25260033"/>
      <w:r>
        <w:t xml:space="preserve">REGISTRO DE INFORMACIÓN EN </w:t>
      </w:r>
      <w:r w:rsidR="003F47D6">
        <w:t xml:space="preserve">EL ÍNDICE DE </w:t>
      </w:r>
      <w:r w:rsidR="008107DE">
        <w:t>SERIES Y SUBSERIES</w:t>
      </w:r>
      <w:r w:rsidR="003F47D6">
        <w:t xml:space="preserve"> DOCUMENTALES</w:t>
      </w:r>
      <w:r w:rsidR="00FA4430">
        <w:t xml:space="preserve"> (ISS)</w:t>
      </w:r>
      <w:bookmarkEnd w:id="33"/>
    </w:p>
    <w:p w14:paraId="05BDDBCD" w14:textId="77777777" w:rsidR="003F47D6" w:rsidRDefault="003F47D6" w:rsidP="006927F7"/>
    <w:p w14:paraId="5FA605E3" w14:textId="77777777" w:rsidR="00F9207D" w:rsidRDefault="00F9207D" w:rsidP="006927F7">
      <w:r>
        <w:t>Instrumento que permite:</w:t>
      </w:r>
    </w:p>
    <w:p w14:paraId="7F3CBB10" w14:textId="77777777" w:rsidR="008C66D8" w:rsidRDefault="008C66D8" w:rsidP="006927F7"/>
    <w:p w14:paraId="57E160B4" w14:textId="5DFD010C" w:rsidR="00F9207D" w:rsidRDefault="00F9207D" w:rsidP="006927F7">
      <w:pPr>
        <w:pStyle w:val="Prrafodelista"/>
        <w:numPr>
          <w:ilvl w:val="0"/>
          <w:numId w:val="16"/>
        </w:numPr>
      </w:pPr>
      <w:r>
        <w:t>R</w:t>
      </w:r>
      <w:r w:rsidRPr="00F9207D">
        <w:t>ecopilar</w:t>
      </w:r>
      <w:r w:rsidR="00F132AD">
        <w:t xml:space="preserve">, identificar </w:t>
      </w:r>
      <w:r w:rsidRPr="00F9207D">
        <w:t>y normalizar a nivel general el nombre de la</w:t>
      </w:r>
      <w:r w:rsidR="00F132AD">
        <w:t>s</w:t>
      </w:r>
      <w:r w:rsidRPr="00F9207D">
        <w:t xml:space="preserve"> serie</w:t>
      </w:r>
      <w:r w:rsidR="00F132AD">
        <w:t>s</w:t>
      </w:r>
      <w:r w:rsidRPr="00F9207D">
        <w:t xml:space="preserve"> </w:t>
      </w:r>
      <w:r w:rsidR="00F132AD">
        <w:t>y</w:t>
      </w:r>
      <w:r w:rsidRPr="00F9207D">
        <w:t xml:space="preserve"> subserie</w:t>
      </w:r>
      <w:r w:rsidR="00F132AD">
        <w:t>s</w:t>
      </w:r>
      <w:r w:rsidRPr="00F9207D">
        <w:t xml:space="preserve"> documental</w:t>
      </w:r>
      <w:r w:rsidR="00F132AD">
        <w:t>es</w:t>
      </w:r>
      <w:r w:rsidR="00821AC9">
        <w:t xml:space="preserve"> propias de </w:t>
      </w:r>
      <w:r w:rsidR="00DA5270">
        <w:rPr>
          <w:rFonts w:cs="Calibri"/>
        </w:rPr>
        <w:t>l</w:t>
      </w:r>
      <w:r w:rsidR="006773F4">
        <w:rPr>
          <w:rFonts w:cs="Calibri"/>
        </w:rPr>
        <w:t xml:space="preserve">a </w:t>
      </w:r>
      <w:r w:rsidR="006773F4" w:rsidRPr="00DA5270">
        <w:rPr>
          <w:rFonts w:cs="Calibri"/>
          <w:b/>
        </w:rPr>
        <w:t>CÁMARA DE COMERCIO DE FACATATIVÁ</w:t>
      </w:r>
      <w:r w:rsidR="00821AC9" w:rsidRPr="00DA5270">
        <w:rPr>
          <w:rFonts w:cs="Calibri"/>
          <w:b/>
        </w:rPr>
        <w:t>.</w:t>
      </w:r>
      <w:r w:rsidRPr="00F9207D">
        <w:t xml:space="preserve"> </w:t>
      </w:r>
    </w:p>
    <w:p w14:paraId="7C47B806" w14:textId="77777777" w:rsidR="00F9207D" w:rsidRDefault="001B6A9E" w:rsidP="006927F7">
      <w:pPr>
        <w:pStyle w:val="Prrafodelista"/>
        <w:numPr>
          <w:ilvl w:val="0"/>
          <w:numId w:val="16"/>
        </w:numPr>
      </w:pPr>
      <w:r>
        <w:t>Diseñar la codificación para las series y subseries documentales</w:t>
      </w:r>
      <w:r w:rsidR="00F9207D">
        <w:t>.</w:t>
      </w:r>
    </w:p>
    <w:p w14:paraId="666BA7D4" w14:textId="77777777" w:rsidR="00F9207D" w:rsidRDefault="00F9207D" w:rsidP="006927F7">
      <w:pPr>
        <w:pStyle w:val="Prrafodelista"/>
        <w:numPr>
          <w:ilvl w:val="0"/>
          <w:numId w:val="16"/>
        </w:numPr>
      </w:pPr>
      <w:r>
        <w:t>A</w:t>
      </w:r>
      <w:r w:rsidRPr="00F9207D">
        <w:t>signa</w:t>
      </w:r>
      <w:r w:rsidR="00F132AD">
        <w:t>r</w:t>
      </w:r>
      <w:r w:rsidRPr="00F9207D">
        <w:t xml:space="preserve"> los val</w:t>
      </w:r>
      <w:r w:rsidR="00F132AD">
        <w:t>ores primarios y secundarios de</w:t>
      </w:r>
      <w:r w:rsidR="00F132AD" w:rsidRPr="00F9207D">
        <w:t xml:space="preserve"> la</w:t>
      </w:r>
      <w:r w:rsidR="00F132AD">
        <w:t>s</w:t>
      </w:r>
      <w:r w:rsidR="00F132AD" w:rsidRPr="00F9207D">
        <w:t xml:space="preserve"> serie</w:t>
      </w:r>
      <w:r w:rsidR="00F132AD">
        <w:t>s</w:t>
      </w:r>
      <w:r w:rsidR="00F132AD" w:rsidRPr="00F9207D">
        <w:t xml:space="preserve"> </w:t>
      </w:r>
      <w:r w:rsidR="00F132AD">
        <w:t>y</w:t>
      </w:r>
      <w:r w:rsidR="00F132AD" w:rsidRPr="00F9207D">
        <w:t xml:space="preserve"> subserie</w:t>
      </w:r>
      <w:r w:rsidR="00F132AD">
        <w:t>s</w:t>
      </w:r>
      <w:r w:rsidR="00F132AD" w:rsidRPr="00F9207D">
        <w:t xml:space="preserve"> documental</w:t>
      </w:r>
      <w:r w:rsidR="00F132AD">
        <w:t>es.</w:t>
      </w:r>
    </w:p>
    <w:p w14:paraId="4B124E5A" w14:textId="77777777" w:rsidR="00F9207D" w:rsidRDefault="00F132AD" w:rsidP="006927F7">
      <w:pPr>
        <w:pStyle w:val="Prrafodelista"/>
        <w:numPr>
          <w:ilvl w:val="0"/>
          <w:numId w:val="16"/>
        </w:numPr>
      </w:pPr>
      <w:r>
        <w:t>Asignar l</w:t>
      </w:r>
      <w:r w:rsidR="00F9207D" w:rsidRPr="00F9207D">
        <w:t xml:space="preserve">a disposición final </w:t>
      </w:r>
      <w:r w:rsidRPr="00F9207D">
        <w:t>de la</w:t>
      </w:r>
      <w:r>
        <w:t>s</w:t>
      </w:r>
      <w:r w:rsidRPr="00F9207D">
        <w:t xml:space="preserve"> serie</w:t>
      </w:r>
      <w:r>
        <w:t>s</w:t>
      </w:r>
      <w:r w:rsidRPr="00F9207D">
        <w:t xml:space="preserve"> </w:t>
      </w:r>
      <w:r>
        <w:t>y</w:t>
      </w:r>
      <w:r w:rsidRPr="00F9207D">
        <w:t xml:space="preserve"> subserie</w:t>
      </w:r>
      <w:r>
        <w:t>s</w:t>
      </w:r>
      <w:r w:rsidRPr="00F9207D">
        <w:t xml:space="preserve"> documental</w:t>
      </w:r>
      <w:r>
        <w:t>es.</w:t>
      </w:r>
    </w:p>
    <w:p w14:paraId="1854A079" w14:textId="77777777" w:rsidR="00F9207D" w:rsidRDefault="00F9207D" w:rsidP="006927F7">
      <w:pPr>
        <w:pStyle w:val="Prrafodelista"/>
        <w:numPr>
          <w:ilvl w:val="0"/>
          <w:numId w:val="16"/>
        </w:numPr>
      </w:pPr>
      <w:r>
        <w:t xml:space="preserve">Identificar si la serie pertenece a las </w:t>
      </w:r>
      <w:r w:rsidR="005006E6">
        <w:t>funciones públicas designadas</w:t>
      </w:r>
      <w:r>
        <w:t xml:space="preserve"> o corresponde a las funciones privadas.</w:t>
      </w:r>
    </w:p>
    <w:p w14:paraId="019D0A44" w14:textId="77777777" w:rsidR="00F9207D" w:rsidRPr="00F9207D" w:rsidRDefault="00F132AD" w:rsidP="006927F7">
      <w:pPr>
        <w:pStyle w:val="Prrafodelista"/>
        <w:numPr>
          <w:ilvl w:val="0"/>
          <w:numId w:val="16"/>
        </w:numPr>
      </w:pPr>
      <w:r>
        <w:t>Registrar la n</w:t>
      </w:r>
      <w:r w:rsidR="00F9207D">
        <w:t>orma legal que le aplica.</w:t>
      </w:r>
    </w:p>
    <w:p w14:paraId="009F910C" w14:textId="77777777" w:rsidR="008C66D8" w:rsidRDefault="008C66D8" w:rsidP="006927F7"/>
    <w:p w14:paraId="048C31A3" w14:textId="77777777" w:rsidR="00F9207D" w:rsidRDefault="00F9207D" w:rsidP="006927F7">
      <w:r>
        <w:t xml:space="preserve">La información recopilada se consignó en el formato </w:t>
      </w:r>
      <w:r w:rsidR="00335104">
        <w:t xml:space="preserve">de </w:t>
      </w:r>
      <w:r>
        <w:t xml:space="preserve">Índice de Series y subseries documentales </w:t>
      </w:r>
      <w:r w:rsidR="009D1AA6" w:rsidRPr="009D1AA6">
        <w:t>Anexo No 2.</w:t>
      </w:r>
    </w:p>
    <w:p w14:paraId="1158E2A4" w14:textId="77777777" w:rsidR="0030772A" w:rsidRPr="008C2982" w:rsidRDefault="0030772A" w:rsidP="006927F7"/>
    <w:p w14:paraId="19FB5D0F" w14:textId="77777777" w:rsidR="00EF449B" w:rsidRPr="008C2982" w:rsidRDefault="00454391" w:rsidP="006927F7">
      <w:pPr>
        <w:pStyle w:val="Ttulo4"/>
      </w:pPr>
      <w:bookmarkStart w:id="34" w:name="_Toc390235205"/>
      <w:bookmarkStart w:id="35" w:name="_Toc25260034"/>
      <w:r w:rsidRPr="008C2982">
        <w:t>DESCRIPCIÓN</w:t>
      </w:r>
      <w:r w:rsidR="00EF449B" w:rsidRPr="008C2982">
        <w:t xml:space="preserve"> DE SERIES Y SUBSERIES DOCUMENTALES</w:t>
      </w:r>
      <w:bookmarkEnd w:id="34"/>
      <w:bookmarkEnd w:id="35"/>
    </w:p>
    <w:p w14:paraId="5B2DBAA6" w14:textId="77777777" w:rsidR="00EF449B" w:rsidRDefault="00EF449B" w:rsidP="006927F7"/>
    <w:p w14:paraId="045E66F9" w14:textId="77777777" w:rsidR="00821AC9" w:rsidRPr="008C2982" w:rsidRDefault="00821AC9" w:rsidP="006927F7">
      <w:r>
        <w:rPr>
          <w:b/>
        </w:rPr>
        <w:lastRenderedPageBreak/>
        <w:t xml:space="preserve">Definición de </w:t>
      </w:r>
      <w:r w:rsidRPr="009D64B4">
        <w:rPr>
          <w:b/>
        </w:rPr>
        <w:t xml:space="preserve">Serie Documental: </w:t>
      </w:r>
      <w:r w:rsidRPr="008C2982">
        <w:t>Conjunto de unidades documentales de estructura y contenido homogéneos, emanadas de un mismo órgano o sujeto productor como consecuencia del ejercicio de sus funciones específicas.</w:t>
      </w:r>
    </w:p>
    <w:p w14:paraId="34A10AD1" w14:textId="77777777" w:rsidR="00821AC9" w:rsidRDefault="00821AC9" w:rsidP="006927F7"/>
    <w:p w14:paraId="2128BBC9" w14:textId="77777777" w:rsidR="00821AC9" w:rsidRDefault="00821AC9" w:rsidP="006927F7">
      <w:r>
        <w:rPr>
          <w:b/>
        </w:rPr>
        <w:t xml:space="preserve">Definición de </w:t>
      </w:r>
      <w:r w:rsidRPr="009D64B4">
        <w:rPr>
          <w:b/>
        </w:rPr>
        <w:t>Subserie Documental:</w:t>
      </w:r>
      <w:r w:rsidRPr="008C2982">
        <w:t xml:space="preserve"> Conjunto de unidades documentales que forman parte de una serie, identificadas de forma separada de esta por su contenido y sus características específicas.</w:t>
      </w:r>
    </w:p>
    <w:p w14:paraId="32B8C8EA" w14:textId="77777777" w:rsidR="00821AC9" w:rsidRDefault="00821AC9" w:rsidP="006927F7"/>
    <w:p w14:paraId="76008A01" w14:textId="77777777" w:rsidR="00821AC9" w:rsidRPr="008C2982" w:rsidRDefault="00821AC9" w:rsidP="006927F7"/>
    <w:p w14:paraId="0DBB2FC5" w14:textId="77777777" w:rsidR="00A8100B" w:rsidRDefault="00A8100B" w:rsidP="006927F7">
      <w:r>
        <w:t xml:space="preserve">Durante el proceso de análisis </w:t>
      </w:r>
      <w:r w:rsidR="008528B1">
        <w:t xml:space="preserve">y </w:t>
      </w:r>
      <w:r w:rsidR="00821AC9">
        <w:t xml:space="preserve">con fin de </w:t>
      </w:r>
      <w:r w:rsidR="008528B1">
        <w:t xml:space="preserve">registrar la información en el </w:t>
      </w:r>
      <w:r w:rsidR="00821AC9">
        <w:t xml:space="preserve">Índice de Series y Subseries </w:t>
      </w:r>
      <w:r>
        <w:t>s</w:t>
      </w:r>
      <w:r w:rsidR="00EF449B" w:rsidRPr="008C2982">
        <w:t>e identificaron</w:t>
      </w:r>
      <w:r w:rsidR="00821AC9">
        <w:t xml:space="preserve"> los siguientes aspectos</w:t>
      </w:r>
      <w:r>
        <w:t>:</w:t>
      </w:r>
      <w:r w:rsidR="00EF449B" w:rsidRPr="008C2982">
        <w:t xml:space="preserve"> </w:t>
      </w:r>
    </w:p>
    <w:p w14:paraId="61243F27" w14:textId="77777777" w:rsidR="00A8100B" w:rsidRDefault="00A8100B" w:rsidP="006927F7"/>
    <w:p w14:paraId="4697A9E9" w14:textId="77777777" w:rsidR="00F132AD" w:rsidRPr="00F132AD" w:rsidRDefault="00F132AD" w:rsidP="006927F7">
      <w:pPr>
        <w:pStyle w:val="Prrafodelista"/>
        <w:numPr>
          <w:ilvl w:val="0"/>
          <w:numId w:val="3"/>
        </w:numPr>
      </w:pPr>
      <w:r>
        <w:t>Identificación del n</w:t>
      </w:r>
      <w:r w:rsidR="00A8100B">
        <w:t>ombre de las series y s</w:t>
      </w:r>
      <w:r w:rsidR="00EF449B" w:rsidRPr="00A8100B">
        <w:t>ubseries documentales</w:t>
      </w:r>
      <w:r w:rsidR="006E1850" w:rsidRPr="00A8100B">
        <w:t xml:space="preserve">. </w:t>
      </w:r>
    </w:p>
    <w:p w14:paraId="435E3B51" w14:textId="5817EB19" w:rsidR="00A8100B" w:rsidRPr="003F47D6" w:rsidRDefault="00A8100B" w:rsidP="006927F7">
      <w:pPr>
        <w:pStyle w:val="Prrafodelista"/>
        <w:numPr>
          <w:ilvl w:val="0"/>
          <w:numId w:val="3"/>
        </w:numPr>
      </w:pPr>
      <w:r>
        <w:t>Normalización del nombre de la serie y subserie documental</w:t>
      </w:r>
      <w:r w:rsidR="003F47D6">
        <w:t xml:space="preserve"> para </w:t>
      </w:r>
      <w:r w:rsidR="00E204AD">
        <w:t>todas las dependencias</w:t>
      </w:r>
      <w:r w:rsidR="00F132AD">
        <w:t xml:space="preserve"> que tienen </w:t>
      </w:r>
      <w:r w:rsidR="005006E6">
        <w:t xml:space="preserve">funciones públicas </w:t>
      </w:r>
      <w:r w:rsidR="00FA4430">
        <w:t>delegadas</w:t>
      </w:r>
      <w:r w:rsidR="00F132AD">
        <w:t xml:space="preserve"> en</w:t>
      </w:r>
      <w:r w:rsidR="00E204AD">
        <w:t xml:space="preserve"> </w:t>
      </w:r>
      <w:r w:rsidR="00C20010">
        <w:rPr>
          <w:rFonts w:cs="Calibri"/>
        </w:rPr>
        <w:t>l</w:t>
      </w:r>
      <w:r w:rsidR="006773F4">
        <w:rPr>
          <w:rFonts w:cs="Calibri"/>
        </w:rPr>
        <w:t xml:space="preserve">a </w:t>
      </w:r>
      <w:r w:rsidR="006773F4" w:rsidRPr="00C20010">
        <w:rPr>
          <w:rFonts w:cs="Calibri"/>
          <w:b/>
        </w:rPr>
        <w:t>CÁMARA DE COMERCIO DE FACATATIVÁ</w:t>
      </w:r>
      <w:r w:rsidR="00821AC9" w:rsidRPr="00C20010">
        <w:rPr>
          <w:rFonts w:cs="Calibri"/>
          <w:b/>
        </w:rPr>
        <w:t>.</w:t>
      </w:r>
    </w:p>
    <w:p w14:paraId="11166CF1" w14:textId="77777777" w:rsidR="003F47D6" w:rsidRDefault="003F47D6" w:rsidP="006927F7"/>
    <w:p w14:paraId="245E1D37" w14:textId="77777777" w:rsidR="00F132AD" w:rsidRDefault="00F132AD" w:rsidP="006927F7">
      <w:r>
        <w:t>Para la identificación y normalización del nombre de las series y subseries documentales se utilizaron las siguientes fuentes de información:</w:t>
      </w:r>
    </w:p>
    <w:p w14:paraId="49937B48" w14:textId="77777777" w:rsidR="00F132AD" w:rsidRDefault="00F132AD" w:rsidP="006927F7"/>
    <w:p w14:paraId="39ED4AC1" w14:textId="77777777" w:rsidR="00821AC9" w:rsidRDefault="00F132AD" w:rsidP="006927F7">
      <w:pPr>
        <w:pStyle w:val="Prrafodelista"/>
        <w:numPr>
          <w:ilvl w:val="1"/>
          <w:numId w:val="3"/>
        </w:numPr>
      </w:pPr>
      <w:r w:rsidRPr="007A5D1C">
        <w:rPr>
          <w:b/>
        </w:rPr>
        <w:t>Artículo 11</w:t>
      </w:r>
      <w:r w:rsidR="007A5D1C" w:rsidRPr="007A5D1C">
        <w:rPr>
          <w:b/>
        </w:rPr>
        <w:t>. DE LAS SERIES DOCUMENTALES</w:t>
      </w:r>
      <w:r w:rsidR="003E32B8">
        <w:t xml:space="preserve"> del</w:t>
      </w:r>
      <w:r>
        <w:t xml:space="preserve"> Acuerdo 005 de 2018</w:t>
      </w:r>
      <w:r w:rsidR="007A5D1C">
        <w:t xml:space="preserve"> “Por el cual se reglamenta la gestión documental en las cámaras de comercio en desarrollo de sus funcione públ</w:t>
      </w:r>
      <w:r w:rsidR="004B2573">
        <w:t>icas</w:t>
      </w:r>
      <w:r w:rsidR="00821AC9">
        <w:t>.</w:t>
      </w:r>
    </w:p>
    <w:p w14:paraId="5F59A088" w14:textId="77777777" w:rsidR="00821AC9" w:rsidRPr="00821AC9" w:rsidRDefault="00821AC9" w:rsidP="006927F7">
      <w:pPr>
        <w:pStyle w:val="Prrafodelista"/>
        <w:numPr>
          <w:ilvl w:val="1"/>
          <w:numId w:val="3"/>
        </w:numPr>
        <w:rPr>
          <w:rFonts w:asciiTheme="minorHAnsi" w:hAnsiTheme="minorHAnsi"/>
        </w:rPr>
      </w:pPr>
      <w:r>
        <w:t>Banco Terminológico del Archivo General de la Nación</w:t>
      </w:r>
      <w:r w:rsidRPr="00A8100B">
        <w:t xml:space="preserve">. </w:t>
      </w:r>
    </w:p>
    <w:p w14:paraId="0C707A1F" w14:textId="77777777" w:rsidR="00821AC9" w:rsidRPr="00821AC9" w:rsidRDefault="00821AC9" w:rsidP="006927F7">
      <w:pPr>
        <w:pStyle w:val="Prrafodelista"/>
        <w:numPr>
          <w:ilvl w:val="1"/>
          <w:numId w:val="3"/>
        </w:numPr>
        <w:rPr>
          <w:rFonts w:asciiTheme="minorHAnsi" w:hAnsiTheme="minorHAnsi"/>
        </w:rPr>
      </w:pPr>
      <w:r>
        <w:t>Identificación del nombre de la serie y subserie documental definido por la normatividad.</w:t>
      </w:r>
    </w:p>
    <w:p w14:paraId="52099C47" w14:textId="77777777" w:rsidR="00821AC9" w:rsidRPr="00821AC9" w:rsidRDefault="00821AC9" w:rsidP="006927F7">
      <w:pPr>
        <w:pStyle w:val="Prrafodelista"/>
        <w:numPr>
          <w:ilvl w:val="1"/>
          <w:numId w:val="3"/>
        </w:numPr>
        <w:rPr>
          <w:rFonts w:asciiTheme="minorHAnsi" w:hAnsiTheme="minorHAnsi"/>
        </w:rPr>
      </w:pPr>
      <w:r>
        <w:t xml:space="preserve">Identificación del nombre de la serie y subserie documental definido </w:t>
      </w:r>
      <w:r w:rsidR="00F34B10">
        <w:t>el Comité Técnico Nacional de Archivo de las Cámaras de Comercio</w:t>
      </w:r>
      <w:r>
        <w:t>.</w:t>
      </w:r>
    </w:p>
    <w:p w14:paraId="55BD1F4A" w14:textId="77777777" w:rsidR="00821AC9" w:rsidRPr="008C2982" w:rsidRDefault="00821AC9" w:rsidP="006927F7"/>
    <w:p w14:paraId="53664F5F" w14:textId="77777777" w:rsidR="00821AC9" w:rsidRPr="00821AC9" w:rsidRDefault="00821AC9" w:rsidP="006927F7">
      <w:pPr>
        <w:pStyle w:val="Ttulo4"/>
      </w:pPr>
      <w:bookmarkStart w:id="36" w:name="_Toc536713187"/>
      <w:bookmarkStart w:id="37" w:name="_Toc25260035"/>
      <w:r w:rsidRPr="00821AC9">
        <w:t>CODIFICACIÓN DE SERIES Y SUBSERIES DOCUMENTALES</w:t>
      </w:r>
      <w:bookmarkEnd w:id="36"/>
      <w:bookmarkEnd w:id="37"/>
    </w:p>
    <w:p w14:paraId="16FFC229" w14:textId="77777777" w:rsidR="00821AC9" w:rsidRDefault="00821AC9" w:rsidP="006927F7"/>
    <w:p w14:paraId="6CC85FC8" w14:textId="77777777" w:rsidR="00821AC9" w:rsidRDefault="00821AC9" w:rsidP="006927F7">
      <w:r w:rsidRPr="00C73232">
        <w:rPr>
          <w:b/>
        </w:rPr>
        <w:t>Código:</w:t>
      </w:r>
      <w:r>
        <w:t xml:space="preserve"> Identificación numérica o alfanumérica que se asigna tanto a las unidades productoras de documentos y a las series y subseries respectivas y que debe responder al sistema de clasificación documental establecido en la entidad.</w:t>
      </w:r>
    </w:p>
    <w:p w14:paraId="5E0F6108" w14:textId="77777777" w:rsidR="00821AC9" w:rsidRDefault="00821AC9" w:rsidP="006927F7"/>
    <w:p w14:paraId="0F0A66F8" w14:textId="586B8B49" w:rsidR="00821AC9" w:rsidRDefault="00821AC9" w:rsidP="006927F7">
      <w:r>
        <w:t xml:space="preserve">En el Índice de Series y Subseries Documentales </w:t>
      </w:r>
      <w:r w:rsidR="00A71F49">
        <w:t xml:space="preserve">(ISS) </w:t>
      </w:r>
      <w:r w:rsidR="002A12C1">
        <w:t xml:space="preserve">de </w:t>
      </w:r>
      <w:r w:rsidR="00C20010">
        <w:t>l</w:t>
      </w:r>
      <w:r w:rsidR="006773F4">
        <w:t xml:space="preserve">a </w:t>
      </w:r>
      <w:r w:rsidR="006773F4" w:rsidRPr="00C20010">
        <w:rPr>
          <w:b/>
        </w:rPr>
        <w:t>CÁMARA DE COMERCIO DE FACATATIVÁ</w:t>
      </w:r>
      <w:r>
        <w:t xml:space="preserve"> se </w:t>
      </w:r>
      <w:r w:rsidR="002A12C1">
        <w:t>estructuró</w:t>
      </w:r>
      <w:r w:rsidR="008528B1">
        <w:t xml:space="preserve"> la</w:t>
      </w:r>
      <w:r>
        <w:t xml:space="preserve"> Clasificación </w:t>
      </w:r>
      <w:r w:rsidR="00CE4EFD">
        <w:t>Documental</w:t>
      </w:r>
      <w:r w:rsidR="008528B1">
        <w:t xml:space="preserve"> </w:t>
      </w:r>
      <w:r>
        <w:t>a las series y subseries documentales, así:</w:t>
      </w:r>
    </w:p>
    <w:p w14:paraId="1D1D03A0" w14:textId="77777777" w:rsidR="00CE4EFD" w:rsidRDefault="00CE4EFD" w:rsidP="006927F7"/>
    <w:p w14:paraId="7D20C832" w14:textId="77777777" w:rsidR="00821AC9" w:rsidRDefault="00821AC9" w:rsidP="006927F7">
      <w:pPr>
        <w:pStyle w:val="Prrafodelista"/>
        <w:numPr>
          <w:ilvl w:val="0"/>
          <w:numId w:val="3"/>
        </w:numPr>
      </w:pPr>
      <w:r>
        <w:t xml:space="preserve">Se agruparon por nombre </w:t>
      </w:r>
      <w:r w:rsidR="008528B1">
        <w:t>en orden alfabético las</w:t>
      </w:r>
      <w:r>
        <w:t xml:space="preserve"> series documentales para asignar un código único a cada serie:</w:t>
      </w:r>
    </w:p>
    <w:p w14:paraId="439F0F1D" w14:textId="77777777" w:rsidR="00845B5C" w:rsidRDefault="00845B5C" w:rsidP="00845B5C">
      <w:pPr>
        <w:pStyle w:val="Prrafodelista"/>
        <w:ind w:left="1440"/>
      </w:pPr>
    </w:p>
    <w:p w14:paraId="6DAD1368" w14:textId="29913B5C" w:rsidR="00821AC9" w:rsidRDefault="00821AC9" w:rsidP="006927F7">
      <w:pPr>
        <w:pStyle w:val="Prrafodelista"/>
        <w:numPr>
          <w:ilvl w:val="1"/>
          <w:numId w:val="3"/>
        </w:numPr>
      </w:pPr>
      <w:r>
        <w:t xml:space="preserve">Se asignó </w:t>
      </w:r>
      <w:r w:rsidRPr="00A8100B">
        <w:t xml:space="preserve">un número </w:t>
      </w:r>
      <w:r>
        <w:t>de clasificación que identifique la serie iniciando en “01”, y consecutivamente a las siguientes series documentales “02”, “03”, “04”, “…………”</w:t>
      </w:r>
      <w:r w:rsidRPr="00A8100B">
        <w:t>;</w:t>
      </w:r>
      <w:r>
        <w:t xml:space="preserve"> </w:t>
      </w:r>
      <w:r w:rsidR="00A71F49">
        <w:t>y así sucesivamente.</w:t>
      </w:r>
    </w:p>
    <w:p w14:paraId="23CE76B1" w14:textId="77777777" w:rsidR="00821AC9" w:rsidRDefault="00821AC9" w:rsidP="006927F7">
      <w:pPr>
        <w:pStyle w:val="Prrafodelista"/>
      </w:pPr>
    </w:p>
    <w:p w14:paraId="42AC2C28" w14:textId="77777777" w:rsidR="00821AC9" w:rsidRDefault="00821AC9" w:rsidP="006927F7">
      <w:pPr>
        <w:pStyle w:val="Prrafodelista"/>
        <w:numPr>
          <w:ilvl w:val="0"/>
          <w:numId w:val="3"/>
        </w:numPr>
      </w:pPr>
      <w:r>
        <w:t xml:space="preserve">En cada serie se agruparon las subseries documentales pertenecientes a la serie </w:t>
      </w:r>
      <w:r w:rsidR="008528B1">
        <w:t xml:space="preserve">en orden alfabético </w:t>
      </w:r>
      <w:r>
        <w:t>para asignar un número único a cada subserie documental dentro de la serie.</w:t>
      </w:r>
    </w:p>
    <w:p w14:paraId="63590FB9" w14:textId="77777777" w:rsidR="00845B5C" w:rsidRDefault="00845B5C" w:rsidP="00845B5C">
      <w:pPr>
        <w:pStyle w:val="Prrafodelista"/>
        <w:ind w:left="1440"/>
      </w:pPr>
    </w:p>
    <w:p w14:paraId="6226DBC9" w14:textId="5BD05BA7" w:rsidR="00A71F49" w:rsidRPr="001B6A9E" w:rsidRDefault="00821AC9" w:rsidP="006927F7">
      <w:pPr>
        <w:pStyle w:val="Prrafodelista"/>
        <w:numPr>
          <w:ilvl w:val="1"/>
          <w:numId w:val="26"/>
        </w:numPr>
      </w:pPr>
      <w:r>
        <w:t xml:space="preserve">Se asignó </w:t>
      </w:r>
      <w:r w:rsidRPr="00A8100B">
        <w:t xml:space="preserve">un número único </w:t>
      </w:r>
      <w:r>
        <w:t>de clasificación que identifique la subserie dentro de cada serie que inicia en “01.01”, y consecutivamente “01.02”, “01.03”, “01.04”, “…………”</w:t>
      </w:r>
      <w:r w:rsidRPr="00A8100B">
        <w:t>;</w:t>
      </w:r>
      <w:r w:rsidR="00A71F49">
        <w:t xml:space="preserve"> y así sucesivamente.</w:t>
      </w:r>
    </w:p>
    <w:p w14:paraId="07CAA562" w14:textId="77777777" w:rsidR="00A71F49" w:rsidRDefault="00A71F49" w:rsidP="006927F7"/>
    <w:p w14:paraId="043761A5" w14:textId="77777777" w:rsidR="00821AC9" w:rsidRPr="009605AE" w:rsidRDefault="00821AC9" w:rsidP="006927F7"/>
    <w:tbl>
      <w:tblPr>
        <w:tblStyle w:val="Tablaconcuadrcula"/>
        <w:tblW w:w="0" w:type="auto"/>
        <w:jc w:val="center"/>
        <w:tblLook w:val="04A0" w:firstRow="1" w:lastRow="0" w:firstColumn="1" w:lastColumn="0" w:noHBand="0" w:noVBand="1"/>
      </w:tblPr>
      <w:tblGrid>
        <w:gridCol w:w="1560"/>
        <w:gridCol w:w="1866"/>
        <w:gridCol w:w="1262"/>
        <w:gridCol w:w="2125"/>
      </w:tblGrid>
      <w:tr w:rsidR="00845B5C" w:rsidRPr="006927F7" w14:paraId="2D9A5A3B" w14:textId="77777777" w:rsidTr="006927F7">
        <w:trPr>
          <w:jc w:val="center"/>
        </w:trPr>
        <w:tc>
          <w:tcPr>
            <w:tcW w:w="1560" w:type="dxa"/>
            <w:shd w:val="clear" w:color="auto" w:fill="008080"/>
          </w:tcPr>
          <w:p w14:paraId="5BA99D87" w14:textId="77777777" w:rsidR="00845B5C" w:rsidRPr="006927F7" w:rsidRDefault="00845B5C" w:rsidP="00845B5C">
            <w:pPr>
              <w:jc w:val="center"/>
              <w:rPr>
                <w:b/>
                <w:color w:val="FFFFFF" w:themeColor="background1"/>
              </w:rPr>
            </w:pPr>
            <w:r w:rsidRPr="006927F7">
              <w:rPr>
                <w:b/>
                <w:color w:val="FFFFFF" w:themeColor="background1"/>
              </w:rPr>
              <w:t>CÓDIGO DE SERIE</w:t>
            </w:r>
          </w:p>
        </w:tc>
        <w:tc>
          <w:tcPr>
            <w:tcW w:w="1866" w:type="dxa"/>
            <w:shd w:val="clear" w:color="auto" w:fill="008080"/>
          </w:tcPr>
          <w:p w14:paraId="150D32CA" w14:textId="77777777" w:rsidR="00845B5C" w:rsidRPr="006927F7" w:rsidRDefault="00845B5C" w:rsidP="006927F7">
            <w:pPr>
              <w:jc w:val="center"/>
              <w:rPr>
                <w:b/>
                <w:color w:val="FFFFFF" w:themeColor="background1"/>
              </w:rPr>
            </w:pPr>
            <w:r w:rsidRPr="006927F7">
              <w:rPr>
                <w:b/>
                <w:color w:val="FFFFFF" w:themeColor="background1"/>
              </w:rPr>
              <w:t>SERIE</w:t>
            </w:r>
          </w:p>
        </w:tc>
        <w:tc>
          <w:tcPr>
            <w:tcW w:w="1262" w:type="dxa"/>
            <w:shd w:val="clear" w:color="auto" w:fill="008080"/>
          </w:tcPr>
          <w:p w14:paraId="366234B1" w14:textId="77777777" w:rsidR="00845B5C" w:rsidRPr="006927F7" w:rsidRDefault="00845B5C" w:rsidP="00845B5C">
            <w:pPr>
              <w:jc w:val="center"/>
              <w:rPr>
                <w:b/>
                <w:color w:val="FFFFFF" w:themeColor="background1"/>
              </w:rPr>
            </w:pPr>
            <w:r w:rsidRPr="006927F7">
              <w:rPr>
                <w:b/>
                <w:color w:val="FFFFFF" w:themeColor="background1"/>
              </w:rPr>
              <w:t>CÓDIGO DE SUBSERIE</w:t>
            </w:r>
          </w:p>
        </w:tc>
        <w:tc>
          <w:tcPr>
            <w:tcW w:w="2125" w:type="dxa"/>
            <w:shd w:val="clear" w:color="auto" w:fill="008080"/>
          </w:tcPr>
          <w:p w14:paraId="708C44D0" w14:textId="77777777" w:rsidR="00845B5C" w:rsidRPr="006927F7" w:rsidRDefault="00845B5C" w:rsidP="006927F7">
            <w:pPr>
              <w:jc w:val="center"/>
              <w:rPr>
                <w:b/>
                <w:color w:val="FFFFFF" w:themeColor="background1"/>
              </w:rPr>
            </w:pPr>
            <w:r w:rsidRPr="006927F7">
              <w:rPr>
                <w:b/>
                <w:color w:val="FFFFFF" w:themeColor="background1"/>
              </w:rPr>
              <w:t>SUBSERIE</w:t>
            </w:r>
          </w:p>
        </w:tc>
      </w:tr>
      <w:tr w:rsidR="00845B5C" w:rsidRPr="006927F7" w14:paraId="729CD366" w14:textId="77777777" w:rsidTr="00845B5C">
        <w:trPr>
          <w:trHeight w:val="340"/>
          <w:jc w:val="center"/>
        </w:trPr>
        <w:tc>
          <w:tcPr>
            <w:tcW w:w="1560" w:type="dxa"/>
            <w:shd w:val="clear" w:color="auto" w:fill="E2EFD9" w:themeFill="accent6" w:themeFillTint="33"/>
          </w:tcPr>
          <w:p w14:paraId="15846200" w14:textId="41D6DFDC" w:rsidR="00845B5C" w:rsidRPr="006927F7" w:rsidRDefault="00845B5C" w:rsidP="00845B5C">
            <w:pPr>
              <w:jc w:val="center"/>
            </w:pPr>
            <w:r>
              <w:t>0</w:t>
            </w:r>
            <w:r w:rsidRPr="006927F7">
              <w:t>1</w:t>
            </w:r>
          </w:p>
        </w:tc>
        <w:tc>
          <w:tcPr>
            <w:tcW w:w="1866" w:type="dxa"/>
            <w:shd w:val="clear" w:color="auto" w:fill="E2EFD9" w:themeFill="accent6" w:themeFillTint="33"/>
          </w:tcPr>
          <w:p w14:paraId="12B0684E" w14:textId="77777777" w:rsidR="00845B5C" w:rsidRPr="006927F7" w:rsidRDefault="00845B5C" w:rsidP="006927F7">
            <w:r w:rsidRPr="006927F7">
              <w:t>SERIE 1</w:t>
            </w:r>
          </w:p>
        </w:tc>
        <w:tc>
          <w:tcPr>
            <w:tcW w:w="1262" w:type="dxa"/>
            <w:shd w:val="clear" w:color="auto" w:fill="E2EFD9" w:themeFill="accent6" w:themeFillTint="33"/>
          </w:tcPr>
          <w:p w14:paraId="149E24B2" w14:textId="24C8F6E4" w:rsidR="00845B5C" w:rsidRPr="006927F7" w:rsidRDefault="00845B5C" w:rsidP="00845B5C">
            <w:pPr>
              <w:jc w:val="center"/>
            </w:pPr>
            <w:r>
              <w:t>01.0</w:t>
            </w:r>
            <w:r w:rsidRPr="006927F7">
              <w:t>1</w:t>
            </w:r>
          </w:p>
        </w:tc>
        <w:tc>
          <w:tcPr>
            <w:tcW w:w="2125" w:type="dxa"/>
            <w:shd w:val="clear" w:color="auto" w:fill="E2EFD9" w:themeFill="accent6" w:themeFillTint="33"/>
          </w:tcPr>
          <w:p w14:paraId="11F28886" w14:textId="77777777" w:rsidR="00845B5C" w:rsidRPr="006927F7" w:rsidRDefault="00845B5C" w:rsidP="006927F7">
            <w:r w:rsidRPr="006927F7">
              <w:t>SUBSERIE 1</w:t>
            </w:r>
          </w:p>
        </w:tc>
      </w:tr>
      <w:tr w:rsidR="00845B5C" w:rsidRPr="006927F7" w14:paraId="68BC5812" w14:textId="77777777" w:rsidTr="00845B5C">
        <w:trPr>
          <w:trHeight w:val="340"/>
          <w:jc w:val="center"/>
        </w:trPr>
        <w:tc>
          <w:tcPr>
            <w:tcW w:w="1560" w:type="dxa"/>
            <w:shd w:val="clear" w:color="auto" w:fill="E2EFD9" w:themeFill="accent6" w:themeFillTint="33"/>
          </w:tcPr>
          <w:p w14:paraId="0566D776" w14:textId="2B72897B" w:rsidR="00845B5C" w:rsidRPr="006927F7" w:rsidRDefault="00845B5C" w:rsidP="00845B5C">
            <w:pPr>
              <w:jc w:val="center"/>
            </w:pPr>
            <w:r>
              <w:t>0</w:t>
            </w:r>
            <w:r w:rsidRPr="006927F7">
              <w:t>1</w:t>
            </w:r>
          </w:p>
        </w:tc>
        <w:tc>
          <w:tcPr>
            <w:tcW w:w="1866" w:type="dxa"/>
            <w:shd w:val="clear" w:color="auto" w:fill="E2EFD9" w:themeFill="accent6" w:themeFillTint="33"/>
          </w:tcPr>
          <w:p w14:paraId="55647074" w14:textId="77777777" w:rsidR="00845B5C" w:rsidRPr="006927F7" w:rsidRDefault="00845B5C" w:rsidP="006927F7">
            <w:r w:rsidRPr="006927F7">
              <w:t>SERIE 1</w:t>
            </w:r>
          </w:p>
        </w:tc>
        <w:tc>
          <w:tcPr>
            <w:tcW w:w="1262" w:type="dxa"/>
            <w:shd w:val="clear" w:color="auto" w:fill="E2EFD9" w:themeFill="accent6" w:themeFillTint="33"/>
          </w:tcPr>
          <w:p w14:paraId="093B00E3" w14:textId="4334FFEA" w:rsidR="00845B5C" w:rsidRPr="006927F7" w:rsidRDefault="00845B5C" w:rsidP="00845B5C">
            <w:pPr>
              <w:jc w:val="center"/>
            </w:pPr>
            <w:r>
              <w:t>01.0</w:t>
            </w:r>
            <w:r w:rsidRPr="006927F7">
              <w:t>2</w:t>
            </w:r>
          </w:p>
        </w:tc>
        <w:tc>
          <w:tcPr>
            <w:tcW w:w="2125" w:type="dxa"/>
            <w:shd w:val="clear" w:color="auto" w:fill="E2EFD9" w:themeFill="accent6" w:themeFillTint="33"/>
          </w:tcPr>
          <w:p w14:paraId="379DC9C6" w14:textId="77777777" w:rsidR="00845B5C" w:rsidRPr="006927F7" w:rsidRDefault="00845B5C" w:rsidP="006927F7">
            <w:r w:rsidRPr="006927F7">
              <w:t>SUBSERIE 2</w:t>
            </w:r>
          </w:p>
        </w:tc>
      </w:tr>
      <w:tr w:rsidR="00845B5C" w:rsidRPr="006927F7" w14:paraId="43956EE0" w14:textId="77777777" w:rsidTr="00845B5C">
        <w:trPr>
          <w:trHeight w:val="340"/>
          <w:jc w:val="center"/>
        </w:trPr>
        <w:tc>
          <w:tcPr>
            <w:tcW w:w="1560" w:type="dxa"/>
            <w:shd w:val="clear" w:color="auto" w:fill="E2EFD9" w:themeFill="accent6" w:themeFillTint="33"/>
          </w:tcPr>
          <w:p w14:paraId="1C8BAB91" w14:textId="058DDBD9" w:rsidR="00845B5C" w:rsidRPr="006927F7" w:rsidRDefault="00845B5C" w:rsidP="00845B5C">
            <w:pPr>
              <w:jc w:val="center"/>
            </w:pPr>
            <w:r>
              <w:t>0</w:t>
            </w:r>
            <w:r w:rsidRPr="006927F7">
              <w:t>1</w:t>
            </w:r>
          </w:p>
        </w:tc>
        <w:tc>
          <w:tcPr>
            <w:tcW w:w="1866" w:type="dxa"/>
            <w:shd w:val="clear" w:color="auto" w:fill="E2EFD9" w:themeFill="accent6" w:themeFillTint="33"/>
          </w:tcPr>
          <w:p w14:paraId="3541AB46" w14:textId="77777777" w:rsidR="00845B5C" w:rsidRPr="006927F7" w:rsidRDefault="00845B5C" w:rsidP="006927F7">
            <w:r w:rsidRPr="006927F7">
              <w:t>SERIE 1</w:t>
            </w:r>
          </w:p>
        </w:tc>
        <w:tc>
          <w:tcPr>
            <w:tcW w:w="1262" w:type="dxa"/>
            <w:shd w:val="clear" w:color="auto" w:fill="E2EFD9" w:themeFill="accent6" w:themeFillTint="33"/>
          </w:tcPr>
          <w:p w14:paraId="33546EDA" w14:textId="72422F90" w:rsidR="00845B5C" w:rsidRPr="006927F7" w:rsidRDefault="00845B5C" w:rsidP="00845B5C">
            <w:pPr>
              <w:jc w:val="center"/>
            </w:pPr>
            <w:r>
              <w:t>01.0</w:t>
            </w:r>
            <w:r w:rsidRPr="006927F7">
              <w:t>3</w:t>
            </w:r>
          </w:p>
        </w:tc>
        <w:tc>
          <w:tcPr>
            <w:tcW w:w="2125" w:type="dxa"/>
            <w:shd w:val="clear" w:color="auto" w:fill="E2EFD9" w:themeFill="accent6" w:themeFillTint="33"/>
          </w:tcPr>
          <w:p w14:paraId="492D738B" w14:textId="77777777" w:rsidR="00845B5C" w:rsidRPr="006927F7" w:rsidRDefault="00845B5C" w:rsidP="006927F7">
            <w:r w:rsidRPr="006927F7">
              <w:t>SUBSERIE 3</w:t>
            </w:r>
          </w:p>
        </w:tc>
      </w:tr>
      <w:tr w:rsidR="00845B5C" w:rsidRPr="006927F7" w14:paraId="74B23C35" w14:textId="77777777" w:rsidTr="00845B5C">
        <w:trPr>
          <w:trHeight w:val="340"/>
          <w:jc w:val="center"/>
        </w:trPr>
        <w:tc>
          <w:tcPr>
            <w:tcW w:w="1560" w:type="dxa"/>
            <w:shd w:val="clear" w:color="auto" w:fill="C5E0B3" w:themeFill="accent6" w:themeFillTint="66"/>
          </w:tcPr>
          <w:p w14:paraId="56CB5693" w14:textId="5D242E39" w:rsidR="00845B5C" w:rsidRPr="006927F7" w:rsidRDefault="00845B5C" w:rsidP="00845B5C">
            <w:pPr>
              <w:jc w:val="center"/>
            </w:pPr>
            <w:r>
              <w:t>0</w:t>
            </w:r>
            <w:r w:rsidRPr="006927F7">
              <w:t>2</w:t>
            </w:r>
          </w:p>
        </w:tc>
        <w:tc>
          <w:tcPr>
            <w:tcW w:w="1866" w:type="dxa"/>
            <w:shd w:val="clear" w:color="auto" w:fill="C5E0B3" w:themeFill="accent6" w:themeFillTint="66"/>
          </w:tcPr>
          <w:p w14:paraId="51C51F04" w14:textId="77777777" w:rsidR="00845B5C" w:rsidRPr="006927F7" w:rsidRDefault="00845B5C" w:rsidP="006927F7">
            <w:r w:rsidRPr="006927F7">
              <w:t>SERIE 2</w:t>
            </w:r>
          </w:p>
        </w:tc>
        <w:tc>
          <w:tcPr>
            <w:tcW w:w="1262" w:type="dxa"/>
            <w:shd w:val="clear" w:color="auto" w:fill="C5E0B3" w:themeFill="accent6" w:themeFillTint="66"/>
          </w:tcPr>
          <w:p w14:paraId="1243BF96" w14:textId="6166C77F" w:rsidR="00845B5C" w:rsidRPr="006927F7" w:rsidRDefault="00845B5C" w:rsidP="00845B5C">
            <w:pPr>
              <w:jc w:val="center"/>
            </w:pPr>
            <w:r>
              <w:t>02.0</w:t>
            </w:r>
            <w:r w:rsidRPr="006927F7">
              <w:t>1</w:t>
            </w:r>
          </w:p>
        </w:tc>
        <w:tc>
          <w:tcPr>
            <w:tcW w:w="2125" w:type="dxa"/>
            <w:shd w:val="clear" w:color="auto" w:fill="C5E0B3" w:themeFill="accent6" w:themeFillTint="66"/>
          </w:tcPr>
          <w:p w14:paraId="4C199CE2" w14:textId="77777777" w:rsidR="00845B5C" w:rsidRPr="006927F7" w:rsidRDefault="00845B5C" w:rsidP="006927F7">
            <w:r w:rsidRPr="006927F7">
              <w:t>SUBSERIE 1</w:t>
            </w:r>
          </w:p>
        </w:tc>
      </w:tr>
      <w:tr w:rsidR="00845B5C" w:rsidRPr="006927F7" w14:paraId="764811D1" w14:textId="77777777" w:rsidTr="00845B5C">
        <w:trPr>
          <w:trHeight w:val="340"/>
          <w:jc w:val="center"/>
        </w:trPr>
        <w:tc>
          <w:tcPr>
            <w:tcW w:w="1560" w:type="dxa"/>
            <w:shd w:val="clear" w:color="auto" w:fill="C5E0B3" w:themeFill="accent6" w:themeFillTint="66"/>
          </w:tcPr>
          <w:p w14:paraId="74BCA0AE" w14:textId="2AD145A7" w:rsidR="00845B5C" w:rsidRPr="006927F7" w:rsidRDefault="00845B5C" w:rsidP="00845B5C">
            <w:pPr>
              <w:jc w:val="center"/>
            </w:pPr>
            <w:r>
              <w:t>0</w:t>
            </w:r>
            <w:r w:rsidRPr="006927F7">
              <w:t>2</w:t>
            </w:r>
          </w:p>
        </w:tc>
        <w:tc>
          <w:tcPr>
            <w:tcW w:w="1866" w:type="dxa"/>
            <w:shd w:val="clear" w:color="auto" w:fill="C5E0B3" w:themeFill="accent6" w:themeFillTint="66"/>
          </w:tcPr>
          <w:p w14:paraId="036D34EA" w14:textId="77777777" w:rsidR="00845B5C" w:rsidRPr="006927F7" w:rsidRDefault="00845B5C" w:rsidP="006927F7">
            <w:r w:rsidRPr="006927F7">
              <w:t>SERIE 2</w:t>
            </w:r>
          </w:p>
        </w:tc>
        <w:tc>
          <w:tcPr>
            <w:tcW w:w="1262" w:type="dxa"/>
            <w:shd w:val="clear" w:color="auto" w:fill="C5E0B3" w:themeFill="accent6" w:themeFillTint="66"/>
          </w:tcPr>
          <w:p w14:paraId="0F93B8AC" w14:textId="102EF3DC" w:rsidR="00845B5C" w:rsidRPr="006927F7" w:rsidRDefault="00845B5C" w:rsidP="00845B5C">
            <w:pPr>
              <w:jc w:val="center"/>
            </w:pPr>
            <w:r>
              <w:t>02.0</w:t>
            </w:r>
            <w:r w:rsidRPr="006927F7">
              <w:t>2</w:t>
            </w:r>
          </w:p>
        </w:tc>
        <w:tc>
          <w:tcPr>
            <w:tcW w:w="2125" w:type="dxa"/>
            <w:shd w:val="clear" w:color="auto" w:fill="C5E0B3" w:themeFill="accent6" w:themeFillTint="66"/>
          </w:tcPr>
          <w:p w14:paraId="312052C9" w14:textId="77777777" w:rsidR="00845B5C" w:rsidRPr="006927F7" w:rsidRDefault="00845B5C" w:rsidP="006927F7">
            <w:r w:rsidRPr="006927F7">
              <w:t>SUBSERIE 2</w:t>
            </w:r>
          </w:p>
        </w:tc>
      </w:tr>
      <w:tr w:rsidR="00845B5C" w:rsidRPr="006927F7" w14:paraId="73AA9747" w14:textId="77777777" w:rsidTr="00845B5C">
        <w:trPr>
          <w:trHeight w:val="340"/>
          <w:jc w:val="center"/>
        </w:trPr>
        <w:tc>
          <w:tcPr>
            <w:tcW w:w="1560" w:type="dxa"/>
            <w:shd w:val="clear" w:color="auto" w:fill="C5E0B3" w:themeFill="accent6" w:themeFillTint="66"/>
          </w:tcPr>
          <w:p w14:paraId="45E077A3" w14:textId="522B676D" w:rsidR="00845B5C" w:rsidRPr="006927F7" w:rsidRDefault="00845B5C" w:rsidP="00845B5C">
            <w:pPr>
              <w:jc w:val="center"/>
            </w:pPr>
            <w:r>
              <w:t>0</w:t>
            </w:r>
            <w:r w:rsidRPr="006927F7">
              <w:t>2</w:t>
            </w:r>
          </w:p>
        </w:tc>
        <w:tc>
          <w:tcPr>
            <w:tcW w:w="1866" w:type="dxa"/>
            <w:shd w:val="clear" w:color="auto" w:fill="C5E0B3" w:themeFill="accent6" w:themeFillTint="66"/>
          </w:tcPr>
          <w:p w14:paraId="4F5A73AB" w14:textId="77777777" w:rsidR="00845B5C" w:rsidRPr="006927F7" w:rsidRDefault="00845B5C" w:rsidP="006927F7">
            <w:r w:rsidRPr="006927F7">
              <w:t>SERIE 2</w:t>
            </w:r>
          </w:p>
        </w:tc>
        <w:tc>
          <w:tcPr>
            <w:tcW w:w="1262" w:type="dxa"/>
            <w:shd w:val="clear" w:color="auto" w:fill="C5E0B3" w:themeFill="accent6" w:themeFillTint="66"/>
          </w:tcPr>
          <w:p w14:paraId="5C143D96" w14:textId="3A0DCE58" w:rsidR="00845B5C" w:rsidRPr="006927F7" w:rsidRDefault="00845B5C" w:rsidP="00845B5C">
            <w:pPr>
              <w:jc w:val="center"/>
            </w:pPr>
            <w:r>
              <w:t>02.0</w:t>
            </w:r>
            <w:r w:rsidRPr="006927F7">
              <w:t>3</w:t>
            </w:r>
          </w:p>
        </w:tc>
        <w:tc>
          <w:tcPr>
            <w:tcW w:w="2125" w:type="dxa"/>
            <w:shd w:val="clear" w:color="auto" w:fill="C5E0B3" w:themeFill="accent6" w:themeFillTint="66"/>
          </w:tcPr>
          <w:p w14:paraId="0F8B94DD" w14:textId="77777777" w:rsidR="00845B5C" w:rsidRPr="006927F7" w:rsidRDefault="00845B5C" w:rsidP="006927F7">
            <w:r w:rsidRPr="006927F7">
              <w:t>SUBSERIE 3</w:t>
            </w:r>
          </w:p>
        </w:tc>
      </w:tr>
      <w:tr w:rsidR="00845B5C" w:rsidRPr="006927F7" w14:paraId="785695E0" w14:textId="77777777" w:rsidTr="00845B5C">
        <w:trPr>
          <w:trHeight w:val="340"/>
          <w:jc w:val="center"/>
        </w:trPr>
        <w:tc>
          <w:tcPr>
            <w:tcW w:w="1560" w:type="dxa"/>
            <w:shd w:val="clear" w:color="auto" w:fill="A8D08D" w:themeFill="accent6" w:themeFillTint="99"/>
          </w:tcPr>
          <w:p w14:paraId="727A7600" w14:textId="68C903FC" w:rsidR="00845B5C" w:rsidRPr="006927F7" w:rsidRDefault="00845B5C" w:rsidP="00845B5C">
            <w:pPr>
              <w:jc w:val="center"/>
            </w:pPr>
            <w:r w:rsidRPr="006927F7">
              <w:t>X</w:t>
            </w:r>
            <w:r>
              <w:t>X</w:t>
            </w:r>
          </w:p>
        </w:tc>
        <w:tc>
          <w:tcPr>
            <w:tcW w:w="1866" w:type="dxa"/>
            <w:shd w:val="clear" w:color="auto" w:fill="A8D08D" w:themeFill="accent6" w:themeFillTint="99"/>
          </w:tcPr>
          <w:p w14:paraId="5F0DDDE7" w14:textId="77777777" w:rsidR="00845B5C" w:rsidRPr="006927F7" w:rsidRDefault="00845B5C" w:rsidP="006927F7">
            <w:r w:rsidRPr="006927F7">
              <w:t>SERIE XX</w:t>
            </w:r>
          </w:p>
        </w:tc>
        <w:tc>
          <w:tcPr>
            <w:tcW w:w="1262" w:type="dxa"/>
            <w:shd w:val="clear" w:color="auto" w:fill="A8D08D" w:themeFill="accent6" w:themeFillTint="99"/>
          </w:tcPr>
          <w:p w14:paraId="3206C328" w14:textId="62D4B707" w:rsidR="00845B5C" w:rsidRPr="006927F7" w:rsidRDefault="00845B5C" w:rsidP="00845B5C">
            <w:pPr>
              <w:jc w:val="center"/>
            </w:pPr>
            <w:r>
              <w:t>X</w:t>
            </w:r>
            <w:r w:rsidRPr="006927F7">
              <w:t>X</w:t>
            </w:r>
            <w:r>
              <w:t>.XX</w:t>
            </w:r>
          </w:p>
        </w:tc>
        <w:tc>
          <w:tcPr>
            <w:tcW w:w="2125" w:type="dxa"/>
            <w:shd w:val="clear" w:color="auto" w:fill="A8D08D" w:themeFill="accent6" w:themeFillTint="99"/>
          </w:tcPr>
          <w:p w14:paraId="4879A003" w14:textId="77777777" w:rsidR="00845B5C" w:rsidRPr="006927F7" w:rsidRDefault="00845B5C" w:rsidP="006927F7">
            <w:r w:rsidRPr="006927F7">
              <w:t>SUBSERIE XX</w:t>
            </w:r>
          </w:p>
        </w:tc>
      </w:tr>
    </w:tbl>
    <w:p w14:paraId="2CC0A6E4" w14:textId="68488624" w:rsidR="002D4A47" w:rsidRDefault="00193F93" w:rsidP="00845B5C">
      <w:pPr>
        <w:pStyle w:val="Descripcin"/>
        <w:ind w:left="993"/>
        <w:rPr>
          <w:rFonts w:asciiTheme="minorHAnsi" w:hAnsiTheme="minorHAnsi"/>
        </w:rPr>
      </w:pPr>
      <w:bookmarkStart w:id="38" w:name="_Toc23279798"/>
      <w:r>
        <w:t xml:space="preserve">Tabla </w:t>
      </w:r>
      <w:fldSimple w:instr=" SEQ Tabla \* ARABIC ">
        <w:r w:rsidR="00826127">
          <w:rPr>
            <w:noProof/>
          </w:rPr>
          <w:t>6</w:t>
        </w:r>
      </w:fldSimple>
      <w:r>
        <w:t xml:space="preserve">: </w:t>
      </w:r>
      <w:r w:rsidRPr="003E6EE5">
        <w:t xml:space="preserve">Grafico ejemplo de asignación de codificación a las </w:t>
      </w:r>
      <w:r>
        <w:t>series y subseries documentales</w:t>
      </w:r>
      <w:bookmarkEnd w:id="38"/>
    </w:p>
    <w:p w14:paraId="75CF3DAF" w14:textId="6CE324D4" w:rsidR="00EB543E" w:rsidRPr="007D23D1" w:rsidRDefault="00EB543E" w:rsidP="006927F7">
      <w:r w:rsidRPr="007D23D1">
        <w:rPr>
          <w:b/>
        </w:rPr>
        <w:t>Nota:</w:t>
      </w:r>
      <w:r w:rsidRPr="007D23D1">
        <w:t xml:space="preserve"> EL código asignado a las series y subseries documentales de la</w:t>
      </w:r>
      <w:r w:rsidR="00C668D2" w:rsidRPr="007D23D1">
        <w:t>s</w:t>
      </w:r>
      <w:r w:rsidRPr="007D23D1">
        <w:t xml:space="preserve"> </w:t>
      </w:r>
      <w:r w:rsidR="00C668D2" w:rsidRPr="007D23D1">
        <w:t>funciones</w:t>
      </w:r>
      <w:r w:rsidRPr="007D23D1">
        <w:t xml:space="preserve"> </w:t>
      </w:r>
      <w:r w:rsidR="00C668D2" w:rsidRPr="007D23D1">
        <w:t>públicas</w:t>
      </w:r>
      <w:r w:rsidRPr="007D23D1">
        <w:t xml:space="preserve">, fue tomado del </w:t>
      </w:r>
      <w:r w:rsidR="00845B5C">
        <w:t xml:space="preserve">Índice de Series y Subseries Documentales general </w:t>
      </w:r>
      <w:r w:rsidRPr="007D23D1">
        <w:t xml:space="preserve">de la </w:t>
      </w:r>
      <w:r w:rsidR="00845B5C" w:rsidRPr="00845B5C">
        <w:rPr>
          <w:b/>
        </w:rPr>
        <w:t>CÁMARA DE COMERCIO DE FACATATIVÁ</w:t>
      </w:r>
      <w:r w:rsidR="00845B5C">
        <w:t>,</w:t>
      </w:r>
      <w:r w:rsidR="007D23D1" w:rsidRPr="007D23D1">
        <w:t xml:space="preserve"> </w:t>
      </w:r>
      <w:r w:rsidR="00845B5C">
        <w:t>p</w:t>
      </w:r>
      <w:r w:rsidR="007D23D1" w:rsidRPr="007D23D1">
        <w:t>or eso se puede observar que los códigos no son consecutivos.</w:t>
      </w:r>
    </w:p>
    <w:p w14:paraId="2A7E6001" w14:textId="77777777" w:rsidR="00A71F49" w:rsidRPr="008C2982" w:rsidRDefault="00A71F49" w:rsidP="006927F7"/>
    <w:p w14:paraId="4D35E2E6" w14:textId="5CF04EB8" w:rsidR="003F47D6" w:rsidRPr="008C2982" w:rsidRDefault="007B756B" w:rsidP="006927F7">
      <w:pPr>
        <w:pStyle w:val="Ttulo4"/>
      </w:pPr>
      <w:bookmarkStart w:id="39" w:name="_Toc390235207"/>
      <w:bookmarkStart w:id="40" w:name="_Toc25260036"/>
      <w:r>
        <w:t>CRITERIOS DE VALORACIÓN</w:t>
      </w:r>
      <w:r w:rsidR="008C30EA">
        <w:t>:</w:t>
      </w:r>
      <w:r>
        <w:t xml:space="preserve"> </w:t>
      </w:r>
      <w:r w:rsidR="003F47D6">
        <w:t xml:space="preserve">ASIGNACIÓN DE LOS </w:t>
      </w:r>
      <w:r w:rsidR="003F47D6" w:rsidRPr="008C2982">
        <w:t xml:space="preserve">TIEMPOS DE </w:t>
      </w:r>
      <w:bookmarkEnd w:id="39"/>
      <w:r w:rsidR="003F47D6" w:rsidRPr="008C2982">
        <w:t>RETENCIÓN Y DISPOSICIÓN FINAL</w:t>
      </w:r>
      <w:bookmarkEnd w:id="40"/>
    </w:p>
    <w:p w14:paraId="274E77E9" w14:textId="77777777" w:rsidR="003F47D6" w:rsidRDefault="003F47D6" w:rsidP="006927F7"/>
    <w:p w14:paraId="085ADDC5" w14:textId="77777777" w:rsidR="00A567B0" w:rsidRDefault="00A567B0" w:rsidP="006927F7">
      <w:r>
        <w:rPr>
          <w:b/>
        </w:rPr>
        <w:t>Definición de valoración</w:t>
      </w:r>
      <w:r w:rsidRPr="009D64B4">
        <w:rPr>
          <w:b/>
        </w:rPr>
        <w:t xml:space="preserve"> Documental:</w:t>
      </w:r>
      <w:r>
        <w:rPr>
          <w:b/>
        </w:rPr>
        <w:t xml:space="preserve"> </w:t>
      </w:r>
      <w:r>
        <w:t>Labor intelectual por la cual se determinan los valores primarios y secundarios de los documentos con el fin de establecer su permanencia en las diferentes fases del ciclo vital.</w:t>
      </w:r>
    </w:p>
    <w:p w14:paraId="20FA83EB" w14:textId="77777777" w:rsidR="00A567B0" w:rsidRDefault="00A567B0" w:rsidP="006927F7"/>
    <w:p w14:paraId="45A38E6F" w14:textId="77777777" w:rsidR="00A567B0" w:rsidRDefault="00A567B0" w:rsidP="006927F7">
      <w:pPr>
        <w:rPr>
          <w:rFonts w:asciiTheme="minorHAnsi" w:hAnsiTheme="minorHAnsi"/>
        </w:rPr>
      </w:pPr>
      <w:r>
        <w:t>La valoración documental define los periodos de retención e</w:t>
      </w:r>
      <w:r w:rsidR="00035B9A">
        <w:t>xpresado</w:t>
      </w:r>
      <w:r>
        <w:t xml:space="preserve"> </w:t>
      </w:r>
      <w:r w:rsidR="00035B9A">
        <w:t xml:space="preserve">en </w:t>
      </w:r>
      <w:r>
        <w:t>años asignados a las series y subseries documentales</w:t>
      </w:r>
      <w:r w:rsidR="00A71F49">
        <w:t>,</w:t>
      </w:r>
      <w:r>
        <w:t xml:space="preserve"> allí se determinan los valores primarios y secundarios de los documentos con el fin de establecer su permanencia en las diferentes fases del ciclo vital, y la disposición final es la decis</w:t>
      </w:r>
      <w:r w:rsidR="00035B9A">
        <w:t>ión resultante de la valoración</w:t>
      </w:r>
      <w:r>
        <w:t xml:space="preserve"> registrada en las </w:t>
      </w:r>
      <w:r w:rsidR="001C34F8">
        <w:t>Tablas de Retención Documental - TRD</w:t>
      </w:r>
      <w:r>
        <w:t xml:space="preserve"> con miras a su conservación total, eliminación, selección y/o reproducción</w:t>
      </w:r>
      <w:r w:rsidR="00035B9A">
        <w:t xml:space="preserve"> en medios técnicos</w:t>
      </w:r>
      <w:r>
        <w:t>.</w:t>
      </w:r>
    </w:p>
    <w:p w14:paraId="2E9C1DC7" w14:textId="77777777" w:rsidR="00A567B0" w:rsidRPr="008C2982" w:rsidRDefault="00A567B0" w:rsidP="006927F7"/>
    <w:p w14:paraId="362F32E3" w14:textId="77777777" w:rsidR="003F47D6" w:rsidRPr="008C2982" w:rsidRDefault="003F47D6" w:rsidP="006927F7">
      <w:r>
        <w:t xml:space="preserve">En el análisis de información </w:t>
      </w:r>
      <w:r w:rsidR="00A567B0">
        <w:t>para la identificación de</w:t>
      </w:r>
      <w:r w:rsidRPr="008C2982">
        <w:t xml:space="preserve"> los valores primarios y secundarios</w:t>
      </w:r>
      <w:r w:rsidR="007A5D1C">
        <w:t xml:space="preserve"> a cada serie y subserie documental</w:t>
      </w:r>
      <w:r w:rsidRPr="008C2982">
        <w:t xml:space="preserve">, se establecieron </w:t>
      </w:r>
      <w:r w:rsidR="00A567B0">
        <w:t>las siguientes reglas</w:t>
      </w:r>
      <w:r>
        <w:t>:</w:t>
      </w:r>
    </w:p>
    <w:p w14:paraId="4BBFEEE7" w14:textId="77777777" w:rsidR="003F47D6" w:rsidRPr="008C2982" w:rsidRDefault="003F47D6" w:rsidP="006927F7"/>
    <w:p w14:paraId="1D3CF5DA" w14:textId="77777777" w:rsidR="003F47D6" w:rsidRDefault="00A567B0" w:rsidP="006927F7">
      <w:pPr>
        <w:pStyle w:val="Prrafodelista"/>
        <w:numPr>
          <w:ilvl w:val="0"/>
          <w:numId w:val="13"/>
        </w:numPr>
      </w:pPr>
      <w:r>
        <w:t>La valoración documental y disposición final se debe realizar a cada serie y subserie documental de forma independiente.</w:t>
      </w:r>
    </w:p>
    <w:p w14:paraId="46B06F2E" w14:textId="77777777" w:rsidR="00603C28" w:rsidRDefault="00603C28" w:rsidP="006927F7">
      <w:pPr>
        <w:pStyle w:val="Prrafodelista"/>
      </w:pPr>
    </w:p>
    <w:p w14:paraId="79A62062" w14:textId="2F504D92" w:rsidR="00A567B0" w:rsidRDefault="00A567B0" w:rsidP="006927F7">
      <w:pPr>
        <w:pStyle w:val="Prrafodelista"/>
        <w:numPr>
          <w:ilvl w:val="0"/>
          <w:numId w:val="13"/>
        </w:numPr>
      </w:pPr>
      <w:r>
        <w:lastRenderedPageBreak/>
        <w:t xml:space="preserve">Los periodos de retención documental </w:t>
      </w:r>
      <w:r w:rsidR="008528B1">
        <w:t xml:space="preserve">aplican luego del </w:t>
      </w:r>
      <w:r w:rsidR="008C30EA">
        <w:t>“</w:t>
      </w:r>
      <w:r w:rsidR="008528B1">
        <w:t>evento de cierre</w:t>
      </w:r>
      <w:r w:rsidR="008C30EA">
        <w:t>”</w:t>
      </w:r>
      <w:r w:rsidR="008528B1">
        <w:t xml:space="preserve"> y se asignaron</w:t>
      </w:r>
      <w:r>
        <w:t xml:space="preserve"> en años, </w:t>
      </w:r>
      <w:r w:rsidR="008528B1">
        <w:t>se establecieron</w:t>
      </w:r>
      <w:r>
        <w:t xml:space="preserve"> para la </w:t>
      </w:r>
      <w:r w:rsidR="008528B1">
        <w:t xml:space="preserve">determinar la </w:t>
      </w:r>
      <w:r>
        <w:t xml:space="preserve">permanencia </w:t>
      </w:r>
      <w:r w:rsidR="008528B1">
        <w:t xml:space="preserve">tanto </w:t>
      </w:r>
      <w:r>
        <w:t xml:space="preserve">en el archivo de gestión </w:t>
      </w:r>
      <w:r w:rsidR="008528B1">
        <w:t>como en el archivo central</w:t>
      </w:r>
      <w:r w:rsidR="00D151F7">
        <w:t>.</w:t>
      </w:r>
    </w:p>
    <w:p w14:paraId="75354649" w14:textId="77777777" w:rsidR="00A567B0" w:rsidRPr="00A567B0" w:rsidRDefault="00A567B0" w:rsidP="006927F7">
      <w:pPr>
        <w:pStyle w:val="Prrafodelista"/>
      </w:pPr>
    </w:p>
    <w:p w14:paraId="17D653EF" w14:textId="77777777" w:rsidR="003F47D6" w:rsidRPr="003F47D6" w:rsidRDefault="00A567B0" w:rsidP="006927F7">
      <w:pPr>
        <w:pStyle w:val="Prrafodelista"/>
        <w:numPr>
          <w:ilvl w:val="0"/>
          <w:numId w:val="13"/>
        </w:numPr>
      </w:pPr>
      <w:r>
        <w:t>Los periodos de retención documental y disposición final se asignarán a la información independiente del soporte en el que se produzca y almacene</w:t>
      </w:r>
      <w:r w:rsidR="00DA6B99">
        <w:t>.</w:t>
      </w:r>
    </w:p>
    <w:p w14:paraId="145EC394" w14:textId="77777777" w:rsidR="00603C28" w:rsidRDefault="00603C28" w:rsidP="006927F7">
      <w:pPr>
        <w:pStyle w:val="Prrafodelista"/>
      </w:pPr>
    </w:p>
    <w:p w14:paraId="1281D0BF" w14:textId="77777777" w:rsidR="003F47D6" w:rsidRPr="008107DE" w:rsidRDefault="00A567B0" w:rsidP="006927F7">
      <w:pPr>
        <w:pStyle w:val="Prrafodelista"/>
        <w:numPr>
          <w:ilvl w:val="0"/>
          <w:numId w:val="13"/>
        </w:numPr>
        <w:rPr>
          <w:rFonts w:asciiTheme="minorHAnsi" w:hAnsiTheme="minorHAnsi"/>
        </w:rPr>
      </w:pPr>
      <w:r>
        <w:t xml:space="preserve">La valoración documental establece periodos de retención para cada </w:t>
      </w:r>
      <w:r w:rsidR="00A71F49">
        <w:t>serie</w:t>
      </w:r>
      <w:r w:rsidR="00D151F7">
        <w:t xml:space="preserve"> y</w:t>
      </w:r>
      <w:r>
        <w:t xml:space="preserve"> </w:t>
      </w:r>
      <w:r w:rsidR="00D151F7">
        <w:t>s</w:t>
      </w:r>
      <w:r w:rsidR="00A71F49">
        <w:t>ubserie</w:t>
      </w:r>
      <w:r>
        <w:t xml:space="preserve"> documental los cuales se establecieron con base en la normatividad vigente, teniendo</w:t>
      </w:r>
      <w:r w:rsidRPr="008C2982">
        <w:t xml:space="preserve"> en cuenta los términos de reserva legal, caducidad y prescripción de las acciones legales que pudi</w:t>
      </w:r>
      <w:r>
        <w:t>eran recaer en la documentación.</w:t>
      </w:r>
      <w:r w:rsidR="00B84FAB">
        <w:rPr>
          <w:rFonts w:asciiTheme="minorHAnsi" w:hAnsiTheme="minorHAnsi"/>
        </w:rPr>
        <w:t xml:space="preserve"> </w:t>
      </w:r>
    </w:p>
    <w:p w14:paraId="1931E9E9" w14:textId="77777777" w:rsidR="00603C28" w:rsidRDefault="00603C28" w:rsidP="006927F7">
      <w:pPr>
        <w:pStyle w:val="Prrafodelista"/>
      </w:pPr>
    </w:p>
    <w:p w14:paraId="2AE73DCD" w14:textId="6191E241" w:rsidR="00DA6B99" w:rsidRPr="008107DE" w:rsidRDefault="003F47D6" w:rsidP="006927F7">
      <w:pPr>
        <w:pStyle w:val="Prrafodelista"/>
        <w:numPr>
          <w:ilvl w:val="0"/>
          <w:numId w:val="13"/>
        </w:numPr>
      </w:pPr>
      <w:r w:rsidRPr="003F47D6">
        <w:t xml:space="preserve">Para el caso de los documentos que no cuentan con normatividad relacionada que determine claramente el tiempo de conservación, se tuvieron en cuenta los criterios de uso en los archivos de gestión, la frecuencia de consulta de los archivos que ya han sido transferidos al archivo central y la información descrita en </w:t>
      </w:r>
      <w:r w:rsidR="00D151F7">
        <w:t>el estudio</w:t>
      </w:r>
      <w:r w:rsidRPr="003F47D6">
        <w:t xml:space="preserve"> documental por parte de los empleados de </w:t>
      </w:r>
      <w:r w:rsidR="006773F4">
        <w:t xml:space="preserve">La </w:t>
      </w:r>
      <w:r w:rsidR="006773F4" w:rsidRPr="008C30EA">
        <w:rPr>
          <w:b/>
        </w:rPr>
        <w:t>CÁMARA DE COMERCIO DE FACATATIVÁ</w:t>
      </w:r>
      <w:r w:rsidRPr="008C30EA">
        <w:rPr>
          <w:b/>
        </w:rPr>
        <w:t>.</w:t>
      </w:r>
    </w:p>
    <w:p w14:paraId="043AB71F" w14:textId="77777777" w:rsidR="00603C28" w:rsidRDefault="00603C28" w:rsidP="006927F7">
      <w:pPr>
        <w:pStyle w:val="Prrafodelista"/>
      </w:pPr>
    </w:p>
    <w:p w14:paraId="5B8FC4FA" w14:textId="77777777" w:rsidR="003F47D6" w:rsidRDefault="003F47D6" w:rsidP="006927F7">
      <w:pPr>
        <w:pStyle w:val="Prrafodelista"/>
        <w:numPr>
          <w:ilvl w:val="0"/>
          <w:numId w:val="13"/>
        </w:numPr>
      </w:pPr>
      <w:r w:rsidRPr="00DA6B99">
        <w:t>Así mismo, se verificó la pertinencia para dar respuesta a las solicitudes de entidades administrativas y judiciales, entidades de control y vigilancia, usuarios o clientes.</w:t>
      </w:r>
    </w:p>
    <w:p w14:paraId="358484CF" w14:textId="77777777" w:rsidR="004C427D" w:rsidRDefault="004C427D" w:rsidP="006927F7"/>
    <w:p w14:paraId="37E7D8CF" w14:textId="77777777" w:rsidR="00D151F7" w:rsidRPr="008C2982" w:rsidRDefault="00D151F7" w:rsidP="006927F7">
      <w:pPr>
        <w:pStyle w:val="Ttulo5"/>
      </w:pPr>
      <w:r>
        <w:t>CRITERIOS DE VALORACIÓN DOCUMENTAL</w:t>
      </w:r>
    </w:p>
    <w:p w14:paraId="54754E58" w14:textId="77777777" w:rsidR="00603C28" w:rsidRDefault="00603C28" w:rsidP="006927F7"/>
    <w:p w14:paraId="334B7B4F" w14:textId="12C8F1B3" w:rsidR="00D151F7" w:rsidRDefault="00D151F7" w:rsidP="006927F7">
      <w:r>
        <w:t xml:space="preserve">Con el fin de proteger los documentos de </w:t>
      </w:r>
      <w:r w:rsidR="008C30EA">
        <w:t xml:space="preserve">la </w:t>
      </w:r>
      <w:r w:rsidR="0023247A" w:rsidRPr="0023247A">
        <w:rPr>
          <w:b/>
        </w:rPr>
        <w:t>CÁMARA DE COMERCIO DE FACATATIVÁ</w:t>
      </w:r>
      <w:r>
        <w:t>, se realizó un estudio y análisis normativo desde el punto de vista administrativo, legal, fiscal, penal y disciplinario que permitió determinar los criterios para la valoración de los documentos y su permanencia, en las etapas del ciclo vital del documento (activa, semiactiva o inactiva).</w:t>
      </w:r>
    </w:p>
    <w:p w14:paraId="71C64A68" w14:textId="77777777" w:rsidR="00A71F49" w:rsidRDefault="00A71F49" w:rsidP="006927F7"/>
    <w:p w14:paraId="5F216746" w14:textId="2359A161" w:rsidR="00D151F7" w:rsidRDefault="00D151F7" w:rsidP="006927F7">
      <w:r>
        <w:t xml:space="preserve">Según las funciones materializadas en las series y subseries documentales producidas por las DEPENDENCIAS de </w:t>
      </w:r>
      <w:r w:rsidR="006773F4">
        <w:rPr>
          <w:rFonts w:asciiTheme="minorHAnsi" w:hAnsiTheme="minorHAnsi"/>
          <w:b/>
        </w:rPr>
        <w:t xml:space="preserve">LA </w:t>
      </w:r>
      <w:r w:rsidR="0023247A" w:rsidRPr="0023247A">
        <w:rPr>
          <w:b/>
        </w:rPr>
        <w:t>CÁMARA DE COMERCIO DE FACATATIVÁ</w:t>
      </w:r>
      <w:r>
        <w:t>, y tomando como referencia el principio de procedencia, para la realización de la valoración documental se tuvieron en cuenta los siguientes criterios:</w:t>
      </w:r>
    </w:p>
    <w:p w14:paraId="1F83CD10" w14:textId="77777777" w:rsidR="00D151F7" w:rsidRDefault="00D151F7" w:rsidP="006927F7"/>
    <w:p w14:paraId="1E5E901E" w14:textId="77777777" w:rsidR="00035B9A" w:rsidRDefault="00D151F7" w:rsidP="006927F7">
      <w:pPr>
        <w:pStyle w:val="Ttulo6"/>
      </w:pPr>
      <w:r w:rsidRPr="00BE03F8">
        <w:t>VALORES PRIMARIOS</w:t>
      </w:r>
      <w:r>
        <w:t xml:space="preserve"> </w:t>
      </w:r>
    </w:p>
    <w:p w14:paraId="2CCB964E" w14:textId="77777777" w:rsidR="00035B9A" w:rsidRDefault="00035B9A" w:rsidP="006927F7"/>
    <w:p w14:paraId="19520C26" w14:textId="196BCF58" w:rsidR="00D151F7" w:rsidRDefault="00044B7A" w:rsidP="006927F7">
      <w:r>
        <w:t>S</w:t>
      </w:r>
      <w:r w:rsidR="00D151F7">
        <w:t xml:space="preserve">egún la importancia que tienen los aspectos jurídicos, legales, contables, fiscales y administrativos sobre los documentos que produce </w:t>
      </w:r>
      <w:r w:rsidR="006773F4">
        <w:rPr>
          <w:rFonts w:asciiTheme="minorHAnsi" w:hAnsiTheme="minorHAnsi"/>
          <w:b/>
        </w:rPr>
        <w:t xml:space="preserve">LA </w:t>
      </w:r>
      <w:r w:rsidR="0023247A" w:rsidRPr="0023247A">
        <w:rPr>
          <w:b/>
        </w:rPr>
        <w:t>CÁMARA DE COMERCIO DE FACATATIVÁ</w:t>
      </w:r>
      <w:r w:rsidR="00D151F7">
        <w:t>, en ejercicio de sus funciones y con base en un estudio y análisis de las características de los documentos, se establecieron los siguientes criterios de valoración:</w:t>
      </w:r>
    </w:p>
    <w:p w14:paraId="5E54F08F" w14:textId="4EADE8E0" w:rsidR="008C30EA" w:rsidRDefault="008C30EA" w:rsidP="008C30EA"/>
    <w:p w14:paraId="166D1D6A" w14:textId="77777777" w:rsidR="00D151F7" w:rsidRPr="008C30EA" w:rsidRDefault="00D151F7" w:rsidP="006927F7">
      <w:pPr>
        <w:pStyle w:val="Prrafodelista"/>
        <w:numPr>
          <w:ilvl w:val="0"/>
          <w:numId w:val="27"/>
        </w:numPr>
        <w:rPr>
          <w:b/>
        </w:rPr>
      </w:pPr>
      <w:r w:rsidRPr="008C30EA">
        <w:rPr>
          <w:b/>
        </w:rPr>
        <w:t>Valores contables y tributarios</w:t>
      </w:r>
    </w:p>
    <w:p w14:paraId="3DCB65DC" w14:textId="77777777" w:rsidR="008C30EA" w:rsidRDefault="008C30EA" w:rsidP="006927F7"/>
    <w:p w14:paraId="730E275F" w14:textId="284D6FEB" w:rsidR="00343D88" w:rsidRDefault="00D151F7" w:rsidP="008C30EA">
      <w:pPr>
        <w:ind w:left="360"/>
      </w:pPr>
      <w:r>
        <w:t>El tiempo de conservación de los documentos contables se establece de conformidad con los valores primarios determinados en:</w:t>
      </w:r>
    </w:p>
    <w:p w14:paraId="01096CBD" w14:textId="77777777" w:rsidR="00D151F7" w:rsidRDefault="00D151F7" w:rsidP="006927F7">
      <w:r>
        <w:t xml:space="preserve"> </w:t>
      </w:r>
    </w:p>
    <w:p w14:paraId="619D40A3" w14:textId="77777777" w:rsidR="00D151F7" w:rsidRDefault="00D151F7" w:rsidP="008C30EA">
      <w:pPr>
        <w:pStyle w:val="Prrafodelista"/>
        <w:numPr>
          <w:ilvl w:val="1"/>
          <w:numId w:val="27"/>
        </w:numPr>
      </w:pPr>
      <w:r>
        <w:lastRenderedPageBreak/>
        <w:t>Artículo 28 de la Ley 962 del 2005, “</w:t>
      </w:r>
      <w:r w:rsidRPr="002420D1">
        <w:t>RACIONALIZACIÓN DE LA CONSERVACIÓN DE LIBROS Y PAPELES DE COMERCIO. Los libros y papeles del comerciante deberán ser conservados por un período de diez (10) años contados a partir de la fecha del último asiento, documento o comprobante, pudiendo utilizar para el efecto, a elección del comerciante, su conservación en papel o en cualquier medio técnico, magnético o electrónico que garantice su reproducción exacta</w:t>
      </w:r>
      <w:r>
        <w:t>”</w:t>
      </w:r>
      <w:r w:rsidRPr="002420D1">
        <w:t>.</w:t>
      </w:r>
      <w:r>
        <w:t xml:space="preserve"> sin perjuicio de términos menores consagrados en otras normas. </w:t>
      </w:r>
    </w:p>
    <w:p w14:paraId="7D4CE263" w14:textId="77777777" w:rsidR="008C30EA" w:rsidRDefault="008C30EA" w:rsidP="006927F7"/>
    <w:p w14:paraId="7DBE1700" w14:textId="10491AA2"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sidR="003E32B8">
        <w:rPr>
          <w:b/>
        </w:rPr>
        <w:t xml:space="preserve">con valores </w:t>
      </w:r>
      <w:r w:rsidRPr="002420D1">
        <w:rPr>
          <w:b/>
        </w:rPr>
        <w:t>contables y tributarias</w:t>
      </w:r>
      <w:r>
        <w:t xml:space="preserve"> se armonizan con base en dichas normas, estableciendo como tiempo de retención de los documentos en diez (10) años.</w:t>
      </w:r>
    </w:p>
    <w:p w14:paraId="00856672" w14:textId="77777777" w:rsidR="00044B7A" w:rsidRPr="00C205B1" w:rsidRDefault="00044B7A" w:rsidP="001C2C2B"/>
    <w:p w14:paraId="18B7D83E" w14:textId="77777777" w:rsidR="00D151F7" w:rsidRPr="001C2C2B" w:rsidRDefault="00D151F7" w:rsidP="006927F7">
      <w:pPr>
        <w:pStyle w:val="Prrafodelista"/>
        <w:numPr>
          <w:ilvl w:val="0"/>
          <w:numId w:val="27"/>
        </w:numPr>
        <w:rPr>
          <w:b/>
        </w:rPr>
      </w:pPr>
      <w:r w:rsidRPr="001C2C2B">
        <w:rPr>
          <w:b/>
        </w:rPr>
        <w:t xml:space="preserve">Valores fiscales </w:t>
      </w:r>
    </w:p>
    <w:p w14:paraId="5FEF782C" w14:textId="77777777" w:rsidR="00D151F7" w:rsidRDefault="00D151F7" w:rsidP="006927F7">
      <w:pPr>
        <w:pStyle w:val="Prrafodelista"/>
      </w:pPr>
    </w:p>
    <w:p w14:paraId="00E2176D" w14:textId="77777777" w:rsidR="00D151F7" w:rsidRDefault="00D151F7" w:rsidP="001C2C2B">
      <w:pPr>
        <w:ind w:left="360"/>
      </w:pPr>
      <w:r>
        <w:t>En relación con prescripciones y caducidades desde el punto de vista fiscal:</w:t>
      </w:r>
    </w:p>
    <w:p w14:paraId="7CA96DE3" w14:textId="77777777" w:rsidR="00343D88" w:rsidRDefault="00343D88" w:rsidP="006927F7">
      <w:pPr>
        <w:pStyle w:val="Prrafodelista"/>
      </w:pPr>
    </w:p>
    <w:p w14:paraId="0AE98DA3" w14:textId="77777777" w:rsidR="00D151F7" w:rsidRDefault="00D151F7" w:rsidP="006927F7">
      <w:pPr>
        <w:pStyle w:val="Prrafodelista"/>
        <w:numPr>
          <w:ilvl w:val="1"/>
          <w:numId w:val="27"/>
        </w:numPr>
      </w:pPr>
      <w:r>
        <w:t>El artículo 9 de la Ley 610 de 2000, “CADUCIDAD Y PRESCRIPCIÓN. La acción fiscal caducará si transcurridos cinco (5) años desde la ocurrencia del hecho generador del daño al patrimonio público, no se ha proferido auto de apertura del proceso de responsabilidad fiscal. Este término empezará a contarse para los hechos o actos instantáneos desde el día de su realización, y para los complejos, de tracto sucesivo, de carácter permanente o continuado desde la del último hecho o acto. La responsabilidad fiscal prescribirá en cinco (5) años, contados a partir del auto de apertura del proceso de responsabilidad fiscal, si dentro de dicho término no se ha dictado providencia en firme que la declare”.</w:t>
      </w:r>
    </w:p>
    <w:p w14:paraId="3CEB6215" w14:textId="77777777" w:rsidR="00D151F7" w:rsidRDefault="00D151F7" w:rsidP="006927F7">
      <w:pPr>
        <w:pStyle w:val="Prrafodelista"/>
      </w:pPr>
    </w:p>
    <w:p w14:paraId="2D1E9E7D" w14:textId="6A82E40E"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Pr>
          <w:b/>
        </w:rPr>
        <w:t>fiscales</w:t>
      </w:r>
      <w:r>
        <w:t xml:space="preserve"> se armonizan con base en dichas normas, estableciendo como tiempo de retención de los documentos en cinco (5) años, siempre y cuando no se tengan en cuenta otros valores que impliquen tiempos mayores en su retención.</w:t>
      </w:r>
    </w:p>
    <w:p w14:paraId="0F1E5AC5" w14:textId="5047FCB7" w:rsidR="00044B7A" w:rsidRDefault="00044B7A" w:rsidP="006927F7"/>
    <w:p w14:paraId="1A8CF888" w14:textId="77777777" w:rsidR="00D151F7" w:rsidRPr="00516885" w:rsidRDefault="00D151F7" w:rsidP="006927F7">
      <w:pPr>
        <w:pStyle w:val="Prrafodelista"/>
        <w:numPr>
          <w:ilvl w:val="0"/>
          <w:numId w:val="27"/>
        </w:numPr>
        <w:rPr>
          <w:b/>
        </w:rPr>
      </w:pPr>
      <w:r w:rsidRPr="00516885">
        <w:rPr>
          <w:b/>
        </w:rPr>
        <w:t>Valores legales</w:t>
      </w:r>
    </w:p>
    <w:p w14:paraId="2D273F64" w14:textId="77777777" w:rsidR="00D151F7" w:rsidRPr="00C205B1" w:rsidRDefault="00D151F7" w:rsidP="006927F7">
      <w:pPr>
        <w:pStyle w:val="Prrafodelista"/>
      </w:pPr>
      <w:r w:rsidRPr="00C205B1">
        <w:t xml:space="preserve"> </w:t>
      </w:r>
    </w:p>
    <w:p w14:paraId="55B7ABD4" w14:textId="77777777" w:rsidR="00343D88" w:rsidRDefault="00D151F7" w:rsidP="001C2C2B">
      <w:pPr>
        <w:ind w:left="360"/>
      </w:pPr>
      <w:r>
        <w:t>En materia civil se tuvo en cuenta:</w:t>
      </w:r>
    </w:p>
    <w:p w14:paraId="0247CF51" w14:textId="77777777" w:rsidR="00D151F7" w:rsidRDefault="00D151F7" w:rsidP="006927F7">
      <w:pPr>
        <w:pStyle w:val="Prrafodelista"/>
      </w:pPr>
      <w:r>
        <w:t xml:space="preserve"> </w:t>
      </w:r>
    </w:p>
    <w:p w14:paraId="17E90E1A" w14:textId="77777777" w:rsidR="00D151F7" w:rsidRDefault="00D151F7" w:rsidP="006927F7">
      <w:pPr>
        <w:pStyle w:val="Prrafodelista"/>
        <w:numPr>
          <w:ilvl w:val="1"/>
          <w:numId w:val="27"/>
        </w:numPr>
      </w:pPr>
      <w:r>
        <w:t xml:space="preserve">Artículo 1 de Ley 791 de 2002, según los términos de prescripción ordinaria a tres (3) años para bienes muebles y de cinco (5) años para bienes raíces (artículo 2529 del Código Civil); y a diez (10) años, la extraordinaria adquisitiva de dominio y la extintiva. </w:t>
      </w:r>
    </w:p>
    <w:p w14:paraId="62CEAD59" w14:textId="77777777" w:rsidR="00343D88" w:rsidRDefault="00343D88" w:rsidP="006927F7">
      <w:pPr>
        <w:pStyle w:val="Prrafodelista"/>
      </w:pPr>
    </w:p>
    <w:p w14:paraId="2DDD1F20" w14:textId="77777777" w:rsidR="00D151F7" w:rsidRDefault="00D151F7" w:rsidP="001C2C2B">
      <w:pPr>
        <w:ind w:left="360"/>
      </w:pPr>
      <w:r>
        <w:t>En materia penal se tuvo en cuenta:</w:t>
      </w:r>
    </w:p>
    <w:p w14:paraId="16FFE8C4" w14:textId="77777777" w:rsidR="00343D88" w:rsidRDefault="00343D88" w:rsidP="006927F7">
      <w:pPr>
        <w:pStyle w:val="Prrafodelista"/>
      </w:pPr>
    </w:p>
    <w:p w14:paraId="72916E62" w14:textId="77777777" w:rsidR="00D151F7" w:rsidRDefault="00D151F7" w:rsidP="006927F7">
      <w:pPr>
        <w:pStyle w:val="Prrafodelista"/>
        <w:numPr>
          <w:ilvl w:val="1"/>
          <w:numId w:val="27"/>
        </w:numPr>
      </w:pPr>
      <w:r>
        <w:t>Artículo 83 del Código Penal (Ley 599 de 2000), “Término de prescripción de la acción penal. La acción penal prescribirá en un tiempo igual al máximo de la pena fijada en la ley, si fuere privativa de la libertad, pero en ningún caso será inferior a cinco (5) años, ni excederá de veinte (20)”.</w:t>
      </w:r>
    </w:p>
    <w:p w14:paraId="504494DF" w14:textId="77777777" w:rsidR="003E32B8" w:rsidRDefault="003E32B8" w:rsidP="006927F7"/>
    <w:p w14:paraId="720FFECF" w14:textId="1EF74D02" w:rsidR="00D151F7" w:rsidRDefault="00D151F7" w:rsidP="006927F7">
      <w:r>
        <w:lastRenderedPageBreak/>
        <w:t xml:space="preserve">En desarrollo de lo establecido en las normas, los periodos de retención para </w:t>
      </w:r>
      <w:r w:rsidR="006773F4" w:rsidRPr="001C2C2B">
        <w:rPr>
          <w:rFonts w:asciiTheme="minorHAnsi" w:hAnsiTheme="minorHAnsi"/>
        </w:rPr>
        <w:t>La</w:t>
      </w:r>
      <w:r w:rsidR="006773F4">
        <w:rPr>
          <w:rFonts w:asciiTheme="minorHAnsi" w:hAnsiTheme="minorHAnsi"/>
          <w:b/>
        </w:rPr>
        <w:t xml:space="preserve"> </w:t>
      </w:r>
      <w:r w:rsidR="0023247A" w:rsidRPr="0023247A">
        <w:rPr>
          <w:b/>
        </w:rPr>
        <w:t>CÁMARA DE COMERCIO DE FACATATIVÁ</w:t>
      </w:r>
      <w:r>
        <w:t xml:space="preserve">, de las </w:t>
      </w:r>
      <w:r w:rsidRPr="003E32B8">
        <w:rPr>
          <w:b/>
        </w:rPr>
        <w:t xml:space="preserve">series y subseries con valores legales </w:t>
      </w:r>
      <w:r>
        <w:t xml:space="preserve">se armonizan con base en dichas normas, estableciendo como tiempo de retención de los documentos entre cinco (5) y veinte (20) años, siempre y cuando no se tengan en cuenta otros valores que impliquen tiempos mayores en su retención. </w:t>
      </w:r>
    </w:p>
    <w:p w14:paraId="6AAF3632" w14:textId="77777777" w:rsidR="00D151F7" w:rsidRDefault="00D151F7" w:rsidP="006927F7"/>
    <w:p w14:paraId="5EBF04B0" w14:textId="77777777" w:rsidR="00D151F7" w:rsidRPr="00516885" w:rsidRDefault="00D151F7" w:rsidP="006927F7">
      <w:pPr>
        <w:pStyle w:val="Prrafodelista"/>
        <w:numPr>
          <w:ilvl w:val="0"/>
          <w:numId w:val="27"/>
        </w:numPr>
        <w:rPr>
          <w:b/>
        </w:rPr>
      </w:pPr>
      <w:r w:rsidRPr="00516885">
        <w:rPr>
          <w:b/>
        </w:rPr>
        <w:t xml:space="preserve">Valores administrativos </w:t>
      </w:r>
    </w:p>
    <w:p w14:paraId="6123BCB0" w14:textId="77777777" w:rsidR="00D151F7" w:rsidRDefault="00D151F7" w:rsidP="006927F7">
      <w:pPr>
        <w:pStyle w:val="Prrafodelista"/>
      </w:pPr>
    </w:p>
    <w:p w14:paraId="330A833B" w14:textId="0006C981" w:rsidR="00D151F7" w:rsidRDefault="00D151F7" w:rsidP="001C2C2B">
      <w:pPr>
        <w:ind w:left="360"/>
      </w:pPr>
      <w:r>
        <w:t xml:space="preserve">Aquellos documentos que la retención o prescripción no la define la legislación o normatividad se realizar por el proceso de valoración administrativa, por el uso de los documentos en </w:t>
      </w:r>
      <w:r w:rsidR="001C2C2B" w:rsidRPr="001C2C2B">
        <w:rPr>
          <w:rFonts w:asciiTheme="minorHAnsi" w:hAnsiTheme="minorHAnsi"/>
        </w:rPr>
        <w:t>la</w:t>
      </w:r>
      <w:r w:rsidR="006773F4" w:rsidRPr="001C2C2B">
        <w:rPr>
          <w:rFonts w:asciiTheme="minorHAnsi" w:hAnsiTheme="minorHAnsi"/>
          <w:b/>
        </w:rPr>
        <w:t xml:space="preserve"> </w:t>
      </w:r>
      <w:r w:rsidR="0023247A" w:rsidRPr="0023247A">
        <w:rPr>
          <w:b/>
        </w:rPr>
        <w:t>CÁMARA DE COMERCIO DE FACATATIVÁ</w:t>
      </w:r>
      <w:r>
        <w:t xml:space="preserve"> se define por la necesidad de:</w:t>
      </w:r>
    </w:p>
    <w:p w14:paraId="3559395D" w14:textId="77777777" w:rsidR="00D151F7" w:rsidRDefault="00D151F7" w:rsidP="006927F7">
      <w:pPr>
        <w:pStyle w:val="Prrafodelista"/>
      </w:pPr>
    </w:p>
    <w:p w14:paraId="3AFA70D7" w14:textId="77777777" w:rsidR="00D151F7" w:rsidRDefault="00D151F7" w:rsidP="006927F7">
      <w:pPr>
        <w:pStyle w:val="Prrafodelista"/>
        <w:numPr>
          <w:ilvl w:val="1"/>
          <w:numId w:val="27"/>
        </w:numPr>
      </w:pPr>
      <w:r>
        <w:t xml:space="preserve">Adelantar la gestión y trámites en cumplimiento de sus funciones, y </w:t>
      </w:r>
    </w:p>
    <w:p w14:paraId="34C7A998" w14:textId="77777777" w:rsidR="00D151F7" w:rsidRDefault="00D151F7" w:rsidP="006927F7">
      <w:pPr>
        <w:pStyle w:val="Prrafodelista"/>
        <w:numPr>
          <w:ilvl w:val="1"/>
          <w:numId w:val="27"/>
        </w:numPr>
      </w:pPr>
      <w:r>
        <w:t xml:space="preserve">La consulta de los mismos durante su fase activa y semiactiva, </w:t>
      </w:r>
    </w:p>
    <w:p w14:paraId="6AC1FC9D" w14:textId="77777777" w:rsidR="00D151F7" w:rsidRDefault="00D151F7" w:rsidP="001C2C2B"/>
    <w:p w14:paraId="2F050F6B" w14:textId="77777777" w:rsidR="00D151F7" w:rsidRDefault="00D151F7" w:rsidP="006927F7">
      <w:pPr>
        <w:pStyle w:val="Prrafodelista"/>
      </w:pPr>
      <w:r>
        <w:t xml:space="preserve">Es así que: </w:t>
      </w:r>
    </w:p>
    <w:p w14:paraId="702D436D" w14:textId="77777777" w:rsidR="00D151F7" w:rsidRDefault="00D151F7" w:rsidP="001C2C2B"/>
    <w:p w14:paraId="13809859" w14:textId="77777777" w:rsidR="00D151F7" w:rsidRDefault="00D151F7" w:rsidP="001C2C2B">
      <w:pPr>
        <w:pStyle w:val="Prrafodelista"/>
        <w:numPr>
          <w:ilvl w:val="2"/>
          <w:numId w:val="27"/>
        </w:numPr>
      </w:pPr>
      <w:r>
        <w:t xml:space="preserve">Los documentos activos se conservarán en los archivos de gestión de las dependencias, hasta cuando los trámites se hayan concluido y por un tiempo considerable para la consulta antes de que se realicen las transferencias documentales al archivo central. </w:t>
      </w:r>
    </w:p>
    <w:p w14:paraId="7DB0E212" w14:textId="77777777" w:rsidR="001C2C2B" w:rsidRDefault="001C2C2B" w:rsidP="001C2C2B">
      <w:pPr>
        <w:pStyle w:val="Prrafodelista"/>
        <w:ind w:left="1800"/>
      </w:pPr>
    </w:p>
    <w:p w14:paraId="4761499A" w14:textId="7ED99EE0" w:rsidR="00D151F7" w:rsidRDefault="00D151F7" w:rsidP="006927F7">
      <w:pPr>
        <w:pStyle w:val="Prrafodelista"/>
        <w:numPr>
          <w:ilvl w:val="2"/>
          <w:numId w:val="27"/>
        </w:numPr>
      </w:pPr>
      <w:r>
        <w:t>Los valores administrativos definidos deben garantizar que se cumpla la totalidad de los trámites previstos en los manuales por proceso y la consulta.</w:t>
      </w:r>
    </w:p>
    <w:p w14:paraId="67390C70" w14:textId="77777777" w:rsidR="001C2C2B" w:rsidRDefault="001C2C2B" w:rsidP="001C2C2B">
      <w:pPr>
        <w:pStyle w:val="Prrafodelista"/>
        <w:ind w:left="1800"/>
      </w:pPr>
    </w:p>
    <w:p w14:paraId="1FD31008" w14:textId="64B83D16" w:rsidR="004C427D" w:rsidRDefault="00D151F7" w:rsidP="006927F7">
      <w:pPr>
        <w:pStyle w:val="Prrafodelista"/>
        <w:numPr>
          <w:ilvl w:val="2"/>
          <w:numId w:val="27"/>
        </w:numPr>
      </w:pPr>
      <w:r>
        <w:t xml:space="preserve">Una vez agotado los valores administrativos y cerrados los expedientes, la documentación se conserva en los archivos de gestión </w:t>
      </w:r>
      <w:r w:rsidR="00703C1A" w:rsidRPr="00044B7A">
        <w:t>y central</w:t>
      </w:r>
      <w:r w:rsidR="00703C1A">
        <w:t xml:space="preserve"> </w:t>
      </w:r>
      <w:r>
        <w:t>durante un término promedio entre uno (1)</w:t>
      </w:r>
      <w:r w:rsidR="003E32B8">
        <w:t xml:space="preserve">, </w:t>
      </w:r>
      <w:r>
        <w:t>tres (3)</w:t>
      </w:r>
      <w:r w:rsidR="003E32B8">
        <w:t xml:space="preserve">, cinco (5) y diez (10) </w:t>
      </w:r>
      <w:r>
        <w:t>años, plazo estimado para garantizar la consulta y los procesos de auditorías.</w:t>
      </w:r>
    </w:p>
    <w:p w14:paraId="7F1AD1CD" w14:textId="77777777" w:rsidR="004C427D" w:rsidRPr="005C55F4" w:rsidRDefault="004C427D" w:rsidP="006927F7">
      <w:pPr>
        <w:pStyle w:val="Ttulo6"/>
      </w:pPr>
      <w:bookmarkStart w:id="41" w:name="_Toc536713189"/>
      <w:r w:rsidRPr="005C55F4">
        <w:t>NORMATIVIDAD QUE SUSTENTA LOS TIEMPOS DE RETENCIÓN</w:t>
      </w:r>
      <w:bookmarkEnd w:id="41"/>
    </w:p>
    <w:p w14:paraId="42EFAFF1" w14:textId="77777777" w:rsidR="004C427D" w:rsidRDefault="004C427D" w:rsidP="006927F7"/>
    <w:p w14:paraId="003D7DCE" w14:textId="40F0EC93" w:rsidR="004C427D" w:rsidRDefault="004C427D" w:rsidP="006927F7">
      <w:r>
        <w:t xml:space="preserve">En el </w:t>
      </w:r>
      <w:r w:rsidR="001C2C2B">
        <w:t xml:space="preserve">siguiente </w:t>
      </w:r>
      <w:r>
        <w:t xml:space="preserve">cuadro se presenta la relación de las normas que se aplicaron para definir los tiempos de retención documental, para aquellas series y subseries que aplica la normatividad, y son: </w:t>
      </w:r>
    </w:p>
    <w:p w14:paraId="521005BA" w14:textId="77777777" w:rsidR="004C427D" w:rsidRPr="00F064EB" w:rsidRDefault="004C427D" w:rsidP="006927F7"/>
    <w:tbl>
      <w:tblPr>
        <w:tblStyle w:val="Tablaconcuadrcula"/>
        <w:tblW w:w="0" w:type="auto"/>
        <w:tblLook w:val="04A0" w:firstRow="1" w:lastRow="0" w:firstColumn="1" w:lastColumn="0" w:noHBand="0" w:noVBand="1"/>
      </w:tblPr>
      <w:tblGrid>
        <w:gridCol w:w="1838"/>
        <w:gridCol w:w="4111"/>
        <w:gridCol w:w="2835"/>
      </w:tblGrid>
      <w:tr w:rsidR="004C427D" w:rsidRPr="00193F93" w14:paraId="6DA2064F" w14:textId="77777777" w:rsidTr="00516885">
        <w:trPr>
          <w:trHeight w:val="643"/>
          <w:tblHeader/>
        </w:trPr>
        <w:tc>
          <w:tcPr>
            <w:tcW w:w="1838" w:type="dxa"/>
            <w:shd w:val="clear" w:color="auto" w:fill="008080"/>
            <w:hideMark/>
          </w:tcPr>
          <w:p w14:paraId="4BB88BC2" w14:textId="77777777" w:rsidR="004C427D" w:rsidRPr="00516885" w:rsidRDefault="004C427D" w:rsidP="00516885">
            <w:pPr>
              <w:jc w:val="center"/>
              <w:rPr>
                <w:b/>
                <w:color w:val="FFFFFF" w:themeColor="background1"/>
              </w:rPr>
            </w:pPr>
            <w:r w:rsidRPr="00516885">
              <w:rPr>
                <w:b/>
                <w:color w:val="FFFFFF" w:themeColor="background1"/>
              </w:rPr>
              <w:t>VALORES PRIMARIOS</w:t>
            </w:r>
          </w:p>
        </w:tc>
        <w:tc>
          <w:tcPr>
            <w:tcW w:w="4111" w:type="dxa"/>
            <w:shd w:val="clear" w:color="auto" w:fill="008080"/>
            <w:hideMark/>
          </w:tcPr>
          <w:p w14:paraId="01D67BE1" w14:textId="77777777" w:rsidR="004C427D" w:rsidRPr="00516885" w:rsidRDefault="004C427D" w:rsidP="00516885">
            <w:pPr>
              <w:jc w:val="center"/>
              <w:rPr>
                <w:b/>
                <w:color w:val="FFFFFF" w:themeColor="background1"/>
              </w:rPr>
            </w:pPr>
            <w:r w:rsidRPr="00516885">
              <w:rPr>
                <w:b/>
                <w:color w:val="FFFFFF" w:themeColor="background1"/>
              </w:rPr>
              <w:t>NORMA Y PRESCRIPCIÓN</w:t>
            </w:r>
          </w:p>
        </w:tc>
        <w:tc>
          <w:tcPr>
            <w:tcW w:w="2835" w:type="dxa"/>
            <w:shd w:val="clear" w:color="auto" w:fill="008080"/>
            <w:hideMark/>
          </w:tcPr>
          <w:p w14:paraId="1C5B1785" w14:textId="0AA5C3F8" w:rsidR="004C427D" w:rsidRPr="00516885" w:rsidRDefault="004C427D" w:rsidP="00516885">
            <w:pPr>
              <w:jc w:val="center"/>
              <w:rPr>
                <w:b/>
                <w:color w:val="FFFFFF" w:themeColor="background1"/>
              </w:rPr>
            </w:pPr>
            <w:r w:rsidRPr="00516885">
              <w:rPr>
                <w:b/>
                <w:color w:val="FFFFFF" w:themeColor="background1"/>
              </w:rPr>
              <w:t>TIEMPOS DE RETENCIÓN DE ACUERDO A LA PRESCRIPCIÓN</w:t>
            </w:r>
          </w:p>
        </w:tc>
      </w:tr>
      <w:tr w:rsidR="004C427D" w:rsidRPr="00193F93" w14:paraId="7AD5F23A" w14:textId="77777777" w:rsidTr="004C427D">
        <w:trPr>
          <w:trHeight w:val="480"/>
        </w:trPr>
        <w:tc>
          <w:tcPr>
            <w:tcW w:w="1838" w:type="dxa"/>
            <w:vMerge w:val="restart"/>
          </w:tcPr>
          <w:p w14:paraId="7BD8EFFE" w14:textId="77777777" w:rsidR="004C427D" w:rsidRPr="00193F93" w:rsidRDefault="004C427D" w:rsidP="006927F7"/>
          <w:p w14:paraId="4C7BE7AC" w14:textId="77777777" w:rsidR="004C427D" w:rsidRPr="00193F93" w:rsidRDefault="004C427D" w:rsidP="006927F7">
            <w:r w:rsidRPr="00193F93">
              <w:t>Valores contables</w:t>
            </w:r>
          </w:p>
        </w:tc>
        <w:tc>
          <w:tcPr>
            <w:tcW w:w="4111" w:type="dxa"/>
          </w:tcPr>
          <w:p w14:paraId="487389D3" w14:textId="77777777" w:rsidR="004C427D" w:rsidRPr="00193F93" w:rsidRDefault="004C427D" w:rsidP="006927F7">
            <w:r w:rsidRPr="00193F93">
              <w:t>Ley 962 de 2005, Art. 28</w:t>
            </w:r>
          </w:p>
        </w:tc>
        <w:tc>
          <w:tcPr>
            <w:tcW w:w="2835" w:type="dxa"/>
          </w:tcPr>
          <w:p w14:paraId="137B436A" w14:textId="77777777" w:rsidR="004C427D" w:rsidRPr="00193F93" w:rsidRDefault="004C427D" w:rsidP="006927F7">
            <w:r w:rsidRPr="00193F93">
              <w:t>10 años</w:t>
            </w:r>
          </w:p>
        </w:tc>
      </w:tr>
      <w:tr w:rsidR="004C427D" w:rsidRPr="00193F93" w14:paraId="08D1F023" w14:textId="77777777" w:rsidTr="004C427D">
        <w:trPr>
          <w:trHeight w:val="480"/>
        </w:trPr>
        <w:tc>
          <w:tcPr>
            <w:tcW w:w="1838" w:type="dxa"/>
            <w:vMerge/>
          </w:tcPr>
          <w:p w14:paraId="7CBA882A" w14:textId="77777777" w:rsidR="004C427D" w:rsidRPr="00193F93" w:rsidRDefault="004C427D" w:rsidP="006927F7"/>
        </w:tc>
        <w:tc>
          <w:tcPr>
            <w:tcW w:w="4111" w:type="dxa"/>
          </w:tcPr>
          <w:p w14:paraId="1B069F15" w14:textId="77777777" w:rsidR="004C427D" w:rsidRPr="00193F93" w:rsidRDefault="004C427D" w:rsidP="006927F7">
            <w:r w:rsidRPr="00193F93">
              <w:t>Decreto 410 de 1971, Art. 60</w:t>
            </w:r>
          </w:p>
        </w:tc>
        <w:tc>
          <w:tcPr>
            <w:tcW w:w="2835" w:type="dxa"/>
          </w:tcPr>
          <w:p w14:paraId="6811AACA" w14:textId="77777777" w:rsidR="004C427D" w:rsidRPr="00193F93" w:rsidRDefault="004C427D" w:rsidP="006927F7">
            <w:r w:rsidRPr="00193F93">
              <w:t>10 años</w:t>
            </w:r>
          </w:p>
        </w:tc>
      </w:tr>
      <w:tr w:rsidR="004C427D" w:rsidRPr="00193F93" w14:paraId="7E4B5527" w14:textId="77777777" w:rsidTr="004C427D">
        <w:trPr>
          <w:trHeight w:val="480"/>
        </w:trPr>
        <w:tc>
          <w:tcPr>
            <w:tcW w:w="1838" w:type="dxa"/>
            <w:vMerge w:val="restart"/>
          </w:tcPr>
          <w:p w14:paraId="78F61FA4" w14:textId="77777777" w:rsidR="004C427D" w:rsidRPr="00193F93" w:rsidRDefault="004C427D" w:rsidP="006927F7"/>
          <w:p w14:paraId="1528C7DF" w14:textId="77777777" w:rsidR="004C427D" w:rsidRPr="00193F93" w:rsidRDefault="004C427D" w:rsidP="006927F7">
            <w:r w:rsidRPr="00193F93">
              <w:t>Valores tributarios</w:t>
            </w:r>
          </w:p>
        </w:tc>
        <w:tc>
          <w:tcPr>
            <w:tcW w:w="4111" w:type="dxa"/>
          </w:tcPr>
          <w:p w14:paraId="58888210" w14:textId="77777777" w:rsidR="004C427D" w:rsidRPr="00193F93" w:rsidRDefault="004C427D" w:rsidP="006927F7">
            <w:bookmarkStart w:id="42" w:name="46"/>
            <w:r w:rsidRPr="00193F93">
              <w:t xml:space="preserve">Ley 1819 de 2016, Art. 304 </w:t>
            </w:r>
            <w:bookmarkEnd w:id="42"/>
          </w:p>
        </w:tc>
        <w:tc>
          <w:tcPr>
            <w:tcW w:w="2835" w:type="dxa"/>
          </w:tcPr>
          <w:p w14:paraId="07F287AB" w14:textId="77777777" w:rsidR="004C427D" w:rsidRPr="00193F93" w:rsidRDefault="004C427D" w:rsidP="006927F7">
            <w:r w:rsidRPr="00193F93">
              <w:t>10 años</w:t>
            </w:r>
          </w:p>
        </w:tc>
      </w:tr>
      <w:tr w:rsidR="004C427D" w:rsidRPr="00193F93" w14:paraId="43621844" w14:textId="77777777" w:rsidTr="004C427D">
        <w:trPr>
          <w:trHeight w:val="471"/>
        </w:trPr>
        <w:tc>
          <w:tcPr>
            <w:tcW w:w="1838" w:type="dxa"/>
            <w:vMerge/>
          </w:tcPr>
          <w:p w14:paraId="2B0EB58D" w14:textId="77777777" w:rsidR="004C427D" w:rsidRPr="00193F93" w:rsidRDefault="004C427D" w:rsidP="006927F7"/>
        </w:tc>
        <w:tc>
          <w:tcPr>
            <w:tcW w:w="4111" w:type="dxa"/>
          </w:tcPr>
          <w:p w14:paraId="6E57A9C7" w14:textId="77777777" w:rsidR="004C427D" w:rsidRPr="00193F93" w:rsidRDefault="004C427D" w:rsidP="006927F7">
            <w:bookmarkStart w:id="43" w:name="632"/>
            <w:r w:rsidRPr="00193F93">
              <w:t>Decreto 624 de 1989, Art. 632</w:t>
            </w:r>
            <w:bookmarkEnd w:id="43"/>
          </w:p>
        </w:tc>
        <w:tc>
          <w:tcPr>
            <w:tcW w:w="2835" w:type="dxa"/>
          </w:tcPr>
          <w:p w14:paraId="3419230A" w14:textId="77777777" w:rsidR="004C427D" w:rsidRPr="00193F93" w:rsidRDefault="004C427D" w:rsidP="006927F7">
            <w:r w:rsidRPr="00193F93">
              <w:t>10 años</w:t>
            </w:r>
          </w:p>
        </w:tc>
      </w:tr>
      <w:tr w:rsidR="004C427D" w:rsidRPr="00193F93" w14:paraId="6CFBEEDB" w14:textId="77777777" w:rsidTr="004C427D">
        <w:trPr>
          <w:trHeight w:val="343"/>
        </w:trPr>
        <w:tc>
          <w:tcPr>
            <w:tcW w:w="1838" w:type="dxa"/>
            <w:vMerge/>
          </w:tcPr>
          <w:p w14:paraId="2549B62E" w14:textId="77777777" w:rsidR="004C427D" w:rsidRPr="00193F93" w:rsidRDefault="004C427D" w:rsidP="006927F7"/>
        </w:tc>
        <w:tc>
          <w:tcPr>
            <w:tcW w:w="4111" w:type="dxa"/>
          </w:tcPr>
          <w:p w14:paraId="17DED582" w14:textId="77777777" w:rsidR="004C427D" w:rsidRPr="00193F93" w:rsidRDefault="004C427D" w:rsidP="006927F7">
            <w:r w:rsidRPr="00193F93">
              <w:t>Decreto 390 de 2016, Art. 147.</w:t>
            </w:r>
          </w:p>
        </w:tc>
        <w:tc>
          <w:tcPr>
            <w:tcW w:w="2835" w:type="dxa"/>
          </w:tcPr>
          <w:p w14:paraId="5AB1AB0D" w14:textId="77777777" w:rsidR="004C427D" w:rsidRPr="00193F93" w:rsidRDefault="004C427D" w:rsidP="006927F7">
            <w:r w:rsidRPr="00193F93">
              <w:t>10 años</w:t>
            </w:r>
          </w:p>
        </w:tc>
      </w:tr>
      <w:tr w:rsidR="004C427D" w:rsidRPr="00193F93" w14:paraId="5674BED7" w14:textId="77777777" w:rsidTr="004C427D">
        <w:trPr>
          <w:trHeight w:val="480"/>
        </w:trPr>
        <w:tc>
          <w:tcPr>
            <w:tcW w:w="1838" w:type="dxa"/>
            <w:vMerge w:val="restart"/>
          </w:tcPr>
          <w:p w14:paraId="18073F4C" w14:textId="77777777" w:rsidR="004C427D" w:rsidRPr="00193F93" w:rsidRDefault="004C427D" w:rsidP="006927F7"/>
          <w:p w14:paraId="69140446" w14:textId="77777777" w:rsidR="004C427D" w:rsidRPr="00193F93" w:rsidRDefault="004C427D" w:rsidP="006927F7"/>
          <w:p w14:paraId="3FF4DE13" w14:textId="77777777" w:rsidR="004C427D" w:rsidRPr="00193F93" w:rsidRDefault="004C427D" w:rsidP="006927F7">
            <w:r w:rsidRPr="00193F93">
              <w:t>Valores legales</w:t>
            </w:r>
          </w:p>
        </w:tc>
        <w:tc>
          <w:tcPr>
            <w:tcW w:w="4111" w:type="dxa"/>
          </w:tcPr>
          <w:p w14:paraId="2FF86747" w14:textId="77777777" w:rsidR="004C427D" w:rsidRPr="00193F93" w:rsidRDefault="004C427D" w:rsidP="006927F7">
            <w:r w:rsidRPr="00193F93">
              <w:t>Decreto Ley 2663 de 1950, Art. 488</w:t>
            </w:r>
          </w:p>
        </w:tc>
        <w:tc>
          <w:tcPr>
            <w:tcW w:w="2835" w:type="dxa"/>
          </w:tcPr>
          <w:p w14:paraId="679EE99B" w14:textId="77777777" w:rsidR="004C427D" w:rsidRPr="00193F93" w:rsidRDefault="004C427D" w:rsidP="006927F7">
            <w:r w:rsidRPr="00193F93">
              <w:t>3 años</w:t>
            </w:r>
          </w:p>
        </w:tc>
      </w:tr>
      <w:tr w:rsidR="004C427D" w:rsidRPr="00193F93" w14:paraId="6B9DB0C4" w14:textId="77777777" w:rsidTr="004C427D">
        <w:trPr>
          <w:trHeight w:val="480"/>
        </w:trPr>
        <w:tc>
          <w:tcPr>
            <w:tcW w:w="1838" w:type="dxa"/>
            <w:vMerge/>
          </w:tcPr>
          <w:p w14:paraId="57CA2EA6" w14:textId="77777777" w:rsidR="004C427D" w:rsidRPr="00193F93" w:rsidRDefault="004C427D" w:rsidP="006927F7"/>
        </w:tc>
        <w:tc>
          <w:tcPr>
            <w:tcW w:w="4111" w:type="dxa"/>
          </w:tcPr>
          <w:p w14:paraId="026C6967" w14:textId="77777777" w:rsidR="004C427D" w:rsidRPr="00193F93" w:rsidRDefault="004C427D" w:rsidP="006927F7">
            <w:r w:rsidRPr="00193F93">
              <w:t>Ley 599 de 2000, Art. 83</w:t>
            </w:r>
          </w:p>
        </w:tc>
        <w:tc>
          <w:tcPr>
            <w:tcW w:w="2835" w:type="dxa"/>
          </w:tcPr>
          <w:p w14:paraId="141458C1" w14:textId="77777777" w:rsidR="004C427D" w:rsidRPr="00193F93" w:rsidRDefault="004C427D" w:rsidP="006927F7">
            <w:r w:rsidRPr="00193F93">
              <w:t>Entre 5 y 20 años</w:t>
            </w:r>
          </w:p>
        </w:tc>
      </w:tr>
      <w:tr w:rsidR="004C427D" w:rsidRPr="00193F93" w14:paraId="60401619" w14:textId="77777777" w:rsidTr="004C427D">
        <w:trPr>
          <w:trHeight w:val="480"/>
        </w:trPr>
        <w:tc>
          <w:tcPr>
            <w:tcW w:w="1838" w:type="dxa"/>
            <w:vMerge/>
          </w:tcPr>
          <w:p w14:paraId="1B933914" w14:textId="77777777" w:rsidR="004C427D" w:rsidRPr="00193F93" w:rsidRDefault="004C427D" w:rsidP="006927F7"/>
        </w:tc>
        <w:tc>
          <w:tcPr>
            <w:tcW w:w="4111" w:type="dxa"/>
          </w:tcPr>
          <w:p w14:paraId="7A018110" w14:textId="77777777" w:rsidR="004C427D" w:rsidRPr="00193F93" w:rsidRDefault="004C427D" w:rsidP="006927F7">
            <w:r w:rsidRPr="00193F93">
              <w:t>Ley 791 de 2002, Art. 1</w:t>
            </w:r>
          </w:p>
        </w:tc>
        <w:tc>
          <w:tcPr>
            <w:tcW w:w="2835" w:type="dxa"/>
          </w:tcPr>
          <w:p w14:paraId="26C149FC" w14:textId="77777777" w:rsidR="004C427D" w:rsidRPr="00193F93" w:rsidRDefault="004C427D" w:rsidP="006927F7">
            <w:r w:rsidRPr="00193F93">
              <w:t>10 años</w:t>
            </w:r>
          </w:p>
        </w:tc>
      </w:tr>
      <w:tr w:rsidR="004C427D" w:rsidRPr="00193F93" w14:paraId="095C3E03" w14:textId="77777777" w:rsidTr="004C427D">
        <w:trPr>
          <w:trHeight w:val="480"/>
        </w:trPr>
        <w:tc>
          <w:tcPr>
            <w:tcW w:w="1838" w:type="dxa"/>
          </w:tcPr>
          <w:p w14:paraId="159C96D9" w14:textId="77777777" w:rsidR="004C427D" w:rsidRPr="00193F93" w:rsidRDefault="004C427D" w:rsidP="006927F7">
            <w:r w:rsidRPr="00193F93">
              <w:t>Valores fiscales</w:t>
            </w:r>
          </w:p>
        </w:tc>
        <w:tc>
          <w:tcPr>
            <w:tcW w:w="4111" w:type="dxa"/>
          </w:tcPr>
          <w:p w14:paraId="3353CD89" w14:textId="77777777" w:rsidR="004C427D" w:rsidRPr="00193F93" w:rsidRDefault="004C427D" w:rsidP="006927F7">
            <w:r w:rsidRPr="00193F93">
              <w:t>Ley 610 de 2000, Art. 9</w:t>
            </w:r>
          </w:p>
        </w:tc>
        <w:tc>
          <w:tcPr>
            <w:tcW w:w="2835" w:type="dxa"/>
          </w:tcPr>
          <w:p w14:paraId="3100DE48" w14:textId="77777777" w:rsidR="004C427D" w:rsidRPr="00193F93" w:rsidRDefault="004C427D" w:rsidP="006927F7">
            <w:r w:rsidRPr="00193F93">
              <w:t>5 años</w:t>
            </w:r>
          </w:p>
        </w:tc>
      </w:tr>
    </w:tbl>
    <w:p w14:paraId="32C3A200" w14:textId="45FFA89A" w:rsidR="004C427D" w:rsidRDefault="00193F93" w:rsidP="006927F7">
      <w:pPr>
        <w:pStyle w:val="Descripcin"/>
      </w:pPr>
      <w:bookmarkStart w:id="44" w:name="_Toc23279799"/>
      <w:r>
        <w:t xml:space="preserve">Tabla </w:t>
      </w:r>
      <w:fldSimple w:instr=" SEQ Tabla \* ARABIC ">
        <w:r w:rsidR="00826127">
          <w:rPr>
            <w:noProof/>
          </w:rPr>
          <w:t>7</w:t>
        </w:r>
      </w:fldSimple>
      <w:r>
        <w:t>: Normatividad que sustentan los tiempos de retención</w:t>
      </w:r>
      <w:bookmarkEnd w:id="44"/>
    </w:p>
    <w:p w14:paraId="358B5F4D" w14:textId="77777777" w:rsidR="009B68F1" w:rsidRDefault="009B68F1" w:rsidP="006927F7"/>
    <w:p w14:paraId="3ED3CAA4" w14:textId="023730EA" w:rsidR="00691522" w:rsidRPr="0021347F" w:rsidRDefault="00A53EA8" w:rsidP="006927F7">
      <w:pPr>
        <w:pStyle w:val="Ttulo6"/>
      </w:pPr>
      <w:r>
        <w:t xml:space="preserve">VALORES SECUNDARIOS - </w:t>
      </w:r>
      <w:r w:rsidR="00691522" w:rsidRPr="0021347F">
        <w:t>CONSERVACIÓN TOTAL (CT)</w:t>
      </w:r>
    </w:p>
    <w:p w14:paraId="5E11BBDC" w14:textId="77777777" w:rsidR="00691522" w:rsidRPr="009B68F1" w:rsidRDefault="00691522" w:rsidP="006927F7"/>
    <w:p w14:paraId="6960CF4B" w14:textId="468E7678" w:rsidR="00DA6C64" w:rsidRDefault="00691522" w:rsidP="006927F7">
      <w:r w:rsidRPr="00A53EA8">
        <w:t>S</w:t>
      </w:r>
      <w:r w:rsidR="00DA6C64">
        <w:t>egún la importancia que tienen los documentos para la historia de</w:t>
      </w:r>
      <w:r w:rsidR="00EC442B">
        <w:t xml:space="preserve"> </w:t>
      </w:r>
      <w:r w:rsidR="00A53EA8">
        <w:t>l</w:t>
      </w:r>
      <w:r w:rsidR="006773F4">
        <w:t xml:space="preserve">a </w:t>
      </w:r>
      <w:r w:rsidR="006773F4" w:rsidRPr="00A53EA8">
        <w:rPr>
          <w:b/>
        </w:rPr>
        <w:t>CÁMARA DE COMERCIO DE FACATATIVÁ</w:t>
      </w:r>
      <w:r w:rsidR="00DA6C64">
        <w:t>, los valores secundarios surgen una vez cumplidos los tiempos de retención (valores primarios), y son propios de documentos que dan testimonio de las actividades misionales y se convierten en documentos esenciales y documentos vitales.</w:t>
      </w:r>
    </w:p>
    <w:p w14:paraId="41FD716C" w14:textId="4D275940" w:rsidR="00DA6C64" w:rsidRDefault="00DA6C64" w:rsidP="006927F7">
      <w:r>
        <w:t>En desarrollo de la disposición final los criterios establecidos en</w:t>
      </w:r>
      <w:r w:rsidR="0021347F">
        <w:t xml:space="preserve"> </w:t>
      </w:r>
      <w:r w:rsidR="006773F4">
        <w:t xml:space="preserve">La </w:t>
      </w:r>
      <w:r w:rsidR="006773F4" w:rsidRPr="0023247A">
        <w:rPr>
          <w:b/>
        </w:rPr>
        <w:t>CÁMARA DE COMERCIO DE FACATATIVÁ</w:t>
      </w:r>
      <w:r>
        <w:t xml:space="preserve">, para las </w:t>
      </w:r>
      <w:r w:rsidRPr="002420D1">
        <w:rPr>
          <w:b/>
        </w:rPr>
        <w:t xml:space="preserve">series y subseries </w:t>
      </w:r>
      <w:r>
        <w:rPr>
          <w:b/>
        </w:rPr>
        <w:t xml:space="preserve">con valores secundarios </w:t>
      </w:r>
      <w:r>
        <w:t xml:space="preserve">las definió como históricas, es decir de CONSERVACIÓN TOTAL (CT), y son: </w:t>
      </w:r>
    </w:p>
    <w:p w14:paraId="32F51BC5" w14:textId="77777777" w:rsidR="00343D88" w:rsidRDefault="00343D88" w:rsidP="006927F7"/>
    <w:p w14:paraId="00371EC0" w14:textId="17B0BC87" w:rsidR="0021347F" w:rsidRPr="004924EC" w:rsidRDefault="0021347F" w:rsidP="006927F7">
      <w:pPr>
        <w:rPr>
          <w:b/>
        </w:rPr>
      </w:pPr>
      <w:r>
        <w:t>“</w:t>
      </w:r>
      <w:r w:rsidR="00DA6C64">
        <w:t>Los documentos que son útiles para la investigación como valor científico, reconstrucción de hechos vividos en el pasado y además que hacen parte del patrimonio cultural, tanto para</w:t>
      </w:r>
      <w:r>
        <w:t xml:space="preserve"> </w:t>
      </w:r>
      <w:r w:rsidR="006773F4">
        <w:t xml:space="preserve">La </w:t>
      </w:r>
      <w:r w:rsidR="0023247A" w:rsidRPr="0023247A">
        <w:rPr>
          <w:b/>
        </w:rPr>
        <w:t>CÁMARA DE COMERCIO DE FACATATIVÁ</w:t>
      </w:r>
      <w:r w:rsidR="00DA6C64">
        <w:t xml:space="preserve"> como para la Región y la Nación, los que por disposición legal o por su contenido informan sobre el inicio, el desarrollo, la estructura, los procedimientos y las políticas de</w:t>
      </w:r>
      <w:r>
        <w:t xml:space="preserve"> </w:t>
      </w:r>
      <w:r w:rsidR="006773F4">
        <w:t xml:space="preserve">La </w:t>
      </w:r>
      <w:r w:rsidR="0023247A" w:rsidRPr="0023247A">
        <w:rPr>
          <w:b/>
        </w:rPr>
        <w:t>CÁMARA DE COMERCIO DE FACATATIVÁ</w:t>
      </w:r>
      <w:r>
        <w:rPr>
          <w:rFonts w:asciiTheme="minorHAnsi" w:hAnsiTheme="minorHAnsi"/>
          <w:b/>
        </w:rPr>
        <w:t>”</w:t>
      </w:r>
      <w:r w:rsidR="00DA6C64">
        <w:rPr>
          <w:b/>
        </w:rPr>
        <w:t>.</w:t>
      </w:r>
    </w:p>
    <w:p w14:paraId="5DA3587B" w14:textId="77777777" w:rsidR="0021347F" w:rsidRDefault="0021347F" w:rsidP="006927F7"/>
    <w:p w14:paraId="5E865162" w14:textId="77777777" w:rsidR="0021347F" w:rsidRPr="00A53EA8" w:rsidRDefault="0021347F" w:rsidP="00116E8E">
      <w:pPr>
        <w:pStyle w:val="Ttulo7"/>
      </w:pPr>
      <w:r w:rsidRPr="00A53EA8">
        <w:t>VALOR INFORMATIVO DE LAS SERIES Y SUBSERIES DE CONSERVACIÓN TOTAL (CT)</w:t>
      </w:r>
    </w:p>
    <w:p w14:paraId="61ECF7A3" w14:textId="77777777" w:rsidR="0021347F" w:rsidRDefault="0021347F" w:rsidP="006927F7"/>
    <w:p w14:paraId="5AE51CA7" w14:textId="77777777" w:rsidR="0021347F" w:rsidRDefault="0021347F" w:rsidP="006927F7"/>
    <w:tbl>
      <w:tblPr>
        <w:tblStyle w:val="Tabladelista3-nfasis11"/>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940"/>
        <w:gridCol w:w="6073"/>
      </w:tblGrid>
      <w:tr w:rsidR="0021347F" w:rsidRPr="009255CE" w14:paraId="42E9461F" w14:textId="77777777" w:rsidTr="00A53EA8">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17" w:type="dxa"/>
            <w:tcBorders>
              <w:bottom w:val="none" w:sz="0" w:space="0" w:color="auto"/>
              <w:right w:val="none" w:sz="0" w:space="0" w:color="auto"/>
            </w:tcBorders>
            <w:shd w:val="clear" w:color="auto" w:fill="008080"/>
            <w:hideMark/>
          </w:tcPr>
          <w:p w14:paraId="228916D9" w14:textId="77777777" w:rsidR="00185129" w:rsidRPr="00516885" w:rsidRDefault="00185129" w:rsidP="00A53EA8">
            <w:pPr>
              <w:jc w:val="center"/>
            </w:pPr>
            <w:r w:rsidRPr="00516885">
              <w:t>ÍTEM</w:t>
            </w:r>
          </w:p>
        </w:tc>
        <w:tc>
          <w:tcPr>
            <w:tcW w:w="1940" w:type="dxa"/>
            <w:shd w:val="clear" w:color="auto" w:fill="008080"/>
            <w:noWrap/>
            <w:hideMark/>
          </w:tcPr>
          <w:p w14:paraId="003E570E"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VALOR</w:t>
            </w:r>
          </w:p>
        </w:tc>
        <w:tc>
          <w:tcPr>
            <w:tcW w:w="6096" w:type="dxa"/>
            <w:shd w:val="clear" w:color="auto" w:fill="008080"/>
          </w:tcPr>
          <w:p w14:paraId="729E6DDA"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185129" w:rsidRPr="009255CE" w14:paraId="7CB9B063"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0A33FA24" w14:textId="77777777" w:rsidR="00185129" w:rsidRPr="009255CE" w:rsidRDefault="00185129" w:rsidP="00A53EA8">
            <w:pPr>
              <w:jc w:val="center"/>
            </w:pPr>
            <w:r w:rsidRPr="009255CE">
              <w:t>1</w:t>
            </w:r>
          </w:p>
        </w:tc>
        <w:tc>
          <w:tcPr>
            <w:tcW w:w="1940" w:type="dxa"/>
            <w:tcBorders>
              <w:top w:val="none" w:sz="0" w:space="0" w:color="auto"/>
              <w:bottom w:val="none" w:sz="0" w:space="0" w:color="auto"/>
            </w:tcBorders>
            <w:noWrap/>
          </w:tcPr>
          <w:p w14:paraId="070FF99E"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histórico:</w:t>
            </w:r>
          </w:p>
        </w:tc>
        <w:tc>
          <w:tcPr>
            <w:tcW w:w="6096" w:type="dxa"/>
            <w:tcBorders>
              <w:top w:val="none" w:sz="0" w:space="0" w:color="auto"/>
              <w:bottom w:val="none" w:sz="0" w:space="0" w:color="auto"/>
            </w:tcBorders>
          </w:tcPr>
          <w:p w14:paraId="0AE7E144"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atribuida a los documentos que por ser útiles para la reconstrucción de la historia o memoria de una comunidad deben conservarse.</w:t>
            </w:r>
          </w:p>
        </w:tc>
      </w:tr>
      <w:tr w:rsidR="00185129" w:rsidRPr="009255CE" w14:paraId="604E78EB"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7AB0B920" w14:textId="77777777" w:rsidR="00185129" w:rsidRPr="009255CE" w:rsidRDefault="00185129" w:rsidP="00A53EA8">
            <w:pPr>
              <w:jc w:val="center"/>
            </w:pPr>
            <w:r w:rsidRPr="009255CE">
              <w:t>2</w:t>
            </w:r>
          </w:p>
        </w:tc>
        <w:tc>
          <w:tcPr>
            <w:tcW w:w="1940" w:type="dxa"/>
            <w:noWrap/>
          </w:tcPr>
          <w:p w14:paraId="68BB07DE"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científico o investigativo:</w:t>
            </w:r>
          </w:p>
        </w:tc>
        <w:tc>
          <w:tcPr>
            <w:tcW w:w="6096" w:type="dxa"/>
          </w:tcPr>
          <w:p w14:paraId="6A29CA9A"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Cualidad de los documentos que registran información relativa a la creación de conocimiento en cualquier área del saber.</w:t>
            </w:r>
          </w:p>
        </w:tc>
      </w:tr>
      <w:tr w:rsidR="00185129" w:rsidRPr="009255CE" w14:paraId="2EEB2E60"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3D81BCB1" w14:textId="77777777" w:rsidR="00185129" w:rsidRPr="009255CE" w:rsidRDefault="00185129" w:rsidP="00A53EA8">
            <w:pPr>
              <w:jc w:val="center"/>
            </w:pPr>
            <w:r w:rsidRPr="009255CE">
              <w:t>3</w:t>
            </w:r>
          </w:p>
        </w:tc>
        <w:tc>
          <w:tcPr>
            <w:tcW w:w="1940" w:type="dxa"/>
            <w:tcBorders>
              <w:top w:val="none" w:sz="0" w:space="0" w:color="auto"/>
              <w:bottom w:val="none" w:sz="0" w:space="0" w:color="auto"/>
            </w:tcBorders>
            <w:noWrap/>
          </w:tcPr>
          <w:p w14:paraId="3530ACAA"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cultural:</w:t>
            </w:r>
          </w:p>
        </w:tc>
        <w:tc>
          <w:tcPr>
            <w:tcW w:w="6096" w:type="dxa"/>
            <w:tcBorders>
              <w:top w:val="none" w:sz="0" w:space="0" w:color="auto"/>
              <w:bottom w:val="none" w:sz="0" w:space="0" w:color="auto"/>
            </w:tcBorders>
          </w:tcPr>
          <w:p w14:paraId="275CD1D9"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de los documentos que por su contenido son testimonio de los hechos, vivencia, tradiciones, costumbres, hábitos, valores, modos de vida o desarrollos económicos, sociales, políticos, religiosos o estéticos propios de una comunidad y útiles para el conocimiento de su identidad.</w:t>
            </w:r>
          </w:p>
        </w:tc>
      </w:tr>
      <w:tr w:rsidR="00185129" w:rsidRPr="009255CE" w14:paraId="65B658D7"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0F5EE9BA" w14:textId="77777777" w:rsidR="00185129" w:rsidRPr="009255CE" w:rsidRDefault="00185129" w:rsidP="00A53EA8">
            <w:pPr>
              <w:jc w:val="center"/>
            </w:pPr>
            <w:r w:rsidRPr="009255CE">
              <w:lastRenderedPageBreak/>
              <w:t>4</w:t>
            </w:r>
          </w:p>
        </w:tc>
        <w:tc>
          <w:tcPr>
            <w:tcW w:w="1940" w:type="dxa"/>
            <w:noWrap/>
          </w:tcPr>
          <w:p w14:paraId="473937AC"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informativo:</w:t>
            </w:r>
          </w:p>
        </w:tc>
        <w:tc>
          <w:tcPr>
            <w:tcW w:w="6096" w:type="dxa"/>
          </w:tcPr>
          <w:p w14:paraId="791996AD"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Por la información que pueden ofrecer, no sólo de la propia institución como tal, sino de hechos, personas, acontecimientos, pero teniendo en cuenta que tal información sea exclusiva, es decir, no sea información habitual de otros documentos.</w:t>
            </w:r>
          </w:p>
        </w:tc>
      </w:tr>
      <w:tr w:rsidR="00185129" w:rsidRPr="009255CE" w14:paraId="64C780A5"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1F7B22D3" w14:textId="77777777" w:rsidR="00185129" w:rsidRPr="009255CE" w:rsidRDefault="00185129" w:rsidP="00A53EA8">
            <w:pPr>
              <w:jc w:val="center"/>
            </w:pPr>
            <w:r w:rsidRPr="009255CE">
              <w:t>5</w:t>
            </w:r>
          </w:p>
        </w:tc>
        <w:tc>
          <w:tcPr>
            <w:tcW w:w="1940" w:type="dxa"/>
            <w:tcBorders>
              <w:top w:val="none" w:sz="0" w:space="0" w:color="auto"/>
              <w:bottom w:val="none" w:sz="0" w:space="0" w:color="auto"/>
            </w:tcBorders>
            <w:noWrap/>
          </w:tcPr>
          <w:p w14:paraId="51F3AFA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Valores evidénciales:</w:t>
            </w:r>
          </w:p>
        </w:tc>
        <w:tc>
          <w:tcPr>
            <w:tcW w:w="6096" w:type="dxa"/>
            <w:tcBorders>
              <w:top w:val="none" w:sz="0" w:space="0" w:color="auto"/>
              <w:bottom w:val="none" w:sz="0" w:space="0" w:color="auto"/>
            </w:tcBorders>
          </w:tcPr>
          <w:p w14:paraId="0CA6599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Revelan origen, organización y desarrollo de las entidades. (Cambios institucionales orgánicos, normas de trabajo, Política interna, economía, estadísticas, etc.)</w:t>
            </w:r>
          </w:p>
        </w:tc>
      </w:tr>
    </w:tbl>
    <w:p w14:paraId="7A6DEECD" w14:textId="2E857544" w:rsidR="00185129" w:rsidRDefault="009255CE" w:rsidP="00116E8E">
      <w:pPr>
        <w:pStyle w:val="Descripcin"/>
      </w:pPr>
      <w:bookmarkStart w:id="45" w:name="_Toc23279800"/>
      <w:r>
        <w:t xml:space="preserve">Tabla </w:t>
      </w:r>
      <w:fldSimple w:instr=" SEQ Tabla \* ARABIC ">
        <w:r w:rsidR="00826127">
          <w:rPr>
            <w:noProof/>
          </w:rPr>
          <w:t>8</w:t>
        </w:r>
      </w:fldSimple>
      <w:r>
        <w:t>: Valor informativo de las series y subseries de conservación total (CT)</w:t>
      </w:r>
      <w:bookmarkEnd w:id="45"/>
    </w:p>
    <w:p w14:paraId="1C924527" w14:textId="77777777" w:rsidR="00116E8E" w:rsidRPr="00116E8E" w:rsidRDefault="00116E8E" w:rsidP="00116E8E"/>
    <w:p w14:paraId="666F1A5E" w14:textId="77777777" w:rsidR="00DA6C64" w:rsidRPr="004924EC" w:rsidRDefault="00691522" w:rsidP="006927F7">
      <w:pPr>
        <w:pStyle w:val="Ttulo6"/>
      </w:pPr>
      <w:r w:rsidRPr="004924EC">
        <w:t>ELIMINACIÓN (E)</w:t>
      </w:r>
    </w:p>
    <w:p w14:paraId="4F537791" w14:textId="77777777" w:rsidR="00DA6C64" w:rsidRDefault="00DA6C64" w:rsidP="006927F7">
      <w:pPr>
        <w:pStyle w:val="Prrafodelista"/>
      </w:pPr>
    </w:p>
    <w:p w14:paraId="501ED356" w14:textId="50CACBA7" w:rsidR="00DA6C64" w:rsidRPr="004924EC" w:rsidRDefault="00DA6C64" w:rsidP="006927F7">
      <w:pPr>
        <w:rPr>
          <w:b/>
        </w:rPr>
      </w:pPr>
      <w:r>
        <w:t xml:space="preserve">Entendida como la destrucción de los documentos que hayan cumplido su tiempo de retención (valores primarios) y que no tienen valores secundarios. </w:t>
      </w:r>
      <w:r w:rsidR="004924EC">
        <w:t xml:space="preserve">La eliminación de documentos de las funciones públicas asignadas a </w:t>
      </w:r>
      <w:r w:rsidR="006773F4">
        <w:t xml:space="preserve">La </w:t>
      </w:r>
      <w:r w:rsidR="0023247A" w:rsidRPr="0023247A">
        <w:rPr>
          <w:b/>
        </w:rPr>
        <w:t>CÁMARA DE COMERCIO DE FACATATIVÁ</w:t>
      </w:r>
      <w:r w:rsidR="004924EC" w:rsidRPr="004924EC">
        <w:rPr>
          <w:b/>
        </w:rPr>
        <w:t xml:space="preserve"> </w:t>
      </w:r>
      <w:r w:rsidR="004924EC">
        <w:t>se realizará</w:t>
      </w:r>
      <w:r>
        <w:t xml:space="preserve"> según lo establecido en el </w:t>
      </w:r>
      <w:r w:rsidRPr="004924EC">
        <w:t xml:space="preserve">artículo </w:t>
      </w:r>
      <w:r w:rsidR="00514142" w:rsidRPr="004924EC">
        <w:t>22</w:t>
      </w:r>
      <w:r w:rsidRPr="004924EC">
        <w:t xml:space="preserve"> del Acuerdo 004 de 201</w:t>
      </w:r>
      <w:r w:rsidR="00514142" w:rsidRPr="004924EC">
        <w:t>9</w:t>
      </w:r>
      <w:r>
        <w:t xml:space="preserve">, la cual se aplica para los documentos tanto físicos como electrónicos. </w:t>
      </w:r>
    </w:p>
    <w:p w14:paraId="0C84AE86" w14:textId="77777777" w:rsidR="00516885" w:rsidRDefault="00516885" w:rsidP="006927F7"/>
    <w:p w14:paraId="499E6607" w14:textId="46024860" w:rsidR="00343D88" w:rsidRPr="00116E8E" w:rsidRDefault="00DA6C64" w:rsidP="006927F7">
      <w:r w:rsidRPr="00116E8E">
        <w:t xml:space="preserve">En desarrollo de la disposición final los criterios establecidos en </w:t>
      </w:r>
      <w:r w:rsidR="00116E8E" w:rsidRPr="00116E8E">
        <w:t>la</w:t>
      </w:r>
      <w:r w:rsidR="006773F4" w:rsidRPr="00116E8E">
        <w:rPr>
          <w:b/>
        </w:rPr>
        <w:t xml:space="preserve"> CÁMARA DE COMERCIO DE FACATATIVÁ</w:t>
      </w:r>
      <w:r w:rsidRPr="00116E8E">
        <w:t xml:space="preserve">, para las </w:t>
      </w:r>
      <w:r w:rsidRPr="00116E8E">
        <w:rPr>
          <w:b/>
        </w:rPr>
        <w:t xml:space="preserve">series y subseries para eliminación </w:t>
      </w:r>
      <w:r w:rsidRPr="00116E8E">
        <w:t>son:</w:t>
      </w:r>
    </w:p>
    <w:p w14:paraId="5CBD07F0" w14:textId="77777777" w:rsidR="00DA6C64" w:rsidRDefault="00DA6C64" w:rsidP="006927F7">
      <w:r>
        <w:t xml:space="preserve"> </w:t>
      </w:r>
    </w:p>
    <w:p w14:paraId="5AE66385" w14:textId="77777777" w:rsidR="00DA6C64" w:rsidRPr="001E3352" w:rsidRDefault="00DA6C64" w:rsidP="006927F7">
      <w:pPr>
        <w:pStyle w:val="Prrafodelista"/>
        <w:numPr>
          <w:ilvl w:val="0"/>
          <w:numId w:val="28"/>
        </w:numPr>
      </w:pPr>
      <w:r w:rsidRPr="001E3352">
        <w:t>Documentos que la legislación colombiana haya definido los tiempos de retención y no los considere con valores secundarios.</w:t>
      </w:r>
    </w:p>
    <w:p w14:paraId="5384BD48" w14:textId="5A417E93" w:rsidR="00DA6C64" w:rsidRPr="00373437" w:rsidRDefault="00DA6C64" w:rsidP="006927F7">
      <w:pPr>
        <w:pStyle w:val="Prrafodelista"/>
        <w:numPr>
          <w:ilvl w:val="0"/>
          <w:numId w:val="28"/>
        </w:numPr>
        <w:rPr>
          <w:b/>
        </w:rPr>
      </w:pPr>
      <w:r>
        <w:t>Documentos cuya información se consolida en otras series y subseries documentales de</w:t>
      </w:r>
      <w:r w:rsidR="004924EC">
        <w:t xml:space="preserve"> </w:t>
      </w:r>
      <w:r w:rsidR="00116E8E">
        <w:t>la</w:t>
      </w:r>
      <w:r w:rsidR="006773F4">
        <w:t xml:space="preserve"> </w:t>
      </w:r>
      <w:r w:rsidR="006773F4" w:rsidRPr="00116E8E">
        <w:rPr>
          <w:b/>
        </w:rPr>
        <w:t>CÁMARA DE COMERCIO DE FACATATIVÁ</w:t>
      </w:r>
      <w:r>
        <w:t xml:space="preserve">. </w:t>
      </w:r>
    </w:p>
    <w:p w14:paraId="265E5670" w14:textId="77777777" w:rsidR="00DA6C64" w:rsidRPr="001E3352" w:rsidRDefault="00DA6C64" w:rsidP="006927F7">
      <w:pPr>
        <w:pStyle w:val="Prrafodelista"/>
        <w:numPr>
          <w:ilvl w:val="0"/>
          <w:numId w:val="28"/>
        </w:numPr>
        <w:rPr>
          <w:b/>
        </w:rPr>
      </w:pPr>
      <w:r>
        <w:t>Documentos cuya información se consolida en entidades que ejercen vigilancia y control o entidades del estado que tengan la responsabilidad de la custodia de los documentos por el principio de procedencia.</w:t>
      </w:r>
    </w:p>
    <w:p w14:paraId="0C26D404" w14:textId="3BFF8EAA" w:rsidR="00DA6C64" w:rsidRPr="001E3352" w:rsidRDefault="00DA6C64" w:rsidP="006927F7">
      <w:pPr>
        <w:pStyle w:val="Prrafodelista"/>
        <w:numPr>
          <w:ilvl w:val="0"/>
          <w:numId w:val="28"/>
        </w:numPr>
        <w:rPr>
          <w:b/>
        </w:rPr>
      </w:pPr>
      <w:r>
        <w:t>Documentos que no representan información sustancial o de control sobre los procesos de</w:t>
      </w:r>
      <w:r w:rsidR="004924EC">
        <w:t xml:space="preserve"> </w:t>
      </w:r>
      <w:r w:rsidR="00116E8E">
        <w:t>l</w:t>
      </w:r>
      <w:r w:rsidR="006773F4">
        <w:t xml:space="preserve">a </w:t>
      </w:r>
      <w:r w:rsidR="006773F4" w:rsidRPr="00116E8E">
        <w:rPr>
          <w:b/>
        </w:rPr>
        <w:t>CÁMARA DE COMERCIO DE FACATATIVÁ</w:t>
      </w:r>
      <w:r>
        <w:t xml:space="preserve">. </w:t>
      </w:r>
    </w:p>
    <w:p w14:paraId="48A06250" w14:textId="5A57B2BC" w:rsidR="00DA6C64" w:rsidRPr="001E3352" w:rsidRDefault="00192CCC" w:rsidP="006927F7">
      <w:pPr>
        <w:pStyle w:val="Prrafodelista"/>
        <w:numPr>
          <w:ilvl w:val="0"/>
          <w:numId w:val="28"/>
        </w:numPr>
        <w:rPr>
          <w:b/>
        </w:rPr>
      </w:pPr>
      <w:r>
        <w:t>Documentos misionales por</w:t>
      </w:r>
      <w:r w:rsidR="00DA6C64">
        <w:t xml:space="preserve"> funciones </w:t>
      </w:r>
      <w:r>
        <w:t>asignadas a</w:t>
      </w:r>
      <w:r w:rsidR="004924EC">
        <w:t xml:space="preserve"> </w:t>
      </w:r>
      <w:r w:rsidR="00116E8E">
        <w:t>la</w:t>
      </w:r>
      <w:r w:rsidR="006773F4">
        <w:t xml:space="preserve"> </w:t>
      </w:r>
      <w:r w:rsidR="006773F4" w:rsidRPr="00116E8E">
        <w:rPr>
          <w:b/>
        </w:rPr>
        <w:t>CÁMARA DE COMERCIO DE FACATATIVÁ</w:t>
      </w:r>
      <w:r w:rsidR="004924EC">
        <w:rPr>
          <w:rFonts w:asciiTheme="minorHAnsi" w:hAnsiTheme="minorHAnsi"/>
          <w:b/>
        </w:rPr>
        <w:t>,</w:t>
      </w:r>
      <w:r w:rsidR="00DA6C64">
        <w:rPr>
          <w:b/>
        </w:rPr>
        <w:t xml:space="preserve"> </w:t>
      </w:r>
      <w:r w:rsidR="00DA6C64" w:rsidRPr="001E3352">
        <w:t xml:space="preserve">pero </w:t>
      </w:r>
      <w:r w:rsidR="00DA6C64">
        <w:t>la información pierde vigencia con el tiempo.</w:t>
      </w:r>
    </w:p>
    <w:p w14:paraId="4BE86E21" w14:textId="77777777" w:rsidR="00DA6C64" w:rsidRDefault="00DA6C64" w:rsidP="006927F7"/>
    <w:p w14:paraId="2ED5C460" w14:textId="77777777" w:rsidR="00691522" w:rsidRPr="004924EC" w:rsidRDefault="00691522" w:rsidP="006927F7">
      <w:pPr>
        <w:pStyle w:val="Ttulo6"/>
      </w:pPr>
      <w:r w:rsidRPr="004924EC">
        <w:t>SELECCIÓN (S)</w:t>
      </w:r>
    </w:p>
    <w:p w14:paraId="59DB6F4A" w14:textId="77777777" w:rsidR="004924EC" w:rsidRDefault="004924EC" w:rsidP="006927F7"/>
    <w:p w14:paraId="5249509C" w14:textId="77777777" w:rsidR="00DA6C64" w:rsidRDefault="00DA6C64" w:rsidP="006927F7">
      <w:r>
        <w:t>Entendida como “escoger una muestra de documentos sin valores secundarios de carácter representativo para su conservación permanente</w:t>
      </w:r>
      <w:r w:rsidR="004924EC">
        <w:t>”</w:t>
      </w:r>
      <w:r>
        <w:t>. Los criterios de selección pueden ser cualitativos o cuantitativos.</w:t>
      </w:r>
    </w:p>
    <w:p w14:paraId="64D8795B" w14:textId="77777777" w:rsidR="00116E8E" w:rsidRDefault="00116E8E" w:rsidP="006927F7"/>
    <w:p w14:paraId="61A64BA2" w14:textId="563C5D69" w:rsidR="00DA6C64" w:rsidRDefault="00DA6C64" w:rsidP="006927F7">
      <w:r>
        <w:t xml:space="preserve">En desarrollo de la disposición final los criterios establecidos en </w:t>
      </w:r>
      <w:r w:rsidR="006773F4">
        <w:rPr>
          <w:rFonts w:asciiTheme="minorHAnsi" w:hAnsiTheme="minorHAnsi"/>
          <w:b/>
        </w:rPr>
        <w:t>LA CÁMARA DE COMERCIO DE FACATATIVÁ</w:t>
      </w:r>
      <w:r>
        <w:t xml:space="preserve">, para las </w:t>
      </w:r>
      <w:r w:rsidRPr="002420D1">
        <w:rPr>
          <w:b/>
        </w:rPr>
        <w:t xml:space="preserve">series y subseries </w:t>
      </w:r>
      <w:r>
        <w:rPr>
          <w:b/>
        </w:rPr>
        <w:t xml:space="preserve">para </w:t>
      </w:r>
      <w:r w:rsidR="00DA0BCE">
        <w:rPr>
          <w:b/>
        </w:rPr>
        <w:t>selección</w:t>
      </w:r>
      <w:r>
        <w:rPr>
          <w:b/>
        </w:rPr>
        <w:t xml:space="preserve"> </w:t>
      </w:r>
      <w:r>
        <w:t xml:space="preserve">son: </w:t>
      </w:r>
    </w:p>
    <w:p w14:paraId="090F0FE2" w14:textId="6EDB1206" w:rsidR="00091336" w:rsidRDefault="00091336" w:rsidP="006927F7"/>
    <w:p w14:paraId="079A5200" w14:textId="77777777" w:rsidR="008D5382" w:rsidRDefault="008D5382" w:rsidP="006927F7"/>
    <w:p w14:paraId="4E410BF6" w14:textId="77777777" w:rsidR="008D5382" w:rsidRDefault="008D5382" w:rsidP="006927F7"/>
    <w:p w14:paraId="21E1016F" w14:textId="77777777" w:rsidR="00091336" w:rsidRPr="00116E8E" w:rsidRDefault="00091336" w:rsidP="00116E8E">
      <w:pPr>
        <w:pStyle w:val="Ttulo7"/>
      </w:pPr>
      <w:r w:rsidRPr="00116E8E">
        <w:lastRenderedPageBreak/>
        <w:t>TIPOS DE SELECCIÓN</w:t>
      </w:r>
    </w:p>
    <w:p w14:paraId="5000B8DE" w14:textId="77777777" w:rsidR="00091336" w:rsidRPr="00116E8E" w:rsidRDefault="00091336" w:rsidP="006927F7"/>
    <w:p w14:paraId="46C109AB" w14:textId="77777777" w:rsidR="009603DA" w:rsidRDefault="009603DA" w:rsidP="006927F7"/>
    <w:tbl>
      <w:tblPr>
        <w:tblStyle w:val="Tabladelista3-nfasis1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88"/>
        <w:gridCol w:w="5479"/>
      </w:tblGrid>
      <w:tr w:rsidR="00091336" w:rsidRPr="009255CE" w14:paraId="6E041428" w14:textId="77777777" w:rsidTr="00116E8E">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75" w:type="dxa"/>
            <w:tcBorders>
              <w:bottom w:val="none" w:sz="0" w:space="0" w:color="auto"/>
              <w:right w:val="none" w:sz="0" w:space="0" w:color="auto"/>
            </w:tcBorders>
            <w:shd w:val="clear" w:color="auto" w:fill="008080"/>
            <w:hideMark/>
          </w:tcPr>
          <w:p w14:paraId="769CC9F9" w14:textId="77777777" w:rsidR="009603DA" w:rsidRPr="00516885" w:rsidRDefault="009603DA" w:rsidP="00116E8E">
            <w:pPr>
              <w:jc w:val="center"/>
            </w:pPr>
            <w:r w:rsidRPr="00516885">
              <w:t>ÍTEM</w:t>
            </w:r>
          </w:p>
        </w:tc>
        <w:tc>
          <w:tcPr>
            <w:tcW w:w="2488" w:type="dxa"/>
            <w:shd w:val="clear" w:color="auto" w:fill="008080"/>
            <w:noWrap/>
            <w:hideMark/>
          </w:tcPr>
          <w:p w14:paraId="77FD42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CRITERIOS</w:t>
            </w:r>
          </w:p>
        </w:tc>
        <w:tc>
          <w:tcPr>
            <w:tcW w:w="5479" w:type="dxa"/>
            <w:shd w:val="clear" w:color="auto" w:fill="008080"/>
          </w:tcPr>
          <w:p w14:paraId="49DAE8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9B68F1" w:rsidRPr="009255CE" w14:paraId="3A7679C2"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2D86248A" w14:textId="77777777" w:rsidR="009603DA" w:rsidRPr="009255CE" w:rsidRDefault="009603DA" w:rsidP="00116E8E">
            <w:pPr>
              <w:jc w:val="center"/>
            </w:pPr>
            <w:r w:rsidRPr="009255CE">
              <w:t>1</w:t>
            </w:r>
          </w:p>
        </w:tc>
        <w:tc>
          <w:tcPr>
            <w:tcW w:w="2488" w:type="dxa"/>
            <w:tcBorders>
              <w:top w:val="none" w:sz="0" w:space="0" w:color="auto"/>
              <w:bottom w:val="none" w:sz="0" w:space="0" w:color="auto"/>
            </w:tcBorders>
            <w:noWrap/>
          </w:tcPr>
          <w:p w14:paraId="0E348C17"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Aleatorio simple:</w:t>
            </w:r>
          </w:p>
        </w:tc>
        <w:tc>
          <w:tcPr>
            <w:tcW w:w="5479" w:type="dxa"/>
            <w:tcBorders>
              <w:top w:val="none" w:sz="0" w:space="0" w:color="auto"/>
              <w:bottom w:val="none" w:sz="0" w:space="0" w:color="auto"/>
            </w:tcBorders>
          </w:tcPr>
          <w:p w14:paraId="10EF0C8D"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Todos los documentos tienen la posibilidad de formar parte de la muestra. La muestra se elige sin tomar en consideración ninguno de los atributos o características de interés que la unidad documental pueda poseer.</w:t>
            </w:r>
          </w:p>
          <w:p w14:paraId="3DC1278F"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p>
          <w:p w14:paraId="3617647A"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 xml:space="preserve">El porcentaje de selección se determina de acuerdo al volumen documental y puede variar entre el 5 % y el 15 % según el caso </w:t>
            </w:r>
          </w:p>
        </w:tc>
      </w:tr>
      <w:tr w:rsidR="009B68F1" w:rsidRPr="009255CE" w14:paraId="746086C0"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6E29CE5B" w14:textId="77777777" w:rsidR="009603DA" w:rsidRPr="009255CE" w:rsidRDefault="009603DA" w:rsidP="00116E8E">
            <w:pPr>
              <w:jc w:val="center"/>
            </w:pPr>
            <w:r w:rsidRPr="009255CE">
              <w:t>2</w:t>
            </w:r>
          </w:p>
        </w:tc>
        <w:tc>
          <w:tcPr>
            <w:tcW w:w="2488" w:type="dxa"/>
            <w:noWrap/>
          </w:tcPr>
          <w:p w14:paraId="54DE72D1"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Selección cualitativa intrínseca:</w:t>
            </w:r>
          </w:p>
        </w:tc>
        <w:tc>
          <w:tcPr>
            <w:tcW w:w="5479" w:type="dxa"/>
          </w:tcPr>
          <w:p w14:paraId="74E79C35"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 xml:space="preserve">Se establece un criterio cuya presencia o ausencia determinará la conservación o eliminación de cada expediente. </w:t>
            </w:r>
          </w:p>
        </w:tc>
      </w:tr>
      <w:tr w:rsidR="009B68F1" w:rsidRPr="009255CE" w14:paraId="79966F4D"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361E6A5D" w14:textId="77777777" w:rsidR="009603DA" w:rsidRPr="009255CE" w:rsidRDefault="009603DA" w:rsidP="00116E8E">
            <w:pPr>
              <w:jc w:val="center"/>
            </w:pPr>
            <w:r w:rsidRPr="009255CE">
              <w:t>3</w:t>
            </w:r>
          </w:p>
        </w:tc>
        <w:tc>
          <w:tcPr>
            <w:tcW w:w="2488" w:type="dxa"/>
            <w:tcBorders>
              <w:top w:val="none" w:sz="0" w:space="0" w:color="auto"/>
              <w:bottom w:val="none" w:sz="0" w:space="0" w:color="auto"/>
            </w:tcBorders>
            <w:noWrap/>
          </w:tcPr>
          <w:p w14:paraId="47E339F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cualitativa Extrínseca Alfabética:</w:t>
            </w:r>
          </w:p>
        </w:tc>
        <w:tc>
          <w:tcPr>
            <w:tcW w:w="5479" w:type="dxa"/>
            <w:tcBorders>
              <w:top w:val="none" w:sz="0" w:space="0" w:color="auto"/>
              <w:bottom w:val="none" w:sz="0" w:space="0" w:color="auto"/>
            </w:tcBorders>
          </w:tcPr>
          <w:p w14:paraId="7332A95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Para unidades documentales que contienen datos de carácter personal</w:t>
            </w:r>
          </w:p>
        </w:tc>
      </w:tr>
      <w:tr w:rsidR="009B68F1" w:rsidRPr="009255CE" w14:paraId="23090084"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1B38C5F3" w14:textId="77777777" w:rsidR="009603DA" w:rsidRPr="009255CE" w:rsidRDefault="009603DA" w:rsidP="00116E8E">
            <w:pPr>
              <w:jc w:val="center"/>
            </w:pPr>
            <w:r w:rsidRPr="009255CE">
              <w:t>4</w:t>
            </w:r>
          </w:p>
        </w:tc>
        <w:tc>
          <w:tcPr>
            <w:tcW w:w="2488" w:type="dxa"/>
            <w:noWrap/>
          </w:tcPr>
          <w:p w14:paraId="6C0EC12F" w14:textId="3D196C19"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S</w:t>
            </w:r>
            <w:r w:rsidR="00116E8E">
              <w:t xml:space="preserve">elección cualitativa Extrínseca </w:t>
            </w:r>
            <w:r w:rsidRPr="009255CE">
              <w:t>Topográfica:</w:t>
            </w:r>
          </w:p>
        </w:tc>
        <w:tc>
          <w:tcPr>
            <w:tcW w:w="5479" w:type="dxa"/>
          </w:tcPr>
          <w:p w14:paraId="0D1613F9" w14:textId="77777777"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 xml:space="preserve">Se basa en la elección de áreas geográficas cuya documentación es conservada integrada o la determinación de lugares. </w:t>
            </w:r>
          </w:p>
        </w:tc>
      </w:tr>
    </w:tbl>
    <w:p w14:paraId="2B657F40" w14:textId="0313D2CC" w:rsidR="009603DA" w:rsidRDefault="009255CE" w:rsidP="006927F7">
      <w:pPr>
        <w:pStyle w:val="Descripcin"/>
        <w:rPr>
          <w:color w:val="FF0000"/>
        </w:rPr>
      </w:pPr>
      <w:bookmarkStart w:id="46" w:name="_Toc23279801"/>
      <w:r>
        <w:t xml:space="preserve">Tabla </w:t>
      </w:r>
      <w:fldSimple w:instr=" SEQ Tabla \* ARABIC ">
        <w:r w:rsidR="00826127">
          <w:rPr>
            <w:noProof/>
          </w:rPr>
          <w:t>9</w:t>
        </w:r>
      </w:fldSimple>
      <w:r>
        <w:t>: Tipos de selección</w:t>
      </w:r>
      <w:r w:rsidR="003529D9">
        <w:t xml:space="preserve"> documental</w:t>
      </w:r>
      <w:bookmarkEnd w:id="46"/>
    </w:p>
    <w:p w14:paraId="6FCF9609" w14:textId="77777777" w:rsidR="009603DA" w:rsidRDefault="009603DA" w:rsidP="006927F7"/>
    <w:p w14:paraId="32E7DB05" w14:textId="77777777" w:rsidR="00116E8E" w:rsidRDefault="002E5B51" w:rsidP="006927F7">
      <w:r w:rsidRPr="00091336">
        <w:rPr>
          <w:b/>
        </w:rPr>
        <w:t>Nota:</w:t>
      </w:r>
      <w:r w:rsidRPr="00091336">
        <w:t xml:space="preserve"> A cada serie y/o subseries que en su disposición final es la Selección (S) en el procedimiento de la TRD se hace la explicación del método selecc</w:t>
      </w:r>
      <w:r w:rsidR="00514142" w:rsidRPr="00091336">
        <w:t>ionado</w:t>
      </w:r>
      <w:r w:rsidR="00116E8E">
        <w:t xml:space="preserve">, para el caso de: </w:t>
      </w:r>
    </w:p>
    <w:p w14:paraId="09BBC4AB" w14:textId="3FBB283F" w:rsidR="00DA6C64" w:rsidRPr="00116E8E" w:rsidRDefault="00116E8E" w:rsidP="00116E8E">
      <w:pPr>
        <w:pStyle w:val="Prrafodelista"/>
        <w:numPr>
          <w:ilvl w:val="0"/>
          <w:numId w:val="48"/>
        </w:numPr>
      </w:pPr>
      <w:r>
        <w:t>Serie de REGISTROS PÚBLICOS, se escogió el criterio la “</w:t>
      </w:r>
      <w:r w:rsidRPr="00116E8E">
        <w:rPr>
          <w:b/>
        </w:rPr>
        <w:t>Selección cualitativa intrínseca</w:t>
      </w:r>
      <w:r>
        <w:rPr>
          <w:b/>
        </w:rPr>
        <w:t>”</w:t>
      </w:r>
    </w:p>
    <w:p w14:paraId="145860BB" w14:textId="763EFAF6" w:rsidR="00116E8E" w:rsidRPr="00091336" w:rsidRDefault="00116E8E" w:rsidP="00116E8E">
      <w:pPr>
        <w:pStyle w:val="Prrafodelista"/>
        <w:numPr>
          <w:ilvl w:val="0"/>
          <w:numId w:val="48"/>
        </w:numPr>
      </w:pPr>
      <w:r>
        <w:t>Subserie de INFORMES A ENTES DE CONTROL, se escogió el criterio la “</w:t>
      </w:r>
      <w:r w:rsidRPr="00116E8E">
        <w:rPr>
          <w:b/>
        </w:rPr>
        <w:t>Selección cualitativa intrínseca</w:t>
      </w:r>
      <w:r>
        <w:rPr>
          <w:b/>
        </w:rPr>
        <w:t>”</w:t>
      </w:r>
    </w:p>
    <w:p w14:paraId="03748F18" w14:textId="77777777" w:rsidR="00091336" w:rsidRDefault="00091336" w:rsidP="006927F7"/>
    <w:p w14:paraId="29A23D53" w14:textId="77777777" w:rsidR="00DA0BCE" w:rsidRPr="00EF7886" w:rsidRDefault="00DA0BCE" w:rsidP="006927F7">
      <w:pPr>
        <w:pStyle w:val="Ttulo6"/>
      </w:pPr>
      <w:r w:rsidRPr="00EF7886">
        <w:t>MEDIO TÉCNICO (MT)</w:t>
      </w:r>
    </w:p>
    <w:p w14:paraId="50175612" w14:textId="77777777" w:rsidR="00DA0BCE" w:rsidRPr="00DA0BCE" w:rsidRDefault="00DA0BCE" w:rsidP="006927F7"/>
    <w:p w14:paraId="2A4DBDDE" w14:textId="27E10DE3" w:rsidR="00DA6C64" w:rsidRDefault="00DA6C64" w:rsidP="006927F7">
      <w:pPr>
        <w:rPr>
          <w:b/>
        </w:rPr>
      </w:pPr>
      <w:r w:rsidRPr="00116E8E">
        <w:t>Opción que permite que algunas series y subseries documentales por su importancia para</w:t>
      </w:r>
      <w:r w:rsidR="00116E8E" w:rsidRPr="00116E8E">
        <w:t xml:space="preserve"> la</w:t>
      </w:r>
      <w:r w:rsidRPr="00116E8E">
        <w:t xml:space="preserve"> </w:t>
      </w:r>
      <w:r w:rsidR="006773F4" w:rsidRPr="00116E8E">
        <w:rPr>
          <w:b/>
        </w:rPr>
        <w:t>CÁMARA DE COMERCIO DE FACATATIVÁ</w:t>
      </w:r>
      <w:r w:rsidRPr="00116E8E">
        <w:rPr>
          <w:b/>
        </w:rPr>
        <w:t xml:space="preserve"> </w:t>
      </w:r>
      <w:r w:rsidRPr="00116E8E">
        <w:t xml:space="preserve">se reproduzcan técnicamente por medio de la </w:t>
      </w:r>
      <w:r w:rsidR="00EF7886" w:rsidRPr="00116E8E">
        <w:t>d</w:t>
      </w:r>
      <w:r w:rsidRPr="00116E8E">
        <w:t xml:space="preserve">igitalización con fines de preservación de la información (contingencia, </w:t>
      </w:r>
      <w:proofErr w:type="spellStart"/>
      <w:r w:rsidRPr="00116E8E">
        <w:t>backup</w:t>
      </w:r>
      <w:proofErr w:type="spellEnd"/>
      <w:r w:rsidRPr="00116E8E">
        <w:t>) y consulta a través del acceso en línea por medio del Sistema de Gestión Documental Electrónico de Archivo</w:t>
      </w:r>
      <w:r w:rsidR="005A430F" w:rsidRPr="00116E8E">
        <w:t xml:space="preserve"> - SGDEA</w:t>
      </w:r>
      <w:r w:rsidRPr="00116E8E">
        <w:t xml:space="preserve"> que implementó</w:t>
      </w:r>
      <w:r w:rsidR="00116E8E">
        <w:t xml:space="preserve"> la </w:t>
      </w:r>
      <w:r w:rsidR="006773F4" w:rsidRPr="00116E8E">
        <w:rPr>
          <w:b/>
        </w:rPr>
        <w:t>CÁMARA DE COMERCIO DE FACATATIVÁ</w:t>
      </w:r>
      <w:r w:rsidRPr="00116E8E">
        <w:rPr>
          <w:b/>
        </w:rPr>
        <w:t>.</w:t>
      </w:r>
    </w:p>
    <w:p w14:paraId="7FDE8072" w14:textId="77777777" w:rsidR="00116E8E" w:rsidRPr="00116E8E" w:rsidRDefault="00116E8E" w:rsidP="006927F7"/>
    <w:p w14:paraId="0379B283" w14:textId="72B940A1" w:rsidR="00DA6C64" w:rsidRPr="00116E8E" w:rsidRDefault="00DA6C64" w:rsidP="006927F7">
      <w:r w:rsidRPr="00116E8E">
        <w:t>Para la reproducción técnica a través de la digitalización</w:t>
      </w:r>
      <w:r w:rsidR="00116E8E">
        <w:t xml:space="preserve"> la</w:t>
      </w:r>
      <w:r w:rsidRPr="00116E8E">
        <w:t xml:space="preserve"> </w:t>
      </w:r>
      <w:r w:rsidR="006773F4" w:rsidRPr="00116E8E">
        <w:rPr>
          <w:b/>
        </w:rPr>
        <w:t>CÁMARA DE COMERCIO DE FACATATIVÁ</w:t>
      </w:r>
      <w:r w:rsidRPr="00116E8E">
        <w:rPr>
          <w:b/>
        </w:rPr>
        <w:t xml:space="preserve"> </w:t>
      </w:r>
      <w:r w:rsidR="00DA0BCE" w:rsidRPr="00116E8E">
        <w:t xml:space="preserve">adelantó el </w:t>
      </w:r>
      <w:r w:rsidR="001A54C8" w:rsidRPr="00116E8E">
        <w:t xml:space="preserve">diseño de los documentos </w:t>
      </w:r>
      <w:r w:rsidR="001A54C8" w:rsidRPr="00116E8E">
        <w:rPr>
          <w:b/>
        </w:rPr>
        <w:t>“</w:t>
      </w:r>
      <w:r w:rsidR="00DA0BCE" w:rsidRPr="00116E8E">
        <w:rPr>
          <w:b/>
        </w:rPr>
        <w:t>Protocolo de Digitalización</w:t>
      </w:r>
      <w:r w:rsidR="001A54C8" w:rsidRPr="00116E8E">
        <w:rPr>
          <w:b/>
        </w:rPr>
        <w:t>”</w:t>
      </w:r>
      <w:r w:rsidR="00DA0BCE" w:rsidRPr="00116E8E">
        <w:t xml:space="preserve"> y </w:t>
      </w:r>
      <w:r w:rsidRPr="00116E8E">
        <w:t xml:space="preserve">la </w:t>
      </w:r>
      <w:r w:rsidR="001A54C8" w:rsidRPr="00116E8E">
        <w:t>“</w:t>
      </w:r>
      <w:r w:rsidR="001A54C8" w:rsidRPr="00116E8E">
        <w:rPr>
          <w:b/>
        </w:rPr>
        <w:t>P</w:t>
      </w:r>
      <w:r w:rsidRPr="00116E8E">
        <w:rPr>
          <w:b/>
        </w:rPr>
        <w:t xml:space="preserve">olítica de </w:t>
      </w:r>
      <w:r w:rsidR="00DA0BCE" w:rsidRPr="00116E8E">
        <w:rPr>
          <w:b/>
        </w:rPr>
        <w:t xml:space="preserve">expediente y </w:t>
      </w:r>
      <w:r w:rsidRPr="00116E8E">
        <w:rPr>
          <w:b/>
        </w:rPr>
        <w:t>documento electrónico</w:t>
      </w:r>
      <w:r w:rsidR="001A54C8" w:rsidRPr="00116E8E">
        <w:rPr>
          <w:b/>
        </w:rPr>
        <w:t>”</w:t>
      </w:r>
      <w:r w:rsidRPr="00116E8E">
        <w:t xml:space="preserve"> donde se estable los fines de la digitalización (con fines de control y trámite, con fines de </w:t>
      </w:r>
      <w:r w:rsidR="004A729A" w:rsidRPr="00116E8E">
        <w:t>a</w:t>
      </w:r>
      <w:r w:rsidRPr="00116E8E">
        <w:t xml:space="preserve">rchivo, con fines de contingencia y continuidad del negocio y con fines de </w:t>
      </w:r>
      <w:r w:rsidR="004A729A" w:rsidRPr="00116E8E">
        <w:t>v</w:t>
      </w:r>
      <w:r w:rsidRPr="00116E8E">
        <w:t xml:space="preserve">alor </w:t>
      </w:r>
      <w:r w:rsidR="004A729A" w:rsidRPr="00116E8E">
        <w:t>p</w:t>
      </w:r>
      <w:r w:rsidRPr="00116E8E">
        <w:t xml:space="preserve">robatorio </w:t>
      </w:r>
      <w:r w:rsidR="004A729A" w:rsidRPr="00116E8E">
        <w:t>o d</w:t>
      </w:r>
      <w:r w:rsidRPr="00116E8E">
        <w:t>igitalización certificada), da</w:t>
      </w:r>
      <w:r w:rsidR="004A729A" w:rsidRPr="00116E8E">
        <w:t>ndo</w:t>
      </w:r>
      <w:r w:rsidRPr="00116E8E">
        <w:t xml:space="preserve"> cumplimiento a lo previsto en la Ley 527 de 1999 y </w:t>
      </w:r>
      <w:r w:rsidR="001A54C8" w:rsidRPr="00116E8E">
        <w:t>a</w:t>
      </w:r>
      <w:r w:rsidRPr="00116E8E">
        <w:t xml:space="preserve">l documento técnico de Gestión de Documentos y Expedientes electrónicos del Archivo General de la Nación, garantizando que los documentos electrónicos tengan validez cumpliendo los requisitos de autenticidad, </w:t>
      </w:r>
      <w:r w:rsidRPr="00116E8E">
        <w:lastRenderedPageBreak/>
        <w:t>integridad, inalterabilidad, fiabilidad y conservación, para mantener su valor probatorio a lo largo del ciclo de vida del documento.</w:t>
      </w:r>
    </w:p>
    <w:p w14:paraId="6EC1FC4A" w14:textId="77777777" w:rsidR="00DA6C64" w:rsidRPr="00116E8E" w:rsidRDefault="00DA6C64" w:rsidP="006927F7">
      <w:pPr>
        <w:pStyle w:val="Prrafodelista"/>
      </w:pPr>
    </w:p>
    <w:p w14:paraId="22F8A5A3" w14:textId="6A688B55" w:rsidR="00DA6C64" w:rsidRPr="00116E8E" w:rsidRDefault="00DA6C64" w:rsidP="006927F7">
      <w:r w:rsidRPr="00116E8E">
        <w:t xml:space="preserve">En desarrollo de la disposición final los criterios establecidos en </w:t>
      </w:r>
      <w:r w:rsidR="006773F4" w:rsidRPr="00116E8E">
        <w:rPr>
          <w:b/>
        </w:rPr>
        <w:t>LA CÁMARA DE COMERCIO DE FACATATIVÁ</w:t>
      </w:r>
      <w:r w:rsidRPr="00116E8E">
        <w:t xml:space="preserve">, para las </w:t>
      </w:r>
      <w:r w:rsidRPr="00116E8E">
        <w:rPr>
          <w:b/>
        </w:rPr>
        <w:t xml:space="preserve">series y subseries para medio técnico </w:t>
      </w:r>
      <w:r w:rsidRPr="00116E8E">
        <w:t xml:space="preserve">son: </w:t>
      </w:r>
    </w:p>
    <w:p w14:paraId="37F71058" w14:textId="77777777" w:rsidR="00DA6C64" w:rsidRPr="003E6BDB" w:rsidRDefault="00DA6C64" w:rsidP="006927F7">
      <w:pPr>
        <w:pStyle w:val="Prrafodelista"/>
      </w:pPr>
    </w:p>
    <w:p w14:paraId="1C3AC74E" w14:textId="0FBAD540" w:rsidR="00DA6C64" w:rsidRDefault="00DA6C64" w:rsidP="006927F7">
      <w:pPr>
        <w:pStyle w:val="Prrafodelista"/>
        <w:numPr>
          <w:ilvl w:val="0"/>
          <w:numId w:val="30"/>
        </w:numPr>
      </w:pPr>
      <w:r>
        <w:rPr>
          <w:b/>
        </w:rPr>
        <w:t>Series con criterios de Conservación Total</w:t>
      </w:r>
      <w:r w:rsidR="00AA1463">
        <w:rPr>
          <w:b/>
        </w:rPr>
        <w:t xml:space="preserve"> (CT)</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xml:space="preserve">, se aplica a la totalidad de los expedientes. </w:t>
      </w:r>
    </w:p>
    <w:p w14:paraId="15FCABD1" w14:textId="6DE390C7" w:rsidR="00DA6C64" w:rsidRDefault="00DA6C64" w:rsidP="006927F7">
      <w:pPr>
        <w:pStyle w:val="Prrafodelista"/>
        <w:numPr>
          <w:ilvl w:val="0"/>
          <w:numId w:val="30"/>
        </w:numPr>
      </w:pPr>
      <w:r>
        <w:rPr>
          <w:b/>
        </w:rPr>
        <w:t>Series con criterios de Selección</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se aplica al porcentaje seleccionado.</w:t>
      </w:r>
    </w:p>
    <w:p w14:paraId="19583869" w14:textId="6A82FC7D" w:rsidR="00DA6C64" w:rsidRDefault="00DA6C64" w:rsidP="006927F7">
      <w:pPr>
        <w:pStyle w:val="Prrafodelista"/>
        <w:numPr>
          <w:ilvl w:val="0"/>
          <w:numId w:val="30"/>
        </w:numPr>
      </w:pPr>
      <w:r>
        <w:rPr>
          <w:b/>
        </w:rPr>
        <w:t>Series criterios de eliminación</w:t>
      </w:r>
      <w:r w:rsidRPr="00C26DC6">
        <w:rPr>
          <w:b/>
        </w:rPr>
        <w:t>:</w:t>
      </w:r>
      <w:r>
        <w:t xml:space="preserve"> Series sin valores secundarios pero realizado el análisis son de interés para consulta</w:t>
      </w:r>
      <w:r w:rsidR="00DA0BCE">
        <w:t xml:space="preserve"> </w:t>
      </w:r>
      <w:r w:rsidR="0092450F">
        <w:t>de</w:t>
      </w:r>
      <w:r w:rsidR="00DA0BCE">
        <w:t xml:space="preserve"> los </w:t>
      </w:r>
      <w:r w:rsidR="0092450F">
        <w:t>usuarios</w:t>
      </w:r>
      <w:r w:rsidR="00DA0BCE">
        <w:t xml:space="preserve"> dando cumplimiento a la LEY DE TRANSPARENCIA</w:t>
      </w:r>
      <w:r>
        <w:t xml:space="preserve">, </w:t>
      </w:r>
      <w:r w:rsidR="00DA0BCE">
        <w:t xml:space="preserve">con fines de </w:t>
      </w:r>
      <w:r>
        <w:t xml:space="preserve">contingencia y con fines de archivo </w:t>
      </w:r>
      <w:r w:rsidR="00DA0BCE">
        <w:t xml:space="preserve">general </w:t>
      </w:r>
      <w:r>
        <w:t xml:space="preserve">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w:t>
      </w:r>
    </w:p>
    <w:p w14:paraId="56871E98" w14:textId="4787D6FA" w:rsidR="00A53EA8" w:rsidRDefault="00A53EA8" w:rsidP="00A53EA8"/>
    <w:p w14:paraId="18AD985E" w14:textId="77777777" w:rsidR="00A53EA8" w:rsidRPr="008C2982" w:rsidRDefault="00A53EA8" w:rsidP="00A53EA8">
      <w:pPr>
        <w:pStyle w:val="Ttulo5"/>
      </w:pPr>
      <w:r>
        <w:t>CRITERIOS PARA LA DISPOSICIÓN FINAL</w:t>
      </w:r>
    </w:p>
    <w:p w14:paraId="63843764" w14:textId="5DC97538" w:rsidR="00A53EA8" w:rsidRDefault="00A53EA8" w:rsidP="00A53EA8"/>
    <w:p w14:paraId="624DF5BB" w14:textId="77777777" w:rsidR="00A53EA8" w:rsidRDefault="00A53EA8" w:rsidP="00A53EA8">
      <w:r>
        <w:rPr>
          <w:b/>
        </w:rPr>
        <w:t>Definición de la Disposición final de documentos</w:t>
      </w:r>
      <w:r w:rsidRPr="009D64B4">
        <w:rPr>
          <w:b/>
        </w:rPr>
        <w:t>:</w:t>
      </w:r>
      <w:r>
        <w:rPr>
          <w:b/>
        </w:rPr>
        <w:t xml:space="preserve"> </w:t>
      </w:r>
      <w:r>
        <w:t>Disposición final de documentos: Decisión resultante de la valoración hecha en cualquier etapa del ciclo vital de los documentos, registrada en las Tablas de Retención Documental - TRD y/o Tablas de Valoración Documental (TVD), con miras a su conservación total, eliminación, selección y/o reproducción.</w:t>
      </w:r>
    </w:p>
    <w:p w14:paraId="63D8F12E" w14:textId="77777777" w:rsidR="00A53EA8" w:rsidRDefault="00A53EA8" w:rsidP="00A53EA8"/>
    <w:p w14:paraId="14A96148" w14:textId="77777777" w:rsidR="00A53EA8" w:rsidRDefault="00A53EA8" w:rsidP="00A53EA8">
      <w:r>
        <w:t>En este numeral se hace referencia a definir la tercera etapa del ciclo vital, siendo el resultado de la valoración con miras a su conservación permanente o su eliminación una vez se cumplan los tiempos de retención, y se definen de acuerdo la normatividad vigente las siguientes opciones:</w:t>
      </w:r>
    </w:p>
    <w:p w14:paraId="4105CC64" w14:textId="77777777" w:rsidR="00A53EA8" w:rsidRDefault="00A53EA8" w:rsidP="00A53EA8"/>
    <w:p w14:paraId="167EEBE0" w14:textId="77777777" w:rsidR="00A53EA8" w:rsidRDefault="00A53EA8" w:rsidP="00A53EA8"/>
    <w:p w14:paraId="1E2BB829" w14:textId="77777777" w:rsidR="00A53EA8" w:rsidRPr="006D7495" w:rsidRDefault="00A53EA8" w:rsidP="00A53EA8"/>
    <w:tbl>
      <w:tblPr>
        <w:tblStyle w:val="Tabladecuadrcula4-nfasis11"/>
        <w:tblW w:w="87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56"/>
        <w:gridCol w:w="425"/>
        <w:gridCol w:w="567"/>
        <w:gridCol w:w="426"/>
        <w:gridCol w:w="2132"/>
        <w:gridCol w:w="709"/>
        <w:gridCol w:w="3978"/>
      </w:tblGrid>
      <w:tr w:rsidR="00A53EA8" w:rsidRPr="008107DE" w14:paraId="7C403D67" w14:textId="77777777" w:rsidTr="00F91435">
        <w:trPr>
          <w:cnfStyle w:val="100000000000" w:firstRow="1" w:lastRow="0" w:firstColumn="0" w:lastColumn="0" w:oddVBand="0" w:evenVBand="0" w:oddHBand="0" w:evenHBand="0" w:firstRowFirstColumn="0" w:firstRowLastColumn="0" w:lastRowFirstColumn="0" w:lastRowLastColumn="0"/>
          <w:trHeight w:val="479"/>
          <w:tblHeader/>
          <w:jc w:val="right"/>
        </w:trPr>
        <w:tc>
          <w:tcPr>
            <w:tcW w:w="8793" w:type="dxa"/>
            <w:gridSpan w:val="7"/>
            <w:tcBorders>
              <w:top w:val="none" w:sz="0" w:space="0" w:color="auto"/>
              <w:left w:val="none" w:sz="0" w:space="0" w:color="auto"/>
              <w:bottom w:val="none" w:sz="0" w:space="0" w:color="auto"/>
              <w:right w:val="none" w:sz="0" w:space="0" w:color="auto"/>
            </w:tcBorders>
            <w:shd w:val="clear" w:color="auto" w:fill="008080"/>
            <w:hideMark/>
          </w:tcPr>
          <w:p w14:paraId="0E44B0D3" w14:textId="77777777" w:rsidR="00A53EA8" w:rsidRPr="00516885" w:rsidRDefault="00A53EA8" w:rsidP="00F91435">
            <w:pPr>
              <w:jc w:val="center"/>
            </w:pPr>
            <w:r w:rsidRPr="00516885">
              <w:t>DISPOSICIÓN FINAL</w:t>
            </w:r>
          </w:p>
        </w:tc>
      </w:tr>
      <w:tr w:rsidR="00A53EA8" w:rsidRPr="008107DE" w14:paraId="1F15BBC9" w14:textId="77777777" w:rsidTr="00F91435">
        <w:trPr>
          <w:cnfStyle w:val="100000000000" w:firstRow="1" w:lastRow="0" w:firstColumn="0" w:lastColumn="0" w:oddVBand="0" w:evenVBand="0" w:oddHBand="0" w:evenHBand="0" w:firstRowFirstColumn="0" w:firstRowLastColumn="0" w:lastRowFirstColumn="0" w:lastRowLastColumn="0"/>
          <w:trHeight w:val="416"/>
          <w:tblHeader/>
          <w:jc w:val="right"/>
        </w:trPr>
        <w:tc>
          <w:tcPr>
            <w:tcW w:w="556" w:type="dxa"/>
            <w:tcBorders>
              <w:top w:val="none" w:sz="0" w:space="0" w:color="auto"/>
              <w:left w:val="none" w:sz="0" w:space="0" w:color="auto"/>
              <w:bottom w:val="none" w:sz="0" w:space="0" w:color="auto"/>
              <w:right w:val="none" w:sz="0" w:space="0" w:color="auto"/>
            </w:tcBorders>
            <w:shd w:val="clear" w:color="auto" w:fill="008080"/>
            <w:hideMark/>
          </w:tcPr>
          <w:p w14:paraId="4780A5CF" w14:textId="77777777" w:rsidR="00A53EA8" w:rsidRPr="00516885" w:rsidRDefault="00A53EA8" w:rsidP="00F91435">
            <w:pPr>
              <w:jc w:val="center"/>
            </w:pPr>
            <w:r w:rsidRPr="00516885">
              <w:t>CT</w:t>
            </w:r>
          </w:p>
          <w:p w14:paraId="2D65C6C0" w14:textId="77777777" w:rsidR="00A53EA8" w:rsidRPr="00516885" w:rsidRDefault="00A53EA8" w:rsidP="00F91435">
            <w:pPr>
              <w:jc w:val="center"/>
            </w:pPr>
          </w:p>
        </w:tc>
        <w:tc>
          <w:tcPr>
            <w:tcW w:w="425" w:type="dxa"/>
            <w:tcBorders>
              <w:top w:val="none" w:sz="0" w:space="0" w:color="auto"/>
              <w:left w:val="none" w:sz="0" w:space="0" w:color="auto"/>
              <w:bottom w:val="none" w:sz="0" w:space="0" w:color="auto"/>
              <w:right w:val="none" w:sz="0" w:space="0" w:color="auto"/>
            </w:tcBorders>
            <w:shd w:val="clear" w:color="auto" w:fill="008080"/>
            <w:hideMark/>
          </w:tcPr>
          <w:p w14:paraId="34867158" w14:textId="77777777" w:rsidR="00A53EA8" w:rsidRPr="00516885" w:rsidRDefault="00A53EA8" w:rsidP="00F91435">
            <w:pPr>
              <w:jc w:val="center"/>
            </w:pPr>
            <w:r w:rsidRPr="00516885">
              <w:t>E</w:t>
            </w:r>
          </w:p>
          <w:p w14:paraId="24B6FC49" w14:textId="77777777" w:rsidR="00A53EA8" w:rsidRPr="00516885" w:rsidRDefault="00A53EA8" w:rsidP="00F91435">
            <w:pPr>
              <w:jc w:val="center"/>
            </w:pPr>
          </w:p>
        </w:tc>
        <w:tc>
          <w:tcPr>
            <w:tcW w:w="567" w:type="dxa"/>
            <w:tcBorders>
              <w:top w:val="none" w:sz="0" w:space="0" w:color="auto"/>
              <w:left w:val="none" w:sz="0" w:space="0" w:color="auto"/>
              <w:bottom w:val="none" w:sz="0" w:space="0" w:color="auto"/>
              <w:right w:val="none" w:sz="0" w:space="0" w:color="auto"/>
            </w:tcBorders>
            <w:shd w:val="clear" w:color="auto" w:fill="008080"/>
            <w:hideMark/>
          </w:tcPr>
          <w:p w14:paraId="1AF942A8" w14:textId="77777777" w:rsidR="00A53EA8" w:rsidRPr="00516885" w:rsidRDefault="00A53EA8" w:rsidP="00F91435">
            <w:pPr>
              <w:jc w:val="center"/>
            </w:pPr>
            <w:r w:rsidRPr="00516885">
              <w:t>MT</w:t>
            </w:r>
          </w:p>
          <w:p w14:paraId="677EDB1B" w14:textId="77777777" w:rsidR="00A53EA8" w:rsidRPr="00516885" w:rsidRDefault="00A53EA8" w:rsidP="00F91435">
            <w:pPr>
              <w:jc w:val="center"/>
            </w:pPr>
          </w:p>
        </w:tc>
        <w:tc>
          <w:tcPr>
            <w:tcW w:w="426" w:type="dxa"/>
            <w:tcBorders>
              <w:top w:val="none" w:sz="0" w:space="0" w:color="auto"/>
              <w:left w:val="none" w:sz="0" w:space="0" w:color="auto"/>
              <w:bottom w:val="none" w:sz="0" w:space="0" w:color="auto"/>
              <w:right w:val="none" w:sz="0" w:space="0" w:color="auto"/>
            </w:tcBorders>
            <w:shd w:val="clear" w:color="auto" w:fill="008080"/>
            <w:hideMark/>
          </w:tcPr>
          <w:p w14:paraId="08A87DDE" w14:textId="77777777" w:rsidR="00A53EA8" w:rsidRPr="00516885" w:rsidRDefault="00A53EA8" w:rsidP="00F91435">
            <w:pPr>
              <w:jc w:val="center"/>
            </w:pPr>
            <w:r w:rsidRPr="00516885">
              <w:t>S</w:t>
            </w:r>
          </w:p>
          <w:p w14:paraId="42F16612" w14:textId="77777777" w:rsidR="00A53EA8" w:rsidRPr="00516885" w:rsidRDefault="00A53EA8" w:rsidP="00F91435">
            <w:pPr>
              <w:jc w:val="center"/>
            </w:pPr>
          </w:p>
        </w:tc>
        <w:tc>
          <w:tcPr>
            <w:tcW w:w="6819" w:type="dxa"/>
            <w:gridSpan w:val="3"/>
            <w:tcBorders>
              <w:top w:val="none" w:sz="0" w:space="0" w:color="auto"/>
              <w:left w:val="none" w:sz="0" w:space="0" w:color="auto"/>
              <w:bottom w:val="none" w:sz="0" w:space="0" w:color="auto"/>
              <w:right w:val="none" w:sz="0" w:space="0" w:color="auto"/>
            </w:tcBorders>
            <w:shd w:val="clear" w:color="auto" w:fill="008080"/>
          </w:tcPr>
          <w:p w14:paraId="41E591C3" w14:textId="77777777" w:rsidR="00A53EA8" w:rsidRPr="00516885" w:rsidRDefault="00A53EA8" w:rsidP="00F91435">
            <w:pPr>
              <w:jc w:val="center"/>
            </w:pPr>
            <w:r w:rsidRPr="00516885">
              <w:t>OBSERVACIONES</w:t>
            </w:r>
          </w:p>
        </w:tc>
      </w:tr>
      <w:tr w:rsidR="00A53EA8" w:rsidRPr="008107DE" w14:paraId="12B078AE" w14:textId="77777777" w:rsidTr="00F91435">
        <w:trPr>
          <w:cnfStyle w:val="000000100000" w:firstRow="0" w:lastRow="0" w:firstColumn="0" w:lastColumn="0" w:oddVBand="0" w:evenVBand="0" w:oddHBand="1" w:evenHBand="0" w:firstRowFirstColumn="0" w:firstRowLastColumn="0" w:lastRowFirstColumn="0" w:lastRowLastColumn="0"/>
          <w:trHeight w:val="555"/>
          <w:jc w:val="right"/>
        </w:trPr>
        <w:tc>
          <w:tcPr>
            <w:tcW w:w="556" w:type="dxa"/>
            <w:shd w:val="clear" w:color="auto" w:fill="FFFFFF" w:themeFill="background1"/>
            <w:hideMark/>
          </w:tcPr>
          <w:p w14:paraId="1FD1CE9C" w14:textId="77777777" w:rsidR="00A53EA8" w:rsidRPr="008107DE" w:rsidRDefault="00A53EA8" w:rsidP="00F91435">
            <w:r w:rsidRPr="008107DE">
              <w:t>X</w:t>
            </w:r>
          </w:p>
        </w:tc>
        <w:tc>
          <w:tcPr>
            <w:tcW w:w="425" w:type="dxa"/>
            <w:shd w:val="clear" w:color="auto" w:fill="FFFFFF" w:themeFill="background1"/>
            <w:hideMark/>
          </w:tcPr>
          <w:p w14:paraId="4EF0002D" w14:textId="77777777" w:rsidR="00A53EA8" w:rsidRPr="008107DE" w:rsidRDefault="00A53EA8" w:rsidP="00F91435"/>
        </w:tc>
        <w:tc>
          <w:tcPr>
            <w:tcW w:w="567" w:type="dxa"/>
            <w:shd w:val="clear" w:color="auto" w:fill="FFFFFF" w:themeFill="background1"/>
            <w:hideMark/>
          </w:tcPr>
          <w:p w14:paraId="68439F74" w14:textId="77777777" w:rsidR="00A53EA8" w:rsidRPr="008107DE" w:rsidRDefault="00A53EA8" w:rsidP="00F91435"/>
        </w:tc>
        <w:tc>
          <w:tcPr>
            <w:tcW w:w="426" w:type="dxa"/>
            <w:shd w:val="clear" w:color="auto" w:fill="FFFFFF" w:themeFill="background1"/>
            <w:hideMark/>
          </w:tcPr>
          <w:p w14:paraId="05490E92" w14:textId="77777777" w:rsidR="00A53EA8" w:rsidRPr="008107DE" w:rsidRDefault="00A53EA8" w:rsidP="00F91435"/>
        </w:tc>
        <w:tc>
          <w:tcPr>
            <w:tcW w:w="6819" w:type="dxa"/>
            <w:gridSpan w:val="3"/>
            <w:shd w:val="clear" w:color="auto" w:fill="FFFFFF" w:themeFill="background1"/>
          </w:tcPr>
          <w:p w14:paraId="5EC099F4" w14:textId="77777777" w:rsidR="00A53EA8" w:rsidRPr="008107DE" w:rsidRDefault="00A53EA8" w:rsidP="00F91435">
            <w:r w:rsidRPr="008107DE">
              <w:t xml:space="preserve">Series y subseries con valores primarios y secundarios (Históricas). </w:t>
            </w:r>
          </w:p>
          <w:p w14:paraId="1DDF1835"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tc>
      </w:tr>
      <w:tr w:rsidR="00A53EA8" w:rsidRPr="008107DE" w14:paraId="4CD71A83" w14:textId="77777777" w:rsidTr="00F91435">
        <w:trPr>
          <w:trHeight w:val="678"/>
          <w:jc w:val="right"/>
        </w:trPr>
        <w:tc>
          <w:tcPr>
            <w:tcW w:w="556" w:type="dxa"/>
            <w:shd w:val="clear" w:color="auto" w:fill="FFFFFF" w:themeFill="background1"/>
            <w:hideMark/>
          </w:tcPr>
          <w:p w14:paraId="1712735F" w14:textId="77777777" w:rsidR="00A53EA8" w:rsidRPr="008107DE" w:rsidRDefault="00A53EA8" w:rsidP="00F91435">
            <w:r w:rsidRPr="008107DE">
              <w:t>X</w:t>
            </w:r>
          </w:p>
        </w:tc>
        <w:tc>
          <w:tcPr>
            <w:tcW w:w="425" w:type="dxa"/>
            <w:shd w:val="clear" w:color="auto" w:fill="FFFFFF" w:themeFill="background1"/>
            <w:hideMark/>
          </w:tcPr>
          <w:p w14:paraId="39E0B3EB" w14:textId="77777777" w:rsidR="00A53EA8" w:rsidRPr="008107DE" w:rsidRDefault="00A53EA8" w:rsidP="00F91435"/>
        </w:tc>
        <w:tc>
          <w:tcPr>
            <w:tcW w:w="567" w:type="dxa"/>
            <w:shd w:val="clear" w:color="auto" w:fill="FFFFFF" w:themeFill="background1"/>
            <w:hideMark/>
          </w:tcPr>
          <w:p w14:paraId="7C62FEE2" w14:textId="77777777" w:rsidR="00A53EA8" w:rsidRPr="008107DE" w:rsidRDefault="00A53EA8" w:rsidP="00F91435">
            <w:r w:rsidRPr="008107DE">
              <w:t>X</w:t>
            </w:r>
          </w:p>
        </w:tc>
        <w:tc>
          <w:tcPr>
            <w:tcW w:w="426" w:type="dxa"/>
            <w:shd w:val="clear" w:color="auto" w:fill="FFFFFF" w:themeFill="background1"/>
            <w:hideMark/>
          </w:tcPr>
          <w:p w14:paraId="7CD90CFF" w14:textId="77777777" w:rsidR="00A53EA8" w:rsidRPr="008107DE" w:rsidRDefault="00A53EA8" w:rsidP="00F91435"/>
        </w:tc>
        <w:tc>
          <w:tcPr>
            <w:tcW w:w="6819" w:type="dxa"/>
            <w:gridSpan w:val="3"/>
            <w:shd w:val="clear" w:color="auto" w:fill="FFFFFF" w:themeFill="background1"/>
          </w:tcPr>
          <w:p w14:paraId="2DD49E3B" w14:textId="77777777" w:rsidR="00A53EA8" w:rsidRPr="008107DE" w:rsidRDefault="00A53EA8" w:rsidP="00F91435">
            <w:r w:rsidRPr="008107DE">
              <w:t xml:space="preserve">Series y subseries con valores primarios y secundarios (Históricas). </w:t>
            </w:r>
          </w:p>
          <w:p w14:paraId="50C70032"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oporte físico</w:t>
            </w:r>
          </w:p>
          <w:p w14:paraId="7D5F51EE" w14:textId="77777777" w:rsidR="00A53EA8" w:rsidRPr="008107DE" w:rsidRDefault="00A53EA8" w:rsidP="00F91435">
            <w:pPr>
              <w:pStyle w:val="Prrafodelista"/>
              <w:numPr>
                <w:ilvl w:val="1"/>
                <w:numId w:val="14"/>
              </w:numPr>
              <w:ind w:left="454"/>
            </w:pPr>
            <w:r w:rsidRPr="008107DE">
              <w:t xml:space="preserve">Por </w:t>
            </w:r>
            <w:r>
              <w:t xml:space="preserve">consulta y </w:t>
            </w:r>
            <w:r w:rsidRPr="008107DE">
              <w:t>prevención se recomienda la conversión a un medio técnico como la digitalización.</w:t>
            </w:r>
          </w:p>
        </w:tc>
      </w:tr>
      <w:tr w:rsidR="00A53EA8" w:rsidRPr="008107DE" w14:paraId="763BDF9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7320E196" w14:textId="77777777" w:rsidR="00A53EA8" w:rsidRPr="008107DE" w:rsidRDefault="00A53EA8" w:rsidP="00F91435"/>
        </w:tc>
        <w:tc>
          <w:tcPr>
            <w:tcW w:w="425" w:type="dxa"/>
            <w:shd w:val="clear" w:color="auto" w:fill="FFFFFF" w:themeFill="background1"/>
            <w:hideMark/>
          </w:tcPr>
          <w:p w14:paraId="4F7B3B11" w14:textId="77777777" w:rsidR="00A53EA8" w:rsidRPr="008107DE" w:rsidRDefault="00A53EA8" w:rsidP="00F91435">
            <w:r w:rsidRPr="008107DE">
              <w:t>X</w:t>
            </w:r>
          </w:p>
        </w:tc>
        <w:tc>
          <w:tcPr>
            <w:tcW w:w="567" w:type="dxa"/>
            <w:shd w:val="clear" w:color="auto" w:fill="FFFFFF" w:themeFill="background1"/>
            <w:hideMark/>
          </w:tcPr>
          <w:p w14:paraId="4595D384" w14:textId="77777777" w:rsidR="00A53EA8" w:rsidRPr="008107DE" w:rsidRDefault="00A53EA8" w:rsidP="00F91435"/>
        </w:tc>
        <w:tc>
          <w:tcPr>
            <w:tcW w:w="426" w:type="dxa"/>
            <w:shd w:val="clear" w:color="auto" w:fill="FFFFFF" w:themeFill="background1"/>
            <w:hideMark/>
          </w:tcPr>
          <w:p w14:paraId="1FE04EB7" w14:textId="77777777" w:rsidR="00A53EA8" w:rsidRPr="008107DE" w:rsidRDefault="00A53EA8" w:rsidP="00F91435"/>
        </w:tc>
        <w:tc>
          <w:tcPr>
            <w:tcW w:w="6819" w:type="dxa"/>
            <w:gridSpan w:val="3"/>
            <w:shd w:val="clear" w:color="auto" w:fill="FFFFFF" w:themeFill="background1"/>
          </w:tcPr>
          <w:p w14:paraId="7B387B33" w14:textId="77777777" w:rsidR="00A53EA8" w:rsidRPr="008107DE" w:rsidRDefault="00A53EA8" w:rsidP="00F91435">
            <w:r w:rsidRPr="008107DE">
              <w:t>Series y subseries con valores primarios únicamente.</w:t>
            </w:r>
          </w:p>
          <w:p w14:paraId="40DB40A0"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p w14:paraId="364AFF96" w14:textId="77777777" w:rsidR="00A53EA8" w:rsidRPr="008107DE" w:rsidRDefault="00A53EA8" w:rsidP="00F91435">
            <w:pPr>
              <w:pStyle w:val="Prrafodelista"/>
              <w:numPr>
                <w:ilvl w:val="1"/>
                <w:numId w:val="14"/>
              </w:numPr>
              <w:ind w:left="454"/>
            </w:pPr>
            <w:r>
              <w:t>N</w:t>
            </w:r>
            <w:r w:rsidRPr="008107DE">
              <w:t>o se requiere ninguna acción de preservación.</w:t>
            </w:r>
          </w:p>
        </w:tc>
      </w:tr>
      <w:tr w:rsidR="00A53EA8" w:rsidRPr="008107DE" w14:paraId="709FCB8D" w14:textId="77777777" w:rsidTr="00F91435">
        <w:trPr>
          <w:trHeight w:val="678"/>
          <w:jc w:val="right"/>
        </w:trPr>
        <w:tc>
          <w:tcPr>
            <w:tcW w:w="556" w:type="dxa"/>
            <w:shd w:val="clear" w:color="auto" w:fill="FFFFFF" w:themeFill="background1"/>
            <w:hideMark/>
          </w:tcPr>
          <w:p w14:paraId="71FD128B" w14:textId="77777777" w:rsidR="00A53EA8" w:rsidRPr="008107DE" w:rsidRDefault="00A53EA8" w:rsidP="00F91435"/>
        </w:tc>
        <w:tc>
          <w:tcPr>
            <w:tcW w:w="425" w:type="dxa"/>
            <w:shd w:val="clear" w:color="auto" w:fill="FFFFFF" w:themeFill="background1"/>
            <w:hideMark/>
          </w:tcPr>
          <w:p w14:paraId="14BD605A" w14:textId="77777777" w:rsidR="00A53EA8" w:rsidRPr="008107DE" w:rsidRDefault="00A53EA8" w:rsidP="00F91435">
            <w:r w:rsidRPr="008107DE">
              <w:t>X</w:t>
            </w:r>
          </w:p>
        </w:tc>
        <w:tc>
          <w:tcPr>
            <w:tcW w:w="567" w:type="dxa"/>
            <w:shd w:val="clear" w:color="auto" w:fill="FFFFFF" w:themeFill="background1"/>
            <w:hideMark/>
          </w:tcPr>
          <w:p w14:paraId="402607EE" w14:textId="77777777" w:rsidR="00A53EA8" w:rsidRPr="008107DE" w:rsidRDefault="00A53EA8" w:rsidP="00F91435">
            <w:r w:rsidRPr="008107DE">
              <w:t>X</w:t>
            </w:r>
          </w:p>
        </w:tc>
        <w:tc>
          <w:tcPr>
            <w:tcW w:w="426" w:type="dxa"/>
            <w:shd w:val="clear" w:color="auto" w:fill="FFFFFF" w:themeFill="background1"/>
            <w:hideMark/>
          </w:tcPr>
          <w:p w14:paraId="0E0B07E3" w14:textId="77777777" w:rsidR="00A53EA8" w:rsidRPr="008107DE" w:rsidRDefault="00A53EA8" w:rsidP="00F91435"/>
        </w:tc>
        <w:tc>
          <w:tcPr>
            <w:tcW w:w="6819" w:type="dxa"/>
            <w:gridSpan w:val="3"/>
            <w:shd w:val="clear" w:color="auto" w:fill="FFFFFF" w:themeFill="background1"/>
          </w:tcPr>
          <w:p w14:paraId="583A3B72" w14:textId="77777777" w:rsidR="00A53EA8" w:rsidRPr="008107DE" w:rsidRDefault="00A53EA8" w:rsidP="00F91435">
            <w:r w:rsidRPr="008107DE">
              <w:t>Series y subseries con valores primarios únicamente.</w:t>
            </w:r>
          </w:p>
          <w:p w14:paraId="4D077628"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p>
          <w:p w14:paraId="324CAC08" w14:textId="77777777" w:rsidR="00A53EA8" w:rsidRDefault="00A53EA8" w:rsidP="00F91435">
            <w:pPr>
              <w:pStyle w:val="Prrafodelista"/>
              <w:numPr>
                <w:ilvl w:val="1"/>
                <w:numId w:val="14"/>
              </w:numPr>
              <w:ind w:left="454"/>
            </w:pPr>
            <w:r w:rsidRPr="008107DE">
              <w:t xml:space="preserve">Por prevención </w:t>
            </w:r>
            <w:r>
              <w:t>y consulta se recomiendan</w:t>
            </w:r>
            <w:r w:rsidRPr="008107DE">
              <w:t xml:space="preserve"> acciones de preservación a un medio técnico como la digitalización.</w:t>
            </w:r>
          </w:p>
          <w:p w14:paraId="42707E08" w14:textId="77777777" w:rsidR="00A53EA8" w:rsidRPr="008107DE" w:rsidRDefault="00A53EA8" w:rsidP="00F91435">
            <w:pPr>
              <w:pStyle w:val="Prrafodelista"/>
              <w:numPr>
                <w:ilvl w:val="1"/>
                <w:numId w:val="14"/>
              </w:numPr>
              <w:ind w:left="454"/>
            </w:pPr>
            <w:r>
              <w:lastRenderedPageBreak/>
              <w:t>Cumplidos los tiempos de retención se eliminan el soporte físico y el soporte digital.</w:t>
            </w:r>
          </w:p>
        </w:tc>
      </w:tr>
      <w:tr w:rsidR="00A53EA8" w:rsidRPr="008107DE" w14:paraId="5519CA4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3D50C779" w14:textId="77777777" w:rsidR="00A53EA8" w:rsidRPr="008107DE" w:rsidRDefault="00A53EA8" w:rsidP="00F91435"/>
        </w:tc>
        <w:tc>
          <w:tcPr>
            <w:tcW w:w="425" w:type="dxa"/>
            <w:shd w:val="clear" w:color="auto" w:fill="FFFFFF" w:themeFill="background1"/>
            <w:hideMark/>
          </w:tcPr>
          <w:p w14:paraId="5F01527C" w14:textId="77777777" w:rsidR="00A53EA8" w:rsidRPr="008107DE" w:rsidRDefault="00A53EA8" w:rsidP="00F91435"/>
        </w:tc>
        <w:tc>
          <w:tcPr>
            <w:tcW w:w="567" w:type="dxa"/>
            <w:shd w:val="clear" w:color="auto" w:fill="FFFFFF" w:themeFill="background1"/>
            <w:hideMark/>
          </w:tcPr>
          <w:p w14:paraId="50C63D9B" w14:textId="77777777" w:rsidR="00A53EA8" w:rsidRPr="008107DE" w:rsidRDefault="00A53EA8" w:rsidP="00F91435"/>
        </w:tc>
        <w:tc>
          <w:tcPr>
            <w:tcW w:w="426" w:type="dxa"/>
            <w:shd w:val="clear" w:color="auto" w:fill="FFFFFF" w:themeFill="background1"/>
            <w:hideMark/>
          </w:tcPr>
          <w:p w14:paraId="603645FD" w14:textId="77777777" w:rsidR="00A53EA8" w:rsidRPr="008107DE" w:rsidRDefault="00A53EA8" w:rsidP="00F91435">
            <w:r w:rsidRPr="008107DE">
              <w:t>X</w:t>
            </w:r>
          </w:p>
        </w:tc>
        <w:tc>
          <w:tcPr>
            <w:tcW w:w="6819" w:type="dxa"/>
            <w:gridSpan w:val="3"/>
            <w:shd w:val="clear" w:color="auto" w:fill="FFFFFF" w:themeFill="background1"/>
          </w:tcPr>
          <w:p w14:paraId="1D27DD38" w14:textId="77777777" w:rsidR="00A53EA8" w:rsidRPr="008107DE" w:rsidRDefault="00A53EA8" w:rsidP="00F91435">
            <w:r w:rsidRPr="008107DE">
              <w:t>Series y subseries c</w:t>
            </w:r>
            <w:r>
              <w:t>on valores primarios únicamente, pero como testimonio documental se conservan históricamente un porcentaje.</w:t>
            </w:r>
          </w:p>
          <w:p w14:paraId="1D5E6CCF"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r>
              <w:t>y/</w:t>
            </w:r>
            <w:r w:rsidRPr="008107DE">
              <w:t xml:space="preserve">o electrónicos </w:t>
            </w:r>
          </w:p>
          <w:p w14:paraId="4A811545" w14:textId="77777777" w:rsidR="00A53EA8" w:rsidRPr="008107DE" w:rsidRDefault="00A53EA8" w:rsidP="00F91435">
            <w:pPr>
              <w:pStyle w:val="Prrafodelista"/>
              <w:numPr>
                <w:ilvl w:val="1"/>
                <w:numId w:val="14"/>
              </w:numPr>
              <w:ind w:left="454"/>
            </w:pPr>
            <w:r w:rsidRPr="008107DE">
              <w:t xml:space="preserve">Por importancia o testimonio se recomienda seleccionar </w:t>
            </w:r>
            <w:r>
              <w:t xml:space="preserve">según criterios </w:t>
            </w:r>
            <w:r w:rsidRPr="008107DE">
              <w:t>un porcentaje de la documentación producida, para conservar ese porcentaje de carácter histórico.</w:t>
            </w:r>
          </w:p>
        </w:tc>
      </w:tr>
      <w:tr w:rsidR="00A53EA8" w:rsidRPr="008107DE" w14:paraId="2649A6B1" w14:textId="77777777" w:rsidTr="00F91435">
        <w:trPr>
          <w:trHeight w:val="678"/>
          <w:jc w:val="right"/>
        </w:trPr>
        <w:tc>
          <w:tcPr>
            <w:tcW w:w="556" w:type="dxa"/>
            <w:shd w:val="clear" w:color="auto" w:fill="FFFFFF" w:themeFill="background1"/>
          </w:tcPr>
          <w:p w14:paraId="59715025" w14:textId="77777777" w:rsidR="00A53EA8" w:rsidRPr="009B68F1" w:rsidRDefault="00A53EA8" w:rsidP="00F91435"/>
        </w:tc>
        <w:tc>
          <w:tcPr>
            <w:tcW w:w="425" w:type="dxa"/>
            <w:shd w:val="clear" w:color="auto" w:fill="FFFFFF" w:themeFill="background1"/>
          </w:tcPr>
          <w:p w14:paraId="6B1C732E" w14:textId="77777777" w:rsidR="00A53EA8" w:rsidRPr="009B68F1" w:rsidRDefault="00A53EA8" w:rsidP="00F91435"/>
        </w:tc>
        <w:tc>
          <w:tcPr>
            <w:tcW w:w="567" w:type="dxa"/>
            <w:shd w:val="clear" w:color="auto" w:fill="FFFFFF" w:themeFill="background1"/>
          </w:tcPr>
          <w:p w14:paraId="3D7BA073" w14:textId="77777777" w:rsidR="00A53EA8" w:rsidRPr="009B68F1" w:rsidRDefault="00A53EA8" w:rsidP="00F91435">
            <w:r w:rsidRPr="009B68F1">
              <w:t>X</w:t>
            </w:r>
          </w:p>
        </w:tc>
        <w:tc>
          <w:tcPr>
            <w:tcW w:w="426" w:type="dxa"/>
            <w:shd w:val="clear" w:color="auto" w:fill="FFFFFF" w:themeFill="background1"/>
          </w:tcPr>
          <w:p w14:paraId="4AC7359E" w14:textId="77777777" w:rsidR="00A53EA8" w:rsidRPr="009B68F1" w:rsidRDefault="00A53EA8" w:rsidP="00F91435">
            <w:r w:rsidRPr="009B68F1">
              <w:t>X</w:t>
            </w:r>
          </w:p>
        </w:tc>
        <w:tc>
          <w:tcPr>
            <w:tcW w:w="6819" w:type="dxa"/>
            <w:gridSpan w:val="3"/>
            <w:shd w:val="clear" w:color="auto" w:fill="FFFFFF" w:themeFill="background1"/>
          </w:tcPr>
          <w:p w14:paraId="5760C012" w14:textId="77777777" w:rsidR="00A53EA8" w:rsidRPr="009B68F1" w:rsidRDefault="00A53EA8" w:rsidP="00F91435">
            <w:r w:rsidRPr="008107DE">
              <w:t>Series y subseries c</w:t>
            </w:r>
            <w:r>
              <w:t>on valores primarios únicamente, pero como testimonio documental se conservan históricamente un porcentaje.</w:t>
            </w:r>
            <w:r w:rsidRPr="009B68F1">
              <w:t xml:space="preserve"> </w:t>
            </w:r>
          </w:p>
          <w:p w14:paraId="35B54BEE" w14:textId="77777777" w:rsidR="00A53EA8" w:rsidRPr="009B68F1" w:rsidRDefault="00A53EA8" w:rsidP="00F91435">
            <w:pPr>
              <w:pStyle w:val="Prrafodelista"/>
              <w:numPr>
                <w:ilvl w:val="0"/>
                <w:numId w:val="14"/>
              </w:numPr>
              <w:ind w:left="454"/>
            </w:pPr>
            <w:r w:rsidRPr="00A53EA8">
              <w:rPr>
                <w:b/>
              </w:rPr>
              <w:t>Aplica a:</w:t>
            </w:r>
            <w:r>
              <w:t xml:space="preserve"> </w:t>
            </w:r>
            <w:r w:rsidRPr="009B68F1">
              <w:t>Soporte físico</w:t>
            </w:r>
          </w:p>
          <w:p w14:paraId="072EB7B1" w14:textId="77777777" w:rsidR="00A53EA8" w:rsidRPr="009B68F1" w:rsidRDefault="00A53EA8" w:rsidP="00F91435">
            <w:pPr>
              <w:pStyle w:val="Prrafodelista"/>
              <w:numPr>
                <w:ilvl w:val="1"/>
                <w:numId w:val="14"/>
              </w:numPr>
              <w:ind w:left="454"/>
            </w:pPr>
            <w:r w:rsidRPr="009B68F1">
              <w:t xml:space="preserve">Por </w:t>
            </w:r>
            <w:r>
              <w:t xml:space="preserve">consulta y </w:t>
            </w:r>
            <w:r w:rsidRPr="009B68F1">
              <w:t>prevención se recomienda la conversión a un medio técnico como la digitalización</w:t>
            </w:r>
            <w:r>
              <w:t xml:space="preserve"> al porcentaje seleccionado</w:t>
            </w:r>
            <w:r w:rsidRPr="009B68F1">
              <w:t>.</w:t>
            </w:r>
          </w:p>
        </w:tc>
      </w:tr>
      <w:tr w:rsidR="00A53EA8" w:rsidRPr="008107DE" w14:paraId="19C9BCB8" w14:textId="77777777" w:rsidTr="00F91435">
        <w:trPr>
          <w:cnfStyle w:val="000000100000" w:firstRow="0" w:lastRow="0" w:firstColumn="0" w:lastColumn="0" w:oddVBand="0" w:evenVBand="0" w:oddHBand="1" w:evenHBand="0" w:firstRowFirstColumn="0" w:firstRowLastColumn="0" w:lastRowFirstColumn="0" w:lastRowLastColumn="0"/>
          <w:trHeight w:val="360"/>
          <w:jc w:val="right"/>
        </w:trPr>
        <w:tc>
          <w:tcPr>
            <w:tcW w:w="556" w:type="dxa"/>
            <w:shd w:val="clear" w:color="auto" w:fill="008080"/>
          </w:tcPr>
          <w:p w14:paraId="728CA046" w14:textId="77777777" w:rsidR="00A53EA8" w:rsidRPr="00516885" w:rsidRDefault="00A53EA8" w:rsidP="00F91435">
            <w:pPr>
              <w:rPr>
                <w:b/>
                <w:color w:val="FFFFFF" w:themeColor="background1"/>
              </w:rPr>
            </w:pPr>
            <w:r w:rsidRPr="00516885">
              <w:rPr>
                <w:b/>
                <w:color w:val="FFFFFF" w:themeColor="background1"/>
              </w:rPr>
              <w:t>CT</w:t>
            </w:r>
          </w:p>
        </w:tc>
        <w:tc>
          <w:tcPr>
            <w:tcW w:w="3550" w:type="dxa"/>
            <w:gridSpan w:val="4"/>
            <w:shd w:val="clear" w:color="auto" w:fill="FFFFFF" w:themeFill="background1"/>
          </w:tcPr>
          <w:p w14:paraId="17EDA4AE" w14:textId="77777777" w:rsidR="00A53EA8" w:rsidRDefault="00A53EA8" w:rsidP="00F91435">
            <w:pPr>
              <w:jc w:val="left"/>
            </w:pPr>
            <w:r>
              <w:t>Conservación total o permanente.</w:t>
            </w:r>
          </w:p>
        </w:tc>
        <w:tc>
          <w:tcPr>
            <w:tcW w:w="709" w:type="dxa"/>
            <w:shd w:val="clear" w:color="auto" w:fill="008080"/>
          </w:tcPr>
          <w:p w14:paraId="12D35572" w14:textId="77777777" w:rsidR="00A53EA8" w:rsidRPr="00516885" w:rsidRDefault="00A53EA8" w:rsidP="00F91435">
            <w:pPr>
              <w:rPr>
                <w:b/>
                <w:color w:val="FFFFFF" w:themeColor="background1"/>
              </w:rPr>
            </w:pPr>
            <w:r w:rsidRPr="00516885">
              <w:rPr>
                <w:b/>
                <w:color w:val="FFFFFF" w:themeColor="background1"/>
              </w:rPr>
              <w:t>E</w:t>
            </w:r>
          </w:p>
        </w:tc>
        <w:tc>
          <w:tcPr>
            <w:tcW w:w="3978" w:type="dxa"/>
            <w:shd w:val="clear" w:color="auto" w:fill="FFFFFF" w:themeFill="background1"/>
          </w:tcPr>
          <w:p w14:paraId="5081ACA9" w14:textId="77777777" w:rsidR="00A53EA8" w:rsidRDefault="00A53EA8" w:rsidP="00F91435">
            <w:r>
              <w:t>Eliminación</w:t>
            </w:r>
          </w:p>
        </w:tc>
      </w:tr>
      <w:tr w:rsidR="00A53EA8" w:rsidRPr="008107DE" w14:paraId="0E400F1F" w14:textId="77777777" w:rsidTr="00F91435">
        <w:trPr>
          <w:trHeight w:val="360"/>
          <w:jc w:val="right"/>
        </w:trPr>
        <w:tc>
          <w:tcPr>
            <w:tcW w:w="556" w:type="dxa"/>
            <w:shd w:val="clear" w:color="auto" w:fill="008080"/>
          </w:tcPr>
          <w:p w14:paraId="6B5992D7" w14:textId="77777777" w:rsidR="00A53EA8" w:rsidRPr="00516885" w:rsidRDefault="00A53EA8" w:rsidP="00F91435">
            <w:pPr>
              <w:rPr>
                <w:b/>
                <w:color w:val="FFFFFF" w:themeColor="background1"/>
              </w:rPr>
            </w:pPr>
            <w:r w:rsidRPr="00516885">
              <w:rPr>
                <w:b/>
                <w:color w:val="FFFFFF" w:themeColor="background1"/>
              </w:rPr>
              <w:t>MT</w:t>
            </w:r>
          </w:p>
        </w:tc>
        <w:tc>
          <w:tcPr>
            <w:tcW w:w="3550" w:type="dxa"/>
            <w:gridSpan w:val="4"/>
            <w:shd w:val="clear" w:color="auto" w:fill="FFFFFF" w:themeFill="background1"/>
          </w:tcPr>
          <w:p w14:paraId="6663448E" w14:textId="77777777" w:rsidR="00A53EA8" w:rsidRDefault="00A53EA8" w:rsidP="00F91435">
            <w:pPr>
              <w:jc w:val="left"/>
            </w:pPr>
            <w:r>
              <w:t>Medio técnico (Digitalización)</w:t>
            </w:r>
          </w:p>
        </w:tc>
        <w:tc>
          <w:tcPr>
            <w:tcW w:w="709" w:type="dxa"/>
            <w:shd w:val="clear" w:color="auto" w:fill="008080"/>
          </w:tcPr>
          <w:p w14:paraId="0949DE92" w14:textId="77777777" w:rsidR="00A53EA8" w:rsidRPr="00516885" w:rsidRDefault="00A53EA8" w:rsidP="00F91435">
            <w:pPr>
              <w:rPr>
                <w:b/>
                <w:color w:val="FFFFFF" w:themeColor="background1"/>
              </w:rPr>
            </w:pPr>
            <w:r w:rsidRPr="00516885">
              <w:rPr>
                <w:b/>
                <w:color w:val="FFFFFF" w:themeColor="background1"/>
              </w:rPr>
              <w:t>S</w:t>
            </w:r>
          </w:p>
        </w:tc>
        <w:tc>
          <w:tcPr>
            <w:tcW w:w="3978" w:type="dxa"/>
            <w:shd w:val="clear" w:color="auto" w:fill="FFFFFF" w:themeFill="background1"/>
          </w:tcPr>
          <w:p w14:paraId="71EC387D" w14:textId="77777777" w:rsidR="00A53EA8" w:rsidRDefault="00A53EA8" w:rsidP="00F91435">
            <w:r>
              <w:t>Selección</w:t>
            </w:r>
          </w:p>
        </w:tc>
      </w:tr>
    </w:tbl>
    <w:p w14:paraId="4A90C78B" w14:textId="25257C2C" w:rsidR="00A53EA8" w:rsidRDefault="00A53EA8" w:rsidP="00A53EA8">
      <w:pPr>
        <w:pStyle w:val="Descripcin"/>
        <w:ind w:firstLine="708"/>
        <w:rPr>
          <w:rFonts w:asciiTheme="minorHAnsi" w:hAnsiTheme="minorHAnsi"/>
        </w:rPr>
      </w:pPr>
      <w:bookmarkStart w:id="47" w:name="_Toc23279802"/>
      <w:r>
        <w:t xml:space="preserve">Tabla </w:t>
      </w:r>
      <w:fldSimple w:instr=" SEQ Tabla \* ARABIC ">
        <w:r w:rsidR="00826127">
          <w:rPr>
            <w:noProof/>
          </w:rPr>
          <w:t>10</w:t>
        </w:r>
      </w:fldSimple>
      <w:r>
        <w:t>: E</w:t>
      </w:r>
      <w:r w:rsidRPr="00233656">
        <w:t>jemplo de disposiciones finales:</w:t>
      </w:r>
      <w:bookmarkEnd w:id="47"/>
    </w:p>
    <w:p w14:paraId="692771AF" w14:textId="7E864B8D" w:rsidR="00A53EA8" w:rsidRDefault="00A53EA8" w:rsidP="00A53EA8"/>
    <w:p w14:paraId="010D4FB8" w14:textId="6068DD93" w:rsidR="00B66823" w:rsidRDefault="00B66823" w:rsidP="00A53EA8"/>
    <w:p w14:paraId="32092E5D" w14:textId="4D1B3BBE" w:rsidR="00B66823" w:rsidRDefault="00B66823">
      <w:pPr>
        <w:jc w:val="left"/>
      </w:pPr>
    </w:p>
    <w:p w14:paraId="27173731" w14:textId="77777777" w:rsidR="00B66823" w:rsidRDefault="00B66823" w:rsidP="00A53EA8"/>
    <w:p w14:paraId="7E329D8C" w14:textId="77777777" w:rsidR="00D10B70" w:rsidRDefault="00921848" w:rsidP="006927F7">
      <w:pPr>
        <w:pStyle w:val="Ttulo5"/>
      </w:pPr>
      <w:r w:rsidRPr="001A54C8">
        <w:t xml:space="preserve">FICHAS </w:t>
      </w:r>
      <w:r w:rsidR="00353D87" w:rsidRPr="001A54C8">
        <w:t xml:space="preserve">CON </w:t>
      </w:r>
      <w:r w:rsidR="008107DE" w:rsidRPr="001A54C8">
        <w:t xml:space="preserve">CRITERIOS DE VALORACIÓN </w:t>
      </w:r>
    </w:p>
    <w:p w14:paraId="76D30FB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99"/>
        <w:gridCol w:w="1549"/>
        <w:gridCol w:w="970"/>
        <w:gridCol w:w="924"/>
        <w:gridCol w:w="1118"/>
        <w:gridCol w:w="1034"/>
        <w:gridCol w:w="1114"/>
      </w:tblGrid>
      <w:tr w:rsidR="00603C28" w:rsidRPr="00B66823" w14:paraId="0ED30792" w14:textId="77777777" w:rsidTr="00F91435">
        <w:trPr>
          <w:tblHeader/>
        </w:trPr>
        <w:tc>
          <w:tcPr>
            <w:tcW w:w="8108" w:type="dxa"/>
            <w:gridSpan w:val="7"/>
            <w:shd w:val="clear" w:color="auto" w:fill="008080"/>
          </w:tcPr>
          <w:p w14:paraId="1A101763" w14:textId="77777777" w:rsidR="00345D85" w:rsidRPr="00F91435" w:rsidRDefault="00345D85" w:rsidP="006927F7">
            <w:pPr>
              <w:pStyle w:val="Prrafodelista"/>
              <w:rPr>
                <w:color w:val="FFFFFF" w:themeColor="background1"/>
                <w:sz w:val="16"/>
                <w:szCs w:val="16"/>
              </w:rPr>
            </w:pPr>
          </w:p>
          <w:p w14:paraId="765DF453" w14:textId="77777777" w:rsidR="00603C28" w:rsidRPr="00F91435" w:rsidRDefault="00603C28" w:rsidP="00B66823">
            <w:pPr>
              <w:jc w:val="center"/>
              <w:rPr>
                <w:b/>
                <w:color w:val="FFFFFF" w:themeColor="background1"/>
                <w:sz w:val="16"/>
                <w:szCs w:val="16"/>
              </w:rPr>
            </w:pPr>
            <w:r w:rsidRPr="00F91435">
              <w:rPr>
                <w:b/>
                <w:color w:val="FFFFFF" w:themeColor="background1"/>
                <w:sz w:val="16"/>
                <w:szCs w:val="16"/>
              </w:rPr>
              <w:t>FICHA CRITERIOS DE VALORACIÓN</w:t>
            </w:r>
          </w:p>
          <w:p w14:paraId="0D72F94F" w14:textId="77777777" w:rsidR="00345D85" w:rsidRPr="00B66823" w:rsidRDefault="00345D85" w:rsidP="006927F7">
            <w:pPr>
              <w:pStyle w:val="Prrafodelista"/>
              <w:rPr>
                <w:sz w:val="16"/>
                <w:szCs w:val="16"/>
              </w:rPr>
            </w:pPr>
          </w:p>
        </w:tc>
      </w:tr>
      <w:tr w:rsidR="00B63E00" w:rsidRPr="00B66823" w14:paraId="57217630" w14:textId="77777777" w:rsidTr="00603C28">
        <w:trPr>
          <w:tblHeader/>
        </w:trPr>
        <w:tc>
          <w:tcPr>
            <w:tcW w:w="1412" w:type="dxa"/>
          </w:tcPr>
          <w:p w14:paraId="50D62489" w14:textId="77777777" w:rsidR="00B63E00" w:rsidRPr="00B66823" w:rsidRDefault="00B63E00" w:rsidP="00B66823">
            <w:pPr>
              <w:pStyle w:val="Prrafodelista"/>
              <w:ind w:left="0"/>
              <w:rPr>
                <w:sz w:val="16"/>
                <w:szCs w:val="16"/>
              </w:rPr>
            </w:pPr>
            <w:r w:rsidRPr="00B66823">
              <w:rPr>
                <w:sz w:val="16"/>
                <w:szCs w:val="16"/>
              </w:rPr>
              <w:t>SERIE DOCUMENTAL</w:t>
            </w:r>
          </w:p>
        </w:tc>
        <w:tc>
          <w:tcPr>
            <w:tcW w:w="6696" w:type="dxa"/>
            <w:gridSpan w:val="6"/>
          </w:tcPr>
          <w:p w14:paraId="424473F6" w14:textId="77777777" w:rsidR="00B63E00" w:rsidRPr="00B66823" w:rsidRDefault="00B63E00" w:rsidP="00B66823">
            <w:pPr>
              <w:rPr>
                <w:sz w:val="16"/>
                <w:szCs w:val="16"/>
              </w:rPr>
            </w:pPr>
            <w:r w:rsidRPr="00B66823">
              <w:rPr>
                <w:sz w:val="16"/>
                <w:szCs w:val="16"/>
              </w:rPr>
              <w:t>ACCIONES CONSTITUCIONALES</w:t>
            </w:r>
          </w:p>
        </w:tc>
      </w:tr>
      <w:tr w:rsidR="00B63E00" w:rsidRPr="00B66823" w14:paraId="1A54C116" w14:textId="77777777" w:rsidTr="00921848">
        <w:tc>
          <w:tcPr>
            <w:tcW w:w="1412" w:type="dxa"/>
          </w:tcPr>
          <w:p w14:paraId="39BFF6C4" w14:textId="77777777" w:rsidR="00B63E00" w:rsidRPr="00B66823" w:rsidRDefault="00B63E00" w:rsidP="00B66823">
            <w:pPr>
              <w:pStyle w:val="Prrafodelista"/>
              <w:ind w:left="0"/>
              <w:rPr>
                <w:sz w:val="16"/>
                <w:szCs w:val="16"/>
              </w:rPr>
            </w:pPr>
            <w:r w:rsidRPr="00B66823">
              <w:rPr>
                <w:sz w:val="16"/>
                <w:szCs w:val="16"/>
              </w:rPr>
              <w:t>SUBSERIE DOCUMENTAL</w:t>
            </w:r>
          </w:p>
        </w:tc>
        <w:tc>
          <w:tcPr>
            <w:tcW w:w="6696" w:type="dxa"/>
            <w:gridSpan w:val="6"/>
          </w:tcPr>
          <w:p w14:paraId="146A8330" w14:textId="77777777" w:rsidR="00B63E00" w:rsidRPr="00B66823" w:rsidRDefault="00B63E00" w:rsidP="006927F7">
            <w:pPr>
              <w:pStyle w:val="Prrafodelista"/>
              <w:numPr>
                <w:ilvl w:val="0"/>
                <w:numId w:val="20"/>
              </w:numPr>
              <w:rPr>
                <w:sz w:val="16"/>
                <w:szCs w:val="16"/>
              </w:rPr>
            </w:pPr>
            <w:r w:rsidRPr="00B66823">
              <w:rPr>
                <w:sz w:val="16"/>
                <w:szCs w:val="16"/>
              </w:rPr>
              <w:t>ACCIONES DE CUMPLIMIENTO</w:t>
            </w:r>
          </w:p>
          <w:p w14:paraId="553794F0" w14:textId="77777777" w:rsidR="00B63E00" w:rsidRPr="00B66823" w:rsidRDefault="00B63E00" w:rsidP="006927F7">
            <w:pPr>
              <w:pStyle w:val="Prrafodelista"/>
              <w:numPr>
                <w:ilvl w:val="0"/>
                <w:numId w:val="20"/>
              </w:numPr>
              <w:rPr>
                <w:sz w:val="16"/>
                <w:szCs w:val="16"/>
              </w:rPr>
            </w:pPr>
            <w:r w:rsidRPr="00B66823">
              <w:rPr>
                <w:sz w:val="16"/>
                <w:szCs w:val="16"/>
              </w:rPr>
              <w:t>ACCIONES DE TUTELA</w:t>
            </w:r>
          </w:p>
          <w:p w14:paraId="5059A67C" w14:textId="77777777" w:rsidR="00B63E00" w:rsidRPr="00B66823" w:rsidRDefault="00B63E00" w:rsidP="006927F7">
            <w:pPr>
              <w:pStyle w:val="Prrafodelista"/>
              <w:numPr>
                <w:ilvl w:val="0"/>
                <w:numId w:val="20"/>
              </w:numPr>
              <w:rPr>
                <w:sz w:val="16"/>
                <w:szCs w:val="16"/>
              </w:rPr>
            </w:pPr>
            <w:r w:rsidRPr="00B66823">
              <w:rPr>
                <w:sz w:val="16"/>
                <w:szCs w:val="16"/>
              </w:rPr>
              <w:t>ACCIONES POPULARES</w:t>
            </w:r>
          </w:p>
        </w:tc>
      </w:tr>
      <w:tr w:rsidR="00B63E00" w:rsidRPr="00B66823" w14:paraId="1930CF64" w14:textId="77777777" w:rsidTr="00921848">
        <w:tc>
          <w:tcPr>
            <w:tcW w:w="1412" w:type="dxa"/>
          </w:tcPr>
          <w:p w14:paraId="40801AE5" w14:textId="77777777" w:rsidR="00B63E00" w:rsidRPr="00B66823" w:rsidRDefault="00B63E00" w:rsidP="00B66823">
            <w:pPr>
              <w:pStyle w:val="Prrafodelista"/>
              <w:ind w:left="0"/>
              <w:rPr>
                <w:sz w:val="16"/>
                <w:szCs w:val="16"/>
              </w:rPr>
            </w:pPr>
            <w:r w:rsidRPr="00B66823">
              <w:rPr>
                <w:sz w:val="16"/>
                <w:szCs w:val="16"/>
              </w:rPr>
              <w:t>CONTENIDO</w:t>
            </w:r>
          </w:p>
        </w:tc>
        <w:tc>
          <w:tcPr>
            <w:tcW w:w="6696" w:type="dxa"/>
            <w:gridSpan w:val="6"/>
          </w:tcPr>
          <w:p w14:paraId="0D949BFC" w14:textId="77777777" w:rsidR="00B63E00" w:rsidRPr="00B66823" w:rsidRDefault="00B63E00" w:rsidP="00B66823">
            <w:pPr>
              <w:rPr>
                <w:sz w:val="16"/>
                <w:szCs w:val="16"/>
              </w:rPr>
            </w:pPr>
            <w:r w:rsidRPr="00B66823">
              <w:rPr>
                <w:sz w:val="16"/>
                <w:szCs w:val="16"/>
              </w:rPr>
              <w:t>Es el medio legal de pedir judicialmente lo que es nuestro o se nos debe. El ejercicio de esta acción se llama pretensión.</w:t>
            </w:r>
          </w:p>
        </w:tc>
      </w:tr>
      <w:tr w:rsidR="00B63E00" w:rsidRPr="00B66823" w14:paraId="104FA463" w14:textId="77777777" w:rsidTr="00921848">
        <w:tc>
          <w:tcPr>
            <w:tcW w:w="1412" w:type="dxa"/>
          </w:tcPr>
          <w:p w14:paraId="0090F5B1" w14:textId="77777777" w:rsidR="00B63E00" w:rsidRPr="00B66823" w:rsidRDefault="00B63E00" w:rsidP="00B66823">
            <w:pPr>
              <w:pStyle w:val="Prrafodelista"/>
              <w:ind w:left="0"/>
              <w:rPr>
                <w:sz w:val="16"/>
                <w:szCs w:val="16"/>
              </w:rPr>
            </w:pPr>
            <w:r w:rsidRPr="00B66823">
              <w:rPr>
                <w:sz w:val="16"/>
                <w:szCs w:val="16"/>
              </w:rPr>
              <w:t>LEGISLACIÓN</w:t>
            </w:r>
          </w:p>
        </w:tc>
        <w:tc>
          <w:tcPr>
            <w:tcW w:w="6696" w:type="dxa"/>
            <w:gridSpan w:val="6"/>
          </w:tcPr>
          <w:p w14:paraId="542E29EB" w14:textId="77777777" w:rsidR="00B63E00" w:rsidRPr="00B66823" w:rsidRDefault="00B63E00" w:rsidP="006927F7">
            <w:pPr>
              <w:pStyle w:val="Prrafodelista"/>
              <w:numPr>
                <w:ilvl w:val="0"/>
                <w:numId w:val="20"/>
              </w:numPr>
              <w:rPr>
                <w:sz w:val="16"/>
                <w:szCs w:val="16"/>
              </w:rPr>
            </w:pPr>
            <w:r w:rsidRPr="00B66823">
              <w:rPr>
                <w:sz w:val="16"/>
                <w:szCs w:val="16"/>
              </w:rPr>
              <w:t>Artículos 86, 87, 88 de la Constitución Política de Colombia</w:t>
            </w:r>
          </w:p>
          <w:p w14:paraId="0A0AF311" w14:textId="77777777" w:rsidR="00B63E00" w:rsidRPr="00B66823" w:rsidRDefault="00B63E00" w:rsidP="006927F7">
            <w:pPr>
              <w:pStyle w:val="Prrafodelista"/>
              <w:numPr>
                <w:ilvl w:val="0"/>
                <w:numId w:val="20"/>
              </w:numPr>
              <w:rPr>
                <w:sz w:val="16"/>
                <w:szCs w:val="16"/>
              </w:rPr>
            </w:pPr>
            <w:r w:rsidRPr="00B66823">
              <w:rPr>
                <w:sz w:val="16"/>
                <w:szCs w:val="16"/>
              </w:rPr>
              <w:t>Ley 393 (20 julio) de 1997</w:t>
            </w:r>
          </w:p>
          <w:p w14:paraId="611B982F" w14:textId="77777777" w:rsidR="00B63E00" w:rsidRPr="00B66823" w:rsidRDefault="00B63E00" w:rsidP="006927F7">
            <w:pPr>
              <w:pStyle w:val="Prrafodelista"/>
              <w:numPr>
                <w:ilvl w:val="0"/>
                <w:numId w:val="20"/>
              </w:numPr>
              <w:rPr>
                <w:sz w:val="16"/>
                <w:szCs w:val="16"/>
              </w:rPr>
            </w:pPr>
            <w:r w:rsidRPr="00B66823">
              <w:rPr>
                <w:sz w:val="16"/>
                <w:szCs w:val="16"/>
              </w:rPr>
              <w:t>Decreto 2591 (19 noviembre) de 1991</w:t>
            </w:r>
          </w:p>
          <w:p w14:paraId="7AAA2813" w14:textId="77777777" w:rsidR="00B63E00" w:rsidRPr="00B66823" w:rsidRDefault="00B63E00" w:rsidP="006927F7">
            <w:pPr>
              <w:pStyle w:val="Prrafodelista"/>
              <w:numPr>
                <w:ilvl w:val="0"/>
                <w:numId w:val="20"/>
              </w:numPr>
              <w:rPr>
                <w:sz w:val="16"/>
                <w:szCs w:val="16"/>
              </w:rPr>
            </w:pPr>
            <w:r w:rsidRPr="00B66823">
              <w:rPr>
                <w:sz w:val="16"/>
                <w:szCs w:val="16"/>
              </w:rPr>
              <w:t>Decreto 306 (19 febrero) de 1992</w:t>
            </w:r>
          </w:p>
          <w:p w14:paraId="6CD05B68" w14:textId="77777777" w:rsidR="00B63E00" w:rsidRPr="00B66823" w:rsidRDefault="00B63E00" w:rsidP="006927F7">
            <w:pPr>
              <w:pStyle w:val="Prrafodelista"/>
              <w:numPr>
                <w:ilvl w:val="0"/>
                <w:numId w:val="20"/>
              </w:numPr>
              <w:rPr>
                <w:sz w:val="16"/>
                <w:szCs w:val="16"/>
              </w:rPr>
            </w:pPr>
            <w:r w:rsidRPr="00B66823">
              <w:rPr>
                <w:sz w:val="16"/>
                <w:szCs w:val="16"/>
              </w:rPr>
              <w:t>Ley 472 (5 agosto) de 1998</w:t>
            </w:r>
          </w:p>
        </w:tc>
      </w:tr>
      <w:tr w:rsidR="00F91435" w:rsidRPr="00B66823" w14:paraId="46E52AAB" w14:textId="77777777" w:rsidTr="00345D85">
        <w:tc>
          <w:tcPr>
            <w:tcW w:w="1412" w:type="dxa"/>
            <w:vMerge w:val="restart"/>
          </w:tcPr>
          <w:p w14:paraId="5A622A54" w14:textId="77777777" w:rsidR="00B63E00" w:rsidRPr="00B66823" w:rsidRDefault="00B63E00" w:rsidP="00B66823">
            <w:pPr>
              <w:pStyle w:val="Prrafodelista"/>
              <w:ind w:left="0"/>
              <w:rPr>
                <w:sz w:val="16"/>
                <w:szCs w:val="16"/>
              </w:rPr>
            </w:pPr>
            <w:r w:rsidRPr="00B66823">
              <w:rPr>
                <w:sz w:val="16"/>
                <w:szCs w:val="16"/>
              </w:rPr>
              <w:t>VALOR PRIMARIO</w:t>
            </w:r>
          </w:p>
        </w:tc>
        <w:tc>
          <w:tcPr>
            <w:tcW w:w="1561" w:type="dxa"/>
            <w:shd w:val="clear" w:color="auto" w:fill="DEEAF6" w:themeFill="accent1" w:themeFillTint="33"/>
          </w:tcPr>
          <w:p w14:paraId="02FEB37C" w14:textId="77777777" w:rsidR="00B63E00" w:rsidRPr="00B66823" w:rsidRDefault="00B63E00" w:rsidP="00B66823">
            <w:pPr>
              <w:jc w:val="center"/>
              <w:rPr>
                <w:b/>
                <w:sz w:val="16"/>
                <w:szCs w:val="16"/>
              </w:rPr>
            </w:pPr>
            <w:r w:rsidRPr="00B66823">
              <w:rPr>
                <w:b/>
                <w:sz w:val="16"/>
                <w:szCs w:val="16"/>
              </w:rPr>
              <w:t>ADMINISTRATIVO</w:t>
            </w:r>
          </w:p>
        </w:tc>
        <w:tc>
          <w:tcPr>
            <w:tcW w:w="1079" w:type="dxa"/>
            <w:shd w:val="clear" w:color="auto" w:fill="DEEAF6" w:themeFill="accent1" w:themeFillTint="33"/>
          </w:tcPr>
          <w:p w14:paraId="00383CCB" w14:textId="77777777" w:rsidR="00B63E00" w:rsidRPr="00B66823" w:rsidRDefault="00B63E00" w:rsidP="00B66823">
            <w:pPr>
              <w:jc w:val="center"/>
              <w:rPr>
                <w:b/>
                <w:sz w:val="16"/>
                <w:szCs w:val="16"/>
              </w:rPr>
            </w:pPr>
            <w:r w:rsidRPr="00B66823">
              <w:rPr>
                <w:b/>
                <w:sz w:val="16"/>
                <w:szCs w:val="16"/>
              </w:rPr>
              <w:t>LEGAL</w:t>
            </w:r>
          </w:p>
        </w:tc>
        <w:tc>
          <w:tcPr>
            <w:tcW w:w="998" w:type="dxa"/>
            <w:shd w:val="clear" w:color="auto" w:fill="DEEAF6" w:themeFill="accent1" w:themeFillTint="33"/>
          </w:tcPr>
          <w:p w14:paraId="0880F9B0" w14:textId="77777777" w:rsidR="00B63E00" w:rsidRPr="00B66823" w:rsidRDefault="00B63E00" w:rsidP="00B66823">
            <w:pPr>
              <w:jc w:val="center"/>
              <w:rPr>
                <w:b/>
                <w:sz w:val="16"/>
                <w:szCs w:val="16"/>
              </w:rPr>
            </w:pPr>
            <w:r w:rsidRPr="00B66823">
              <w:rPr>
                <w:b/>
                <w:sz w:val="16"/>
                <w:szCs w:val="16"/>
              </w:rPr>
              <w:t>FISCAL</w:t>
            </w:r>
          </w:p>
        </w:tc>
        <w:tc>
          <w:tcPr>
            <w:tcW w:w="1154" w:type="dxa"/>
            <w:shd w:val="clear" w:color="auto" w:fill="DEEAF6" w:themeFill="accent1" w:themeFillTint="33"/>
          </w:tcPr>
          <w:p w14:paraId="56F7996A" w14:textId="77777777" w:rsidR="00B63E00" w:rsidRPr="00B66823" w:rsidRDefault="00B63E00" w:rsidP="00B66823">
            <w:pPr>
              <w:jc w:val="center"/>
              <w:rPr>
                <w:b/>
                <w:sz w:val="16"/>
                <w:szCs w:val="16"/>
              </w:rPr>
            </w:pPr>
            <w:r w:rsidRPr="00B66823">
              <w:rPr>
                <w:b/>
                <w:sz w:val="16"/>
                <w:szCs w:val="16"/>
              </w:rPr>
              <w:t>CONTABLE</w:t>
            </w:r>
          </w:p>
        </w:tc>
        <w:tc>
          <w:tcPr>
            <w:tcW w:w="1082" w:type="dxa"/>
            <w:shd w:val="clear" w:color="auto" w:fill="DEEAF6" w:themeFill="accent1" w:themeFillTint="33"/>
          </w:tcPr>
          <w:p w14:paraId="73C56835" w14:textId="77777777" w:rsidR="00B63E00" w:rsidRPr="00B66823" w:rsidRDefault="00B63E00" w:rsidP="00B66823">
            <w:pPr>
              <w:jc w:val="center"/>
              <w:rPr>
                <w:b/>
                <w:sz w:val="16"/>
                <w:szCs w:val="16"/>
              </w:rPr>
            </w:pPr>
            <w:r w:rsidRPr="00B66823">
              <w:rPr>
                <w:b/>
                <w:sz w:val="16"/>
                <w:szCs w:val="16"/>
              </w:rPr>
              <w:t>TÉCNICO</w:t>
            </w:r>
          </w:p>
        </w:tc>
        <w:tc>
          <w:tcPr>
            <w:tcW w:w="822" w:type="dxa"/>
            <w:shd w:val="clear" w:color="auto" w:fill="DEEAF6" w:themeFill="accent1" w:themeFillTint="33"/>
          </w:tcPr>
          <w:p w14:paraId="773BA992" w14:textId="77777777" w:rsidR="00B63E00" w:rsidRPr="00B66823" w:rsidRDefault="00B63E00" w:rsidP="00B66823">
            <w:pPr>
              <w:jc w:val="center"/>
              <w:rPr>
                <w:b/>
                <w:sz w:val="16"/>
                <w:szCs w:val="16"/>
              </w:rPr>
            </w:pPr>
            <w:r w:rsidRPr="00B66823">
              <w:rPr>
                <w:b/>
                <w:sz w:val="16"/>
                <w:szCs w:val="16"/>
              </w:rPr>
              <w:t>AÑOS</w:t>
            </w:r>
          </w:p>
        </w:tc>
      </w:tr>
      <w:tr w:rsidR="00F91435" w:rsidRPr="00B66823" w14:paraId="7EA3B7FF" w14:textId="77777777" w:rsidTr="00921848">
        <w:tc>
          <w:tcPr>
            <w:tcW w:w="1412" w:type="dxa"/>
            <w:vMerge/>
          </w:tcPr>
          <w:p w14:paraId="60A2B9DC" w14:textId="77777777" w:rsidR="00B63E00" w:rsidRPr="00B66823" w:rsidRDefault="00B63E00" w:rsidP="006927F7">
            <w:pPr>
              <w:pStyle w:val="Prrafodelista"/>
              <w:rPr>
                <w:sz w:val="16"/>
                <w:szCs w:val="16"/>
              </w:rPr>
            </w:pPr>
          </w:p>
        </w:tc>
        <w:tc>
          <w:tcPr>
            <w:tcW w:w="1561" w:type="dxa"/>
          </w:tcPr>
          <w:p w14:paraId="5DC121A9" w14:textId="77777777" w:rsidR="00B63E00" w:rsidRPr="00B66823" w:rsidRDefault="00B63E00" w:rsidP="00B66823">
            <w:pPr>
              <w:pStyle w:val="Prrafodelista"/>
              <w:rPr>
                <w:sz w:val="16"/>
                <w:szCs w:val="16"/>
              </w:rPr>
            </w:pPr>
            <w:r w:rsidRPr="00B66823">
              <w:rPr>
                <w:sz w:val="16"/>
                <w:szCs w:val="16"/>
              </w:rPr>
              <w:t>X</w:t>
            </w:r>
          </w:p>
        </w:tc>
        <w:tc>
          <w:tcPr>
            <w:tcW w:w="1079" w:type="dxa"/>
          </w:tcPr>
          <w:p w14:paraId="55352A15" w14:textId="77777777" w:rsidR="00B63E00" w:rsidRPr="00F91435" w:rsidRDefault="00B63E00" w:rsidP="00F91435">
            <w:pPr>
              <w:jc w:val="center"/>
              <w:rPr>
                <w:sz w:val="16"/>
                <w:szCs w:val="16"/>
              </w:rPr>
            </w:pPr>
            <w:r w:rsidRPr="00F91435">
              <w:rPr>
                <w:sz w:val="16"/>
                <w:szCs w:val="16"/>
              </w:rPr>
              <w:t>X</w:t>
            </w:r>
          </w:p>
        </w:tc>
        <w:tc>
          <w:tcPr>
            <w:tcW w:w="998" w:type="dxa"/>
          </w:tcPr>
          <w:p w14:paraId="739C51B9" w14:textId="77777777" w:rsidR="00B63E00" w:rsidRPr="00B66823" w:rsidRDefault="00B63E00" w:rsidP="00B66823">
            <w:pPr>
              <w:pStyle w:val="Prrafodelista"/>
              <w:rPr>
                <w:sz w:val="16"/>
                <w:szCs w:val="16"/>
              </w:rPr>
            </w:pPr>
          </w:p>
        </w:tc>
        <w:tc>
          <w:tcPr>
            <w:tcW w:w="1154" w:type="dxa"/>
          </w:tcPr>
          <w:p w14:paraId="4EF82E34" w14:textId="77777777" w:rsidR="00B63E00" w:rsidRPr="00B66823" w:rsidRDefault="00B63E00" w:rsidP="00B66823">
            <w:pPr>
              <w:pStyle w:val="Prrafodelista"/>
              <w:rPr>
                <w:sz w:val="16"/>
                <w:szCs w:val="16"/>
              </w:rPr>
            </w:pPr>
          </w:p>
        </w:tc>
        <w:tc>
          <w:tcPr>
            <w:tcW w:w="1082" w:type="dxa"/>
          </w:tcPr>
          <w:p w14:paraId="22114E72" w14:textId="77777777" w:rsidR="00B63E00" w:rsidRPr="00B66823" w:rsidRDefault="00B63E00" w:rsidP="00B66823">
            <w:pPr>
              <w:pStyle w:val="Prrafodelista"/>
              <w:rPr>
                <w:sz w:val="16"/>
                <w:szCs w:val="16"/>
              </w:rPr>
            </w:pPr>
          </w:p>
        </w:tc>
        <w:tc>
          <w:tcPr>
            <w:tcW w:w="822" w:type="dxa"/>
          </w:tcPr>
          <w:p w14:paraId="0CFB1ED1" w14:textId="77777777" w:rsidR="00B63E00" w:rsidRPr="00B66823" w:rsidRDefault="00B63E00" w:rsidP="00B66823">
            <w:pPr>
              <w:pStyle w:val="Prrafodelista"/>
              <w:rPr>
                <w:sz w:val="16"/>
                <w:szCs w:val="16"/>
              </w:rPr>
            </w:pPr>
            <w:r w:rsidRPr="00B66823">
              <w:rPr>
                <w:sz w:val="16"/>
                <w:szCs w:val="16"/>
              </w:rPr>
              <w:t>10</w:t>
            </w:r>
          </w:p>
          <w:p w14:paraId="18DA02A2" w14:textId="77777777" w:rsidR="00921848" w:rsidRPr="00B66823" w:rsidRDefault="00921848" w:rsidP="00B66823">
            <w:pPr>
              <w:pStyle w:val="Prrafodelista"/>
              <w:rPr>
                <w:sz w:val="16"/>
                <w:szCs w:val="16"/>
              </w:rPr>
            </w:pPr>
          </w:p>
        </w:tc>
      </w:tr>
      <w:tr w:rsidR="00F91435" w:rsidRPr="00B66823" w14:paraId="066A4070" w14:textId="77777777" w:rsidTr="00345D85">
        <w:tc>
          <w:tcPr>
            <w:tcW w:w="1412" w:type="dxa"/>
          </w:tcPr>
          <w:p w14:paraId="69D6A5D9" w14:textId="77777777" w:rsidR="00B63E00" w:rsidRPr="00B66823" w:rsidRDefault="00B63E00" w:rsidP="00B66823">
            <w:pPr>
              <w:rPr>
                <w:sz w:val="16"/>
                <w:szCs w:val="16"/>
              </w:rPr>
            </w:pPr>
            <w:r w:rsidRPr="00B66823">
              <w:rPr>
                <w:sz w:val="16"/>
                <w:szCs w:val="16"/>
              </w:rPr>
              <w:t>VALOR SECUNDARIO</w:t>
            </w:r>
          </w:p>
        </w:tc>
        <w:tc>
          <w:tcPr>
            <w:tcW w:w="1561" w:type="dxa"/>
            <w:shd w:val="clear" w:color="auto" w:fill="DEEAF6" w:themeFill="accent1" w:themeFillTint="33"/>
          </w:tcPr>
          <w:p w14:paraId="6AA56B8B" w14:textId="77777777" w:rsidR="00B63E00" w:rsidRPr="00F91435" w:rsidRDefault="00B63E00" w:rsidP="00F91435">
            <w:pPr>
              <w:jc w:val="center"/>
              <w:rPr>
                <w:sz w:val="16"/>
                <w:szCs w:val="16"/>
              </w:rPr>
            </w:pPr>
            <w:r w:rsidRPr="00F91435">
              <w:rPr>
                <w:sz w:val="16"/>
                <w:szCs w:val="16"/>
              </w:rPr>
              <w:t>SI</w:t>
            </w:r>
          </w:p>
        </w:tc>
        <w:tc>
          <w:tcPr>
            <w:tcW w:w="1079" w:type="dxa"/>
          </w:tcPr>
          <w:p w14:paraId="671B9B0C" w14:textId="77777777" w:rsidR="00B63E00" w:rsidRPr="00B66823" w:rsidRDefault="00B63E00" w:rsidP="00B66823">
            <w:pPr>
              <w:pStyle w:val="Prrafodelista"/>
              <w:rPr>
                <w:sz w:val="16"/>
                <w:szCs w:val="16"/>
              </w:rPr>
            </w:pPr>
          </w:p>
        </w:tc>
        <w:tc>
          <w:tcPr>
            <w:tcW w:w="998" w:type="dxa"/>
            <w:shd w:val="clear" w:color="auto" w:fill="DEEAF6" w:themeFill="accent1" w:themeFillTint="33"/>
          </w:tcPr>
          <w:p w14:paraId="2917F640" w14:textId="77777777" w:rsidR="00B63E00" w:rsidRPr="00F91435" w:rsidRDefault="00B63E00" w:rsidP="00F91435">
            <w:pPr>
              <w:jc w:val="center"/>
              <w:rPr>
                <w:sz w:val="16"/>
                <w:szCs w:val="16"/>
              </w:rPr>
            </w:pPr>
            <w:r w:rsidRPr="00F91435">
              <w:rPr>
                <w:sz w:val="16"/>
                <w:szCs w:val="16"/>
              </w:rPr>
              <w:t>NO</w:t>
            </w:r>
          </w:p>
        </w:tc>
        <w:tc>
          <w:tcPr>
            <w:tcW w:w="2236" w:type="dxa"/>
            <w:gridSpan w:val="2"/>
          </w:tcPr>
          <w:p w14:paraId="174EB564" w14:textId="77777777" w:rsidR="00B63E00" w:rsidRPr="00F91435" w:rsidRDefault="00B63E00" w:rsidP="00F91435">
            <w:pPr>
              <w:jc w:val="center"/>
              <w:rPr>
                <w:sz w:val="16"/>
                <w:szCs w:val="16"/>
              </w:rPr>
            </w:pPr>
            <w:r w:rsidRPr="00F91435">
              <w:rPr>
                <w:sz w:val="16"/>
                <w:szCs w:val="16"/>
              </w:rPr>
              <w:t>X</w:t>
            </w:r>
          </w:p>
        </w:tc>
        <w:tc>
          <w:tcPr>
            <w:tcW w:w="822" w:type="dxa"/>
          </w:tcPr>
          <w:p w14:paraId="41918363" w14:textId="77777777" w:rsidR="00B63E00" w:rsidRPr="00B66823" w:rsidRDefault="00B63E00" w:rsidP="00B66823">
            <w:pPr>
              <w:pStyle w:val="Prrafodelista"/>
              <w:rPr>
                <w:sz w:val="16"/>
                <w:szCs w:val="16"/>
              </w:rPr>
            </w:pPr>
          </w:p>
        </w:tc>
      </w:tr>
      <w:tr w:rsidR="00F91435" w:rsidRPr="00B66823" w14:paraId="255003B7" w14:textId="77777777" w:rsidTr="00345D85">
        <w:tc>
          <w:tcPr>
            <w:tcW w:w="1412" w:type="dxa"/>
            <w:vMerge w:val="restart"/>
          </w:tcPr>
          <w:p w14:paraId="3536C980" w14:textId="77777777" w:rsidR="00B63E00" w:rsidRPr="00B66823" w:rsidRDefault="00B63E00" w:rsidP="00B66823">
            <w:pPr>
              <w:rPr>
                <w:sz w:val="16"/>
                <w:szCs w:val="16"/>
              </w:rPr>
            </w:pPr>
            <w:r w:rsidRPr="00B66823">
              <w:rPr>
                <w:sz w:val="16"/>
                <w:szCs w:val="16"/>
              </w:rPr>
              <w:t>DISPOSICIÓN FINAL</w:t>
            </w:r>
          </w:p>
        </w:tc>
        <w:tc>
          <w:tcPr>
            <w:tcW w:w="1561" w:type="dxa"/>
            <w:shd w:val="clear" w:color="auto" w:fill="DEEAF6" w:themeFill="accent1" w:themeFillTint="33"/>
          </w:tcPr>
          <w:p w14:paraId="11DD11EA" w14:textId="77777777" w:rsidR="00B63E00" w:rsidRPr="00B66823" w:rsidRDefault="00B63E00" w:rsidP="00B66823">
            <w:pPr>
              <w:jc w:val="center"/>
              <w:rPr>
                <w:sz w:val="16"/>
                <w:szCs w:val="16"/>
              </w:rPr>
            </w:pPr>
            <w:r w:rsidRPr="00B66823">
              <w:rPr>
                <w:sz w:val="16"/>
                <w:szCs w:val="16"/>
              </w:rPr>
              <w:t>CT</w:t>
            </w:r>
          </w:p>
        </w:tc>
        <w:tc>
          <w:tcPr>
            <w:tcW w:w="1079" w:type="dxa"/>
            <w:shd w:val="clear" w:color="auto" w:fill="DEEAF6" w:themeFill="accent1" w:themeFillTint="33"/>
          </w:tcPr>
          <w:p w14:paraId="6904EC63" w14:textId="77777777" w:rsidR="00B63E00" w:rsidRPr="00B66823" w:rsidRDefault="00B63E00" w:rsidP="00B66823">
            <w:pPr>
              <w:jc w:val="center"/>
              <w:rPr>
                <w:sz w:val="16"/>
                <w:szCs w:val="16"/>
              </w:rPr>
            </w:pPr>
            <w:r w:rsidRPr="00B66823">
              <w:rPr>
                <w:sz w:val="16"/>
                <w:szCs w:val="16"/>
              </w:rPr>
              <w:t>E</w:t>
            </w:r>
          </w:p>
        </w:tc>
        <w:tc>
          <w:tcPr>
            <w:tcW w:w="998" w:type="dxa"/>
            <w:shd w:val="clear" w:color="auto" w:fill="DEEAF6" w:themeFill="accent1" w:themeFillTint="33"/>
          </w:tcPr>
          <w:p w14:paraId="7CED7C82" w14:textId="77777777" w:rsidR="00B63E00" w:rsidRPr="00B66823" w:rsidRDefault="00B63E00" w:rsidP="00B66823">
            <w:pPr>
              <w:jc w:val="center"/>
              <w:rPr>
                <w:sz w:val="16"/>
                <w:szCs w:val="16"/>
              </w:rPr>
            </w:pPr>
            <w:r w:rsidRPr="00B66823">
              <w:rPr>
                <w:sz w:val="16"/>
                <w:szCs w:val="16"/>
              </w:rPr>
              <w:t>MT</w:t>
            </w:r>
          </w:p>
        </w:tc>
        <w:tc>
          <w:tcPr>
            <w:tcW w:w="1154" w:type="dxa"/>
            <w:shd w:val="clear" w:color="auto" w:fill="DEEAF6" w:themeFill="accent1" w:themeFillTint="33"/>
          </w:tcPr>
          <w:p w14:paraId="3DCE92AB" w14:textId="77777777" w:rsidR="00B63E00" w:rsidRPr="00B66823" w:rsidRDefault="00B63E00" w:rsidP="00B66823">
            <w:pPr>
              <w:jc w:val="center"/>
              <w:rPr>
                <w:sz w:val="16"/>
                <w:szCs w:val="16"/>
              </w:rPr>
            </w:pPr>
            <w:r w:rsidRPr="00B66823">
              <w:rPr>
                <w:sz w:val="16"/>
                <w:szCs w:val="16"/>
              </w:rPr>
              <w:t>S</w:t>
            </w:r>
          </w:p>
        </w:tc>
        <w:tc>
          <w:tcPr>
            <w:tcW w:w="1904" w:type="dxa"/>
            <w:gridSpan w:val="2"/>
            <w:vMerge w:val="restart"/>
          </w:tcPr>
          <w:p w14:paraId="38DD854F" w14:textId="77777777" w:rsidR="00B63E00" w:rsidRPr="00B66823" w:rsidRDefault="00B63E00" w:rsidP="006927F7">
            <w:pPr>
              <w:pStyle w:val="Prrafodelista"/>
              <w:rPr>
                <w:sz w:val="16"/>
                <w:szCs w:val="16"/>
              </w:rPr>
            </w:pPr>
          </w:p>
        </w:tc>
      </w:tr>
      <w:tr w:rsidR="00F91435" w:rsidRPr="00B66823" w14:paraId="79C35A70" w14:textId="77777777" w:rsidTr="00921848">
        <w:tc>
          <w:tcPr>
            <w:tcW w:w="1412" w:type="dxa"/>
            <w:vMerge/>
          </w:tcPr>
          <w:p w14:paraId="09AB390F" w14:textId="77777777" w:rsidR="00B63E00" w:rsidRPr="00B66823" w:rsidRDefault="00B63E00" w:rsidP="006927F7">
            <w:pPr>
              <w:pStyle w:val="Prrafodelista"/>
              <w:rPr>
                <w:sz w:val="16"/>
                <w:szCs w:val="16"/>
              </w:rPr>
            </w:pPr>
          </w:p>
        </w:tc>
        <w:tc>
          <w:tcPr>
            <w:tcW w:w="1561" w:type="dxa"/>
          </w:tcPr>
          <w:p w14:paraId="08B8A30F" w14:textId="77777777" w:rsidR="00B63E00" w:rsidRPr="00B66823" w:rsidRDefault="00B63E00" w:rsidP="006927F7">
            <w:pPr>
              <w:pStyle w:val="Prrafodelista"/>
              <w:rPr>
                <w:sz w:val="16"/>
                <w:szCs w:val="16"/>
              </w:rPr>
            </w:pPr>
          </w:p>
        </w:tc>
        <w:tc>
          <w:tcPr>
            <w:tcW w:w="1079" w:type="dxa"/>
          </w:tcPr>
          <w:p w14:paraId="2E54292D" w14:textId="77777777" w:rsidR="00B63E00" w:rsidRPr="00F91435" w:rsidRDefault="00783ACE" w:rsidP="00F91435">
            <w:pPr>
              <w:jc w:val="center"/>
              <w:rPr>
                <w:sz w:val="16"/>
                <w:szCs w:val="16"/>
              </w:rPr>
            </w:pPr>
            <w:r w:rsidRPr="00F91435">
              <w:rPr>
                <w:sz w:val="16"/>
                <w:szCs w:val="16"/>
              </w:rPr>
              <w:t>X</w:t>
            </w:r>
          </w:p>
        </w:tc>
        <w:tc>
          <w:tcPr>
            <w:tcW w:w="998" w:type="dxa"/>
          </w:tcPr>
          <w:p w14:paraId="6DBC7C0F" w14:textId="77777777" w:rsidR="00B63E00" w:rsidRPr="00B66823" w:rsidRDefault="00B63E00" w:rsidP="006927F7">
            <w:pPr>
              <w:pStyle w:val="Prrafodelista"/>
              <w:rPr>
                <w:sz w:val="16"/>
                <w:szCs w:val="16"/>
              </w:rPr>
            </w:pPr>
          </w:p>
        </w:tc>
        <w:tc>
          <w:tcPr>
            <w:tcW w:w="1154" w:type="dxa"/>
          </w:tcPr>
          <w:p w14:paraId="72F04E0C" w14:textId="77777777" w:rsidR="00B63E00" w:rsidRPr="00B66823" w:rsidRDefault="00B63E00" w:rsidP="006927F7">
            <w:pPr>
              <w:pStyle w:val="Prrafodelista"/>
              <w:rPr>
                <w:sz w:val="16"/>
                <w:szCs w:val="16"/>
              </w:rPr>
            </w:pPr>
          </w:p>
        </w:tc>
        <w:tc>
          <w:tcPr>
            <w:tcW w:w="1904" w:type="dxa"/>
            <w:gridSpan w:val="2"/>
            <w:vMerge/>
          </w:tcPr>
          <w:p w14:paraId="07EF1348" w14:textId="77777777" w:rsidR="00B63E00" w:rsidRPr="00B66823" w:rsidRDefault="00B63E00" w:rsidP="006927F7">
            <w:pPr>
              <w:pStyle w:val="Prrafodelista"/>
              <w:rPr>
                <w:sz w:val="16"/>
                <w:szCs w:val="16"/>
              </w:rPr>
            </w:pPr>
          </w:p>
        </w:tc>
      </w:tr>
      <w:tr w:rsidR="00921848" w:rsidRPr="00B66823" w14:paraId="2D882C1D" w14:textId="77777777" w:rsidTr="00207A63">
        <w:tc>
          <w:tcPr>
            <w:tcW w:w="1412" w:type="dxa"/>
          </w:tcPr>
          <w:p w14:paraId="56717E1C" w14:textId="77777777" w:rsidR="00921848" w:rsidRPr="00B66823" w:rsidRDefault="00921848" w:rsidP="00B66823">
            <w:pPr>
              <w:rPr>
                <w:sz w:val="16"/>
                <w:szCs w:val="16"/>
              </w:rPr>
            </w:pPr>
            <w:r w:rsidRPr="00B66823">
              <w:rPr>
                <w:sz w:val="16"/>
                <w:szCs w:val="16"/>
              </w:rPr>
              <w:t>JUSTIFICACIÓN</w:t>
            </w:r>
          </w:p>
        </w:tc>
        <w:tc>
          <w:tcPr>
            <w:tcW w:w="6696" w:type="dxa"/>
            <w:gridSpan w:val="6"/>
          </w:tcPr>
          <w:p w14:paraId="0B6089AC" w14:textId="77777777" w:rsidR="00EF3A6B" w:rsidRDefault="00EF3A6B" w:rsidP="00EF3A6B">
            <w:pPr>
              <w:pStyle w:val="Prrafodelista"/>
              <w:rPr>
                <w:sz w:val="16"/>
                <w:szCs w:val="16"/>
              </w:rPr>
            </w:pPr>
          </w:p>
          <w:p w14:paraId="5AFFE916" w14:textId="06BC9303" w:rsidR="00DA3B63" w:rsidRPr="00B66823" w:rsidRDefault="00DA3B63" w:rsidP="006927F7">
            <w:pPr>
              <w:pStyle w:val="Prrafodelista"/>
              <w:numPr>
                <w:ilvl w:val="0"/>
                <w:numId w:val="21"/>
              </w:numPr>
              <w:rPr>
                <w:sz w:val="16"/>
                <w:szCs w:val="16"/>
              </w:rPr>
            </w:pPr>
            <w:r w:rsidRPr="00B66823">
              <w:rPr>
                <w:sz w:val="16"/>
                <w:szCs w:val="16"/>
              </w:rPr>
              <w:lastRenderedPageBreak/>
              <w:t>No existe norma que regule la retención documental.</w:t>
            </w:r>
          </w:p>
          <w:p w14:paraId="269DE6EE" w14:textId="77777777" w:rsidR="00921848" w:rsidRPr="00B66823" w:rsidRDefault="00921848" w:rsidP="006927F7">
            <w:pPr>
              <w:pStyle w:val="Prrafodelista"/>
              <w:numPr>
                <w:ilvl w:val="0"/>
                <w:numId w:val="21"/>
              </w:numPr>
              <w:rPr>
                <w:sz w:val="16"/>
                <w:szCs w:val="16"/>
              </w:rPr>
            </w:pPr>
            <w:r w:rsidRPr="00B66823">
              <w:rPr>
                <w:sz w:val="16"/>
                <w:szCs w:val="16"/>
              </w:rPr>
              <w:t xml:space="preserve">La valoración se definió teniendo en cuenta que el expediente es parte del fondo documental del juzgado que </w:t>
            </w:r>
            <w:r w:rsidR="00685E78" w:rsidRPr="00B66823">
              <w:rPr>
                <w:sz w:val="16"/>
                <w:szCs w:val="16"/>
              </w:rPr>
              <w:t>tramitó</w:t>
            </w:r>
            <w:r w:rsidRPr="00B66823">
              <w:rPr>
                <w:sz w:val="16"/>
                <w:szCs w:val="16"/>
              </w:rPr>
              <w:t xml:space="preserve"> el proceso.</w:t>
            </w:r>
          </w:p>
          <w:p w14:paraId="12B10E8E" w14:textId="77777777" w:rsidR="0092450F" w:rsidRPr="00B66823" w:rsidRDefault="0092450F" w:rsidP="006927F7">
            <w:pPr>
              <w:rPr>
                <w:sz w:val="16"/>
                <w:szCs w:val="16"/>
              </w:rPr>
            </w:pPr>
          </w:p>
        </w:tc>
      </w:tr>
    </w:tbl>
    <w:p w14:paraId="5C1115CC" w14:textId="27CAF5C5" w:rsidR="0092450F" w:rsidRDefault="0092450F" w:rsidP="006927F7"/>
    <w:p w14:paraId="3043522C" w14:textId="77777777" w:rsidR="00EF3A6B" w:rsidRPr="00921848" w:rsidRDefault="00EF3A6B"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B66823" w14:paraId="31EFDA0B" w14:textId="77777777" w:rsidTr="00F91435">
        <w:trPr>
          <w:tblHeader/>
        </w:trPr>
        <w:tc>
          <w:tcPr>
            <w:tcW w:w="8334" w:type="dxa"/>
            <w:gridSpan w:val="7"/>
            <w:shd w:val="clear" w:color="auto" w:fill="008080"/>
          </w:tcPr>
          <w:p w14:paraId="167E14F8" w14:textId="77777777" w:rsidR="00345D85" w:rsidRPr="00F91435" w:rsidRDefault="00345D85" w:rsidP="006927F7">
            <w:pPr>
              <w:pStyle w:val="Prrafodelista"/>
              <w:rPr>
                <w:b/>
                <w:color w:val="FFFFFF" w:themeColor="background1"/>
                <w:sz w:val="16"/>
                <w:szCs w:val="16"/>
              </w:rPr>
            </w:pPr>
          </w:p>
          <w:p w14:paraId="7DF72A1C" w14:textId="77777777" w:rsidR="00603C28" w:rsidRPr="00F91435" w:rsidRDefault="00603C28" w:rsidP="00F91435">
            <w:pPr>
              <w:shd w:val="clear" w:color="auto" w:fill="008080"/>
              <w:jc w:val="center"/>
              <w:rPr>
                <w:b/>
                <w:color w:val="FFFFFF" w:themeColor="background1"/>
                <w:sz w:val="16"/>
                <w:szCs w:val="16"/>
              </w:rPr>
            </w:pPr>
            <w:r w:rsidRPr="00F91435">
              <w:rPr>
                <w:b/>
                <w:color w:val="FFFFFF" w:themeColor="background1"/>
                <w:sz w:val="16"/>
                <w:szCs w:val="16"/>
              </w:rPr>
              <w:t>FICHA CRITERIOS DE VALORACIÓN</w:t>
            </w:r>
          </w:p>
          <w:p w14:paraId="0E1760F9" w14:textId="77777777" w:rsidR="00345D85" w:rsidRPr="00F91435" w:rsidRDefault="00345D85" w:rsidP="006927F7">
            <w:pPr>
              <w:pStyle w:val="Prrafodelista"/>
              <w:rPr>
                <w:b/>
                <w:color w:val="FFFFFF" w:themeColor="background1"/>
                <w:sz w:val="16"/>
                <w:szCs w:val="16"/>
              </w:rPr>
            </w:pPr>
          </w:p>
        </w:tc>
      </w:tr>
      <w:tr w:rsidR="00DA3B63" w:rsidRPr="00B66823" w14:paraId="18930C81" w14:textId="77777777" w:rsidTr="00EF3A6B">
        <w:trPr>
          <w:tblHeader/>
        </w:trPr>
        <w:tc>
          <w:tcPr>
            <w:tcW w:w="1368" w:type="dxa"/>
          </w:tcPr>
          <w:p w14:paraId="598CAA91" w14:textId="77777777" w:rsidR="00DA3B63" w:rsidRPr="00B66823" w:rsidRDefault="00DA3B63" w:rsidP="00B66823">
            <w:pPr>
              <w:rPr>
                <w:sz w:val="16"/>
                <w:szCs w:val="16"/>
              </w:rPr>
            </w:pPr>
            <w:r w:rsidRPr="00B66823">
              <w:rPr>
                <w:sz w:val="16"/>
                <w:szCs w:val="16"/>
              </w:rPr>
              <w:t>SERIE DOCUMENTAL</w:t>
            </w:r>
          </w:p>
        </w:tc>
        <w:tc>
          <w:tcPr>
            <w:tcW w:w="6966" w:type="dxa"/>
            <w:gridSpan w:val="6"/>
          </w:tcPr>
          <w:p w14:paraId="04785CF6" w14:textId="77777777" w:rsidR="00DA3B63" w:rsidRPr="00B66823" w:rsidRDefault="00DA3B63" w:rsidP="00B66823">
            <w:pPr>
              <w:rPr>
                <w:sz w:val="16"/>
                <w:szCs w:val="16"/>
              </w:rPr>
            </w:pPr>
            <w:r w:rsidRPr="00B66823">
              <w:rPr>
                <w:sz w:val="16"/>
                <w:szCs w:val="16"/>
              </w:rPr>
              <w:t>ACTAS</w:t>
            </w:r>
          </w:p>
        </w:tc>
      </w:tr>
      <w:tr w:rsidR="00DA3B63" w:rsidRPr="00B66823" w14:paraId="045F772A" w14:textId="77777777" w:rsidTr="00EF3A6B">
        <w:tc>
          <w:tcPr>
            <w:tcW w:w="1368" w:type="dxa"/>
          </w:tcPr>
          <w:p w14:paraId="5C53811C" w14:textId="77777777" w:rsidR="00DA3B63" w:rsidRPr="00B66823" w:rsidRDefault="00DA3B63" w:rsidP="00B66823">
            <w:pPr>
              <w:rPr>
                <w:sz w:val="16"/>
                <w:szCs w:val="16"/>
              </w:rPr>
            </w:pPr>
            <w:r w:rsidRPr="00B66823">
              <w:rPr>
                <w:sz w:val="16"/>
                <w:szCs w:val="16"/>
              </w:rPr>
              <w:t>SUBSERIE DOCUMENTAL</w:t>
            </w:r>
          </w:p>
        </w:tc>
        <w:tc>
          <w:tcPr>
            <w:tcW w:w="6966" w:type="dxa"/>
            <w:gridSpan w:val="6"/>
          </w:tcPr>
          <w:p w14:paraId="0A8CFD9F" w14:textId="77777777" w:rsidR="00DA3B63" w:rsidRPr="00B66823" w:rsidRDefault="00DA3B63" w:rsidP="006927F7">
            <w:pPr>
              <w:pStyle w:val="Prrafodelista"/>
              <w:numPr>
                <w:ilvl w:val="0"/>
                <w:numId w:val="20"/>
              </w:numPr>
              <w:rPr>
                <w:sz w:val="16"/>
                <w:szCs w:val="16"/>
              </w:rPr>
            </w:pPr>
            <w:r w:rsidRPr="00B66823">
              <w:rPr>
                <w:sz w:val="16"/>
                <w:szCs w:val="16"/>
              </w:rPr>
              <w:t>ACTAS DE COMITÉ INTERNO DE ARCHIVO</w:t>
            </w:r>
          </w:p>
          <w:p w14:paraId="5DEA6632" w14:textId="77777777" w:rsidR="00DA3B63" w:rsidRPr="00B66823" w:rsidRDefault="00DA3B63" w:rsidP="006927F7">
            <w:pPr>
              <w:pStyle w:val="Prrafodelista"/>
              <w:numPr>
                <w:ilvl w:val="0"/>
                <w:numId w:val="20"/>
              </w:numPr>
              <w:rPr>
                <w:sz w:val="16"/>
                <w:szCs w:val="16"/>
              </w:rPr>
            </w:pPr>
            <w:r w:rsidRPr="00B66823">
              <w:rPr>
                <w:sz w:val="16"/>
                <w:szCs w:val="16"/>
              </w:rPr>
              <w:t>ACTAS DE ELIMINACIÓN DOCUMENTAL</w:t>
            </w:r>
          </w:p>
        </w:tc>
      </w:tr>
      <w:tr w:rsidR="00DA3B63" w:rsidRPr="00B66823" w14:paraId="5AC1A416" w14:textId="77777777" w:rsidTr="00EF3A6B">
        <w:tc>
          <w:tcPr>
            <w:tcW w:w="1368" w:type="dxa"/>
          </w:tcPr>
          <w:p w14:paraId="5D6B486B" w14:textId="77777777" w:rsidR="00DA3B63" w:rsidRPr="00B66823" w:rsidRDefault="00DA3B63" w:rsidP="00B66823">
            <w:pPr>
              <w:rPr>
                <w:sz w:val="16"/>
                <w:szCs w:val="16"/>
              </w:rPr>
            </w:pPr>
            <w:r w:rsidRPr="00B66823">
              <w:rPr>
                <w:sz w:val="16"/>
                <w:szCs w:val="16"/>
              </w:rPr>
              <w:t>CONTENIDO</w:t>
            </w:r>
          </w:p>
        </w:tc>
        <w:tc>
          <w:tcPr>
            <w:tcW w:w="6966" w:type="dxa"/>
            <w:gridSpan w:val="6"/>
          </w:tcPr>
          <w:p w14:paraId="77C6199E" w14:textId="77777777" w:rsidR="00DA3B63" w:rsidRPr="00B66823" w:rsidRDefault="00DA3B63" w:rsidP="006927F7">
            <w:pPr>
              <w:rPr>
                <w:sz w:val="16"/>
                <w:szCs w:val="16"/>
              </w:rPr>
            </w:pPr>
            <w:r w:rsidRPr="00B66823">
              <w:rPr>
                <w:sz w:val="16"/>
                <w:szCs w:val="16"/>
              </w:rPr>
              <w:t>Documento escrito de lo tratado o acordado en una junta o reunión</w:t>
            </w:r>
          </w:p>
          <w:p w14:paraId="05D1C00F" w14:textId="77777777" w:rsidR="00DA3B63" w:rsidRPr="00B66823" w:rsidRDefault="00DA3B63" w:rsidP="006927F7">
            <w:pPr>
              <w:pStyle w:val="Prrafodelista"/>
              <w:rPr>
                <w:sz w:val="16"/>
                <w:szCs w:val="16"/>
              </w:rPr>
            </w:pPr>
            <w:r w:rsidRPr="00B66823">
              <w:rPr>
                <w:sz w:val="16"/>
                <w:szCs w:val="16"/>
              </w:rPr>
              <w:t>o que atestigua un acontecimiento</w:t>
            </w:r>
          </w:p>
        </w:tc>
      </w:tr>
      <w:tr w:rsidR="00DA3B63" w:rsidRPr="00B66823" w14:paraId="132E2A47" w14:textId="77777777" w:rsidTr="00EF3A6B">
        <w:tc>
          <w:tcPr>
            <w:tcW w:w="1368" w:type="dxa"/>
          </w:tcPr>
          <w:p w14:paraId="51C0D960" w14:textId="77777777" w:rsidR="00DA3B63" w:rsidRPr="00B66823" w:rsidRDefault="00DA3B63" w:rsidP="00B66823">
            <w:pPr>
              <w:rPr>
                <w:sz w:val="16"/>
                <w:szCs w:val="16"/>
              </w:rPr>
            </w:pPr>
            <w:r w:rsidRPr="00B66823">
              <w:rPr>
                <w:sz w:val="16"/>
                <w:szCs w:val="16"/>
              </w:rPr>
              <w:t>LEGISLACIÓN</w:t>
            </w:r>
          </w:p>
        </w:tc>
        <w:tc>
          <w:tcPr>
            <w:tcW w:w="6966" w:type="dxa"/>
            <w:gridSpan w:val="6"/>
          </w:tcPr>
          <w:p w14:paraId="6E601B9A" w14:textId="77777777" w:rsidR="00A43885" w:rsidRPr="00B66823" w:rsidRDefault="00DA3B63" w:rsidP="006927F7">
            <w:pPr>
              <w:pStyle w:val="Prrafodelista"/>
              <w:numPr>
                <w:ilvl w:val="0"/>
                <w:numId w:val="20"/>
              </w:numPr>
              <w:rPr>
                <w:sz w:val="16"/>
                <w:szCs w:val="16"/>
              </w:rPr>
            </w:pPr>
            <w:r w:rsidRPr="00B66823">
              <w:rPr>
                <w:sz w:val="16"/>
                <w:szCs w:val="16"/>
              </w:rPr>
              <w:t>Artículo 2.8.2.1.16 del Decreto 1080 de 2015.</w:t>
            </w:r>
          </w:p>
          <w:p w14:paraId="780FDA14" w14:textId="77777777" w:rsidR="00DA3B63" w:rsidRPr="00B66823" w:rsidRDefault="00DA3B63" w:rsidP="006927F7">
            <w:pPr>
              <w:pStyle w:val="Prrafodelista"/>
              <w:numPr>
                <w:ilvl w:val="0"/>
                <w:numId w:val="20"/>
              </w:numPr>
              <w:rPr>
                <w:sz w:val="16"/>
                <w:szCs w:val="16"/>
              </w:rPr>
            </w:pPr>
            <w:r w:rsidRPr="00B66823">
              <w:rPr>
                <w:sz w:val="16"/>
                <w:szCs w:val="16"/>
              </w:rPr>
              <w:t xml:space="preserve">Artículo </w:t>
            </w:r>
            <w:r w:rsidR="00A43885" w:rsidRPr="00B66823">
              <w:rPr>
                <w:sz w:val="16"/>
                <w:szCs w:val="16"/>
              </w:rPr>
              <w:t>22</w:t>
            </w:r>
            <w:r w:rsidRPr="00B66823">
              <w:rPr>
                <w:sz w:val="16"/>
                <w:szCs w:val="16"/>
              </w:rPr>
              <w:t>, Acuerdo 004 de 201</w:t>
            </w:r>
            <w:r w:rsidR="00A43885" w:rsidRPr="00B66823">
              <w:rPr>
                <w:sz w:val="16"/>
                <w:szCs w:val="16"/>
              </w:rPr>
              <w:t xml:space="preserve">9, Archivo General de la </w:t>
            </w:r>
            <w:r w:rsidR="00A02011" w:rsidRPr="00B66823">
              <w:rPr>
                <w:sz w:val="16"/>
                <w:szCs w:val="16"/>
              </w:rPr>
              <w:t>Nación</w:t>
            </w:r>
            <w:r w:rsidR="00A43885" w:rsidRPr="00B66823">
              <w:rPr>
                <w:sz w:val="16"/>
                <w:szCs w:val="16"/>
              </w:rPr>
              <w:t>.</w:t>
            </w:r>
          </w:p>
        </w:tc>
      </w:tr>
      <w:tr w:rsidR="00B66823" w:rsidRPr="00B66823" w14:paraId="6B932709" w14:textId="77777777" w:rsidTr="00EF3A6B">
        <w:tc>
          <w:tcPr>
            <w:tcW w:w="1368" w:type="dxa"/>
            <w:vMerge w:val="restart"/>
          </w:tcPr>
          <w:p w14:paraId="6D18A6C1" w14:textId="77777777" w:rsidR="00B66823" w:rsidRPr="00B66823" w:rsidRDefault="00B66823" w:rsidP="00B66823">
            <w:pPr>
              <w:rPr>
                <w:sz w:val="16"/>
                <w:szCs w:val="16"/>
              </w:rPr>
            </w:pPr>
            <w:r w:rsidRPr="00B66823">
              <w:rPr>
                <w:sz w:val="16"/>
                <w:szCs w:val="16"/>
              </w:rPr>
              <w:t>VALOR PRIMARIO</w:t>
            </w:r>
          </w:p>
        </w:tc>
        <w:tc>
          <w:tcPr>
            <w:tcW w:w="1545" w:type="dxa"/>
            <w:shd w:val="clear" w:color="auto" w:fill="DEEAF6" w:themeFill="accent1" w:themeFillTint="33"/>
          </w:tcPr>
          <w:p w14:paraId="65C22675" w14:textId="68CF8DB7" w:rsidR="00B66823" w:rsidRPr="00B66823" w:rsidRDefault="00B66823" w:rsidP="00B66823">
            <w:pPr>
              <w:jc w:val="center"/>
              <w:rPr>
                <w:sz w:val="16"/>
                <w:szCs w:val="16"/>
              </w:rPr>
            </w:pPr>
            <w:r w:rsidRPr="00B66823">
              <w:rPr>
                <w:b/>
                <w:sz w:val="16"/>
                <w:szCs w:val="16"/>
              </w:rPr>
              <w:t>ADMINISTRATIVO</w:t>
            </w:r>
          </w:p>
        </w:tc>
        <w:tc>
          <w:tcPr>
            <w:tcW w:w="1032" w:type="dxa"/>
            <w:shd w:val="clear" w:color="auto" w:fill="DEEAF6" w:themeFill="accent1" w:themeFillTint="33"/>
          </w:tcPr>
          <w:p w14:paraId="644A4984" w14:textId="30718D52" w:rsidR="00B66823" w:rsidRPr="00B66823" w:rsidRDefault="00B66823" w:rsidP="00B66823">
            <w:pPr>
              <w:jc w:val="center"/>
              <w:rPr>
                <w:sz w:val="16"/>
                <w:szCs w:val="16"/>
              </w:rPr>
            </w:pPr>
            <w:r w:rsidRPr="00B66823">
              <w:rPr>
                <w:b/>
                <w:sz w:val="16"/>
                <w:szCs w:val="16"/>
              </w:rPr>
              <w:t>LEGAL</w:t>
            </w:r>
          </w:p>
        </w:tc>
        <w:tc>
          <w:tcPr>
            <w:tcW w:w="1194" w:type="dxa"/>
            <w:shd w:val="clear" w:color="auto" w:fill="DEEAF6" w:themeFill="accent1" w:themeFillTint="33"/>
          </w:tcPr>
          <w:p w14:paraId="10F34631" w14:textId="3AF694FF" w:rsidR="00B66823" w:rsidRPr="00B66823" w:rsidRDefault="00B66823" w:rsidP="00B66823">
            <w:pPr>
              <w:jc w:val="center"/>
              <w:rPr>
                <w:sz w:val="16"/>
                <w:szCs w:val="16"/>
              </w:rPr>
            </w:pPr>
            <w:r w:rsidRPr="00B66823">
              <w:rPr>
                <w:b/>
                <w:sz w:val="16"/>
                <w:szCs w:val="16"/>
              </w:rPr>
              <w:t>FISCAL</w:t>
            </w:r>
          </w:p>
        </w:tc>
        <w:tc>
          <w:tcPr>
            <w:tcW w:w="1093" w:type="dxa"/>
            <w:shd w:val="clear" w:color="auto" w:fill="DEEAF6" w:themeFill="accent1" w:themeFillTint="33"/>
          </w:tcPr>
          <w:p w14:paraId="5FD8753B" w14:textId="513DFCC5" w:rsidR="00B66823" w:rsidRPr="00B66823" w:rsidRDefault="00B66823" w:rsidP="00B66823">
            <w:pPr>
              <w:jc w:val="center"/>
              <w:rPr>
                <w:sz w:val="16"/>
                <w:szCs w:val="16"/>
              </w:rPr>
            </w:pPr>
            <w:r w:rsidRPr="00B66823">
              <w:rPr>
                <w:b/>
                <w:sz w:val="16"/>
                <w:szCs w:val="16"/>
              </w:rPr>
              <w:t>CONTABLE</w:t>
            </w:r>
          </w:p>
        </w:tc>
        <w:tc>
          <w:tcPr>
            <w:tcW w:w="988" w:type="dxa"/>
            <w:shd w:val="clear" w:color="auto" w:fill="DEEAF6" w:themeFill="accent1" w:themeFillTint="33"/>
          </w:tcPr>
          <w:p w14:paraId="0E163174" w14:textId="578221B9" w:rsidR="00B66823" w:rsidRPr="00B66823" w:rsidRDefault="00B66823" w:rsidP="00B66823">
            <w:pPr>
              <w:jc w:val="center"/>
              <w:rPr>
                <w:sz w:val="16"/>
                <w:szCs w:val="16"/>
              </w:rPr>
            </w:pPr>
            <w:r w:rsidRPr="00B66823">
              <w:rPr>
                <w:b/>
                <w:sz w:val="16"/>
                <w:szCs w:val="16"/>
              </w:rPr>
              <w:t>TÉCNICO</w:t>
            </w:r>
          </w:p>
        </w:tc>
        <w:tc>
          <w:tcPr>
            <w:tcW w:w="1114" w:type="dxa"/>
            <w:shd w:val="clear" w:color="auto" w:fill="DEEAF6" w:themeFill="accent1" w:themeFillTint="33"/>
          </w:tcPr>
          <w:p w14:paraId="0473DA87" w14:textId="67EA0E37" w:rsidR="00B66823" w:rsidRPr="00B66823" w:rsidRDefault="00B66823" w:rsidP="00B66823">
            <w:pPr>
              <w:jc w:val="center"/>
              <w:rPr>
                <w:sz w:val="16"/>
                <w:szCs w:val="16"/>
              </w:rPr>
            </w:pPr>
            <w:r w:rsidRPr="00B66823">
              <w:rPr>
                <w:b/>
                <w:sz w:val="16"/>
                <w:szCs w:val="16"/>
              </w:rPr>
              <w:t>AÑOS</w:t>
            </w:r>
          </w:p>
        </w:tc>
      </w:tr>
      <w:tr w:rsidR="00DA3B63" w:rsidRPr="00B66823" w14:paraId="5FC6A1BC" w14:textId="77777777" w:rsidTr="00EF3A6B">
        <w:tc>
          <w:tcPr>
            <w:tcW w:w="1368" w:type="dxa"/>
            <w:vMerge/>
          </w:tcPr>
          <w:p w14:paraId="074D74BE" w14:textId="77777777" w:rsidR="00DA3B63" w:rsidRPr="00B66823" w:rsidRDefault="00DA3B63" w:rsidP="006927F7">
            <w:pPr>
              <w:pStyle w:val="Prrafodelista"/>
              <w:rPr>
                <w:sz w:val="16"/>
                <w:szCs w:val="16"/>
              </w:rPr>
            </w:pPr>
          </w:p>
        </w:tc>
        <w:tc>
          <w:tcPr>
            <w:tcW w:w="1545" w:type="dxa"/>
          </w:tcPr>
          <w:p w14:paraId="418442DD" w14:textId="77777777" w:rsidR="00DA3B63" w:rsidRPr="00B66823" w:rsidRDefault="00DA3B63" w:rsidP="00B66823">
            <w:pPr>
              <w:pStyle w:val="Prrafodelista"/>
              <w:rPr>
                <w:sz w:val="16"/>
                <w:szCs w:val="16"/>
              </w:rPr>
            </w:pPr>
            <w:r w:rsidRPr="00B66823">
              <w:rPr>
                <w:sz w:val="16"/>
                <w:szCs w:val="16"/>
              </w:rPr>
              <w:t>X</w:t>
            </w:r>
          </w:p>
        </w:tc>
        <w:tc>
          <w:tcPr>
            <w:tcW w:w="1032" w:type="dxa"/>
          </w:tcPr>
          <w:p w14:paraId="0A05E7B6" w14:textId="77777777" w:rsidR="00DA3B63" w:rsidRPr="00B66823" w:rsidRDefault="007B34B0" w:rsidP="00B66823">
            <w:pPr>
              <w:jc w:val="center"/>
              <w:rPr>
                <w:sz w:val="16"/>
                <w:szCs w:val="16"/>
              </w:rPr>
            </w:pPr>
            <w:r w:rsidRPr="00B66823">
              <w:rPr>
                <w:sz w:val="16"/>
                <w:szCs w:val="16"/>
              </w:rPr>
              <w:t>X</w:t>
            </w:r>
          </w:p>
        </w:tc>
        <w:tc>
          <w:tcPr>
            <w:tcW w:w="1194" w:type="dxa"/>
          </w:tcPr>
          <w:p w14:paraId="1F96F947" w14:textId="77777777" w:rsidR="00DA3B63" w:rsidRPr="00B66823" w:rsidRDefault="00DA3B63" w:rsidP="00B66823">
            <w:pPr>
              <w:pStyle w:val="Prrafodelista"/>
              <w:rPr>
                <w:sz w:val="16"/>
                <w:szCs w:val="16"/>
              </w:rPr>
            </w:pPr>
          </w:p>
        </w:tc>
        <w:tc>
          <w:tcPr>
            <w:tcW w:w="1093" w:type="dxa"/>
          </w:tcPr>
          <w:p w14:paraId="7DE5C931" w14:textId="77777777" w:rsidR="00DA3B63" w:rsidRPr="00B66823" w:rsidRDefault="00DA3B63" w:rsidP="00B66823">
            <w:pPr>
              <w:pStyle w:val="Prrafodelista"/>
              <w:rPr>
                <w:sz w:val="16"/>
                <w:szCs w:val="16"/>
              </w:rPr>
            </w:pPr>
          </w:p>
        </w:tc>
        <w:tc>
          <w:tcPr>
            <w:tcW w:w="988" w:type="dxa"/>
          </w:tcPr>
          <w:p w14:paraId="73646A0A" w14:textId="77777777" w:rsidR="00DA3B63" w:rsidRPr="00EF3A6B" w:rsidRDefault="00DA3B63" w:rsidP="00EF3A6B">
            <w:pPr>
              <w:jc w:val="center"/>
              <w:rPr>
                <w:sz w:val="16"/>
                <w:szCs w:val="16"/>
              </w:rPr>
            </w:pPr>
            <w:r w:rsidRPr="00EF3A6B">
              <w:rPr>
                <w:sz w:val="16"/>
                <w:szCs w:val="16"/>
              </w:rPr>
              <w:t>X</w:t>
            </w:r>
          </w:p>
        </w:tc>
        <w:tc>
          <w:tcPr>
            <w:tcW w:w="1114" w:type="dxa"/>
          </w:tcPr>
          <w:p w14:paraId="6E44EA9B" w14:textId="77777777" w:rsidR="00DA3B63" w:rsidRPr="00B66823" w:rsidRDefault="00DA3B63" w:rsidP="00B66823">
            <w:pPr>
              <w:pStyle w:val="Prrafodelista"/>
              <w:rPr>
                <w:sz w:val="16"/>
                <w:szCs w:val="16"/>
              </w:rPr>
            </w:pPr>
            <w:r w:rsidRPr="00B66823">
              <w:rPr>
                <w:sz w:val="16"/>
                <w:szCs w:val="16"/>
              </w:rPr>
              <w:t>20</w:t>
            </w:r>
          </w:p>
          <w:p w14:paraId="64E92894" w14:textId="77777777" w:rsidR="00DA3B63" w:rsidRPr="00B66823" w:rsidRDefault="00DA3B63" w:rsidP="00B66823">
            <w:pPr>
              <w:pStyle w:val="Prrafodelista"/>
              <w:rPr>
                <w:sz w:val="16"/>
                <w:szCs w:val="16"/>
              </w:rPr>
            </w:pPr>
          </w:p>
        </w:tc>
      </w:tr>
      <w:tr w:rsidR="00DA3B63" w:rsidRPr="00B66823" w14:paraId="10DC4184" w14:textId="77777777" w:rsidTr="00EF3A6B">
        <w:tc>
          <w:tcPr>
            <w:tcW w:w="1368" w:type="dxa"/>
          </w:tcPr>
          <w:p w14:paraId="62379FAF" w14:textId="77777777" w:rsidR="00DA3B63" w:rsidRPr="00B66823" w:rsidRDefault="00DA3B63" w:rsidP="00B66823">
            <w:pPr>
              <w:rPr>
                <w:sz w:val="16"/>
                <w:szCs w:val="16"/>
              </w:rPr>
            </w:pPr>
            <w:r w:rsidRPr="00B66823">
              <w:rPr>
                <w:sz w:val="16"/>
                <w:szCs w:val="16"/>
              </w:rPr>
              <w:t>VALOR SECUNDARIO</w:t>
            </w:r>
          </w:p>
        </w:tc>
        <w:tc>
          <w:tcPr>
            <w:tcW w:w="1545" w:type="dxa"/>
            <w:shd w:val="clear" w:color="auto" w:fill="DEEAF6" w:themeFill="accent1" w:themeFillTint="33"/>
          </w:tcPr>
          <w:p w14:paraId="0AF5D61E" w14:textId="77777777" w:rsidR="00DA3B63" w:rsidRPr="00B66823" w:rsidRDefault="00DA3B63" w:rsidP="00B66823">
            <w:pPr>
              <w:pStyle w:val="Prrafodelista"/>
              <w:rPr>
                <w:sz w:val="16"/>
                <w:szCs w:val="16"/>
              </w:rPr>
            </w:pPr>
            <w:r w:rsidRPr="00B66823">
              <w:rPr>
                <w:sz w:val="16"/>
                <w:szCs w:val="16"/>
              </w:rPr>
              <w:t>SI</w:t>
            </w:r>
          </w:p>
        </w:tc>
        <w:tc>
          <w:tcPr>
            <w:tcW w:w="1032" w:type="dxa"/>
          </w:tcPr>
          <w:p w14:paraId="1423F2B3" w14:textId="77777777" w:rsidR="00DA3B63" w:rsidRPr="00B66823" w:rsidRDefault="00DA3B63" w:rsidP="00B66823">
            <w:pPr>
              <w:jc w:val="center"/>
              <w:rPr>
                <w:sz w:val="16"/>
                <w:szCs w:val="16"/>
              </w:rPr>
            </w:pPr>
            <w:r w:rsidRPr="00B66823">
              <w:rPr>
                <w:sz w:val="16"/>
                <w:szCs w:val="16"/>
              </w:rPr>
              <w:t>X</w:t>
            </w:r>
          </w:p>
        </w:tc>
        <w:tc>
          <w:tcPr>
            <w:tcW w:w="1194" w:type="dxa"/>
            <w:shd w:val="clear" w:color="auto" w:fill="DEEAF6" w:themeFill="accent1" w:themeFillTint="33"/>
          </w:tcPr>
          <w:p w14:paraId="4222808A" w14:textId="77777777" w:rsidR="00DA3B63" w:rsidRPr="00B66823" w:rsidRDefault="00DA3B63" w:rsidP="00B66823">
            <w:pPr>
              <w:pStyle w:val="Prrafodelista"/>
              <w:rPr>
                <w:sz w:val="16"/>
                <w:szCs w:val="16"/>
              </w:rPr>
            </w:pPr>
            <w:r w:rsidRPr="00B66823">
              <w:rPr>
                <w:sz w:val="16"/>
                <w:szCs w:val="16"/>
              </w:rPr>
              <w:t>NO</w:t>
            </w:r>
          </w:p>
        </w:tc>
        <w:tc>
          <w:tcPr>
            <w:tcW w:w="2081" w:type="dxa"/>
            <w:gridSpan w:val="2"/>
          </w:tcPr>
          <w:p w14:paraId="40A9FADC" w14:textId="77777777" w:rsidR="00DA3B63" w:rsidRPr="00B66823" w:rsidRDefault="00DA3B63" w:rsidP="00B66823">
            <w:pPr>
              <w:pStyle w:val="Prrafodelista"/>
              <w:rPr>
                <w:sz w:val="16"/>
                <w:szCs w:val="16"/>
              </w:rPr>
            </w:pPr>
          </w:p>
        </w:tc>
        <w:tc>
          <w:tcPr>
            <w:tcW w:w="1114" w:type="dxa"/>
          </w:tcPr>
          <w:p w14:paraId="5409A3C3" w14:textId="77777777" w:rsidR="00DA3B63" w:rsidRPr="00B66823" w:rsidRDefault="00DA3B63" w:rsidP="00B66823">
            <w:pPr>
              <w:pStyle w:val="Prrafodelista"/>
              <w:rPr>
                <w:sz w:val="16"/>
                <w:szCs w:val="16"/>
              </w:rPr>
            </w:pPr>
          </w:p>
        </w:tc>
      </w:tr>
      <w:tr w:rsidR="00DA3B63" w:rsidRPr="00B66823" w14:paraId="76124A0F" w14:textId="77777777" w:rsidTr="00EF3A6B">
        <w:tc>
          <w:tcPr>
            <w:tcW w:w="1368" w:type="dxa"/>
            <w:vMerge w:val="restart"/>
          </w:tcPr>
          <w:p w14:paraId="6CCA17FA" w14:textId="77777777" w:rsidR="00DA3B63" w:rsidRPr="00B66823" w:rsidRDefault="00DA3B63" w:rsidP="00B66823">
            <w:pPr>
              <w:rPr>
                <w:sz w:val="16"/>
                <w:szCs w:val="16"/>
              </w:rPr>
            </w:pPr>
            <w:r w:rsidRPr="00B66823">
              <w:rPr>
                <w:sz w:val="16"/>
                <w:szCs w:val="16"/>
              </w:rPr>
              <w:t>DISPOSICIÓN FINAL</w:t>
            </w:r>
          </w:p>
        </w:tc>
        <w:tc>
          <w:tcPr>
            <w:tcW w:w="1545" w:type="dxa"/>
            <w:shd w:val="clear" w:color="auto" w:fill="DEEAF6" w:themeFill="accent1" w:themeFillTint="33"/>
          </w:tcPr>
          <w:p w14:paraId="2006C669" w14:textId="77777777" w:rsidR="00DA3B63" w:rsidRPr="00B66823" w:rsidRDefault="00DA3B63" w:rsidP="006927F7">
            <w:pPr>
              <w:pStyle w:val="Prrafodelista"/>
              <w:rPr>
                <w:sz w:val="16"/>
                <w:szCs w:val="16"/>
              </w:rPr>
            </w:pPr>
            <w:r w:rsidRPr="00B66823">
              <w:rPr>
                <w:sz w:val="16"/>
                <w:szCs w:val="16"/>
              </w:rPr>
              <w:t>CT</w:t>
            </w:r>
          </w:p>
        </w:tc>
        <w:tc>
          <w:tcPr>
            <w:tcW w:w="1032" w:type="dxa"/>
            <w:shd w:val="clear" w:color="auto" w:fill="DEEAF6" w:themeFill="accent1" w:themeFillTint="33"/>
          </w:tcPr>
          <w:p w14:paraId="3EF675E6" w14:textId="77777777" w:rsidR="00DA3B63" w:rsidRPr="00B66823" w:rsidRDefault="00DA3B63" w:rsidP="006927F7">
            <w:pPr>
              <w:pStyle w:val="Prrafodelista"/>
              <w:rPr>
                <w:sz w:val="16"/>
                <w:szCs w:val="16"/>
              </w:rPr>
            </w:pPr>
            <w:r w:rsidRPr="00B66823">
              <w:rPr>
                <w:sz w:val="16"/>
                <w:szCs w:val="16"/>
              </w:rPr>
              <w:t>E</w:t>
            </w:r>
          </w:p>
        </w:tc>
        <w:tc>
          <w:tcPr>
            <w:tcW w:w="1194" w:type="dxa"/>
            <w:shd w:val="clear" w:color="auto" w:fill="DEEAF6" w:themeFill="accent1" w:themeFillTint="33"/>
          </w:tcPr>
          <w:p w14:paraId="1015C489" w14:textId="77777777" w:rsidR="00DA3B63" w:rsidRPr="00B66823" w:rsidRDefault="00DA3B63" w:rsidP="006927F7">
            <w:pPr>
              <w:pStyle w:val="Prrafodelista"/>
              <w:rPr>
                <w:sz w:val="16"/>
                <w:szCs w:val="16"/>
              </w:rPr>
            </w:pPr>
            <w:r w:rsidRPr="00B66823">
              <w:rPr>
                <w:sz w:val="16"/>
                <w:szCs w:val="16"/>
              </w:rPr>
              <w:t>MT</w:t>
            </w:r>
          </w:p>
        </w:tc>
        <w:tc>
          <w:tcPr>
            <w:tcW w:w="1093" w:type="dxa"/>
            <w:shd w:val="clear" w:color="auto" w:fill="DEEAF6" w:themeFill="accent1" w:themeFillTint="33"/>
          </w:tcPr>
          <w:p w14:paraId="2E21764A" w14:textId="77777777" w:rsidR="00DA3B63" w:rsidRPr="00B66823" w:rsidRDefault="00DA3B63" w:rsidP="006927F7">
            <w:pPr>
              <w:pStyle w:val="Prrafodelista"/>
              <w:rPr>
                <w:sz w:val="16"/>
                <w:szCs w:val="16"/>
              </w:rPr>
            </w:pPr>
            <w:r w:rsidRPr="00B66823">
              <w:rPr>
                <w:sz w:val="16"/>
                <w:szCs w:val="16"/>
              </w:rPr>
              <w:t>S</w:t>
            </w:r>
          </w:p>
        </w:tc>
        <w:tc>
          <w:tcPr>
            <w:tcW w:w="2102" w:type="dxa"/>
            <w:gridSpan w:val="2"/>
            <w:vMerge w:val="restart"/>
          </w:tcPr>
          <w:p w14:paraId="54C3C967" w14:textId="77777777" w:rsidR="00DA3B63" w:rsidRPr="00B66823" w:rsidRDefault="00C436B5" w:rsidP="00B66823">
            <w:pPr>
              <w:rPr>
                <w:b/>
                <w:sz w:val="16"/>
                <w:szCs w:val="16"/>
              </w:rPr>
            </w:pPr>
            <w:r w:rsidRPr="00B66823">
              <w:rPr>
                <w:b/>
                <w:sz w:val="16"/>
                <w:szCs w:val="16"/>
              </w:rPr>
              <w:t>VOLAR INFORMATIVO EVIDENCIAL</w:t>
            </w:r>
          </w:p>
        </w:tc>
      </w:tr>
      <w:tr w:rsidR="00DA3B63" w:rsidRPr="00B66823" w14:paraId="07F5A8F1" w14:textId="77777777" w:rsidTr="00EF3A6B">
        <w:tc>
          <w:tcPr>
            <w:tcW w:w="1368" w:type="dxa"/>
            <w:vMerge/>
          </w:tcPr>
          <w:p w14:paraId="36B012E4" w14:textId="77777777" w:rsidR="00DA3B63" w:rsidRPr="00B66823" w:rsidRDefault="00DA3B63" w:rsidP="006927F7">
            <w:pPr>
              <w:pStyle w:val="Prrafodelista"/>
              <w:rPr>
                <w:sz w:val="16"/>
                <w:szCs w:val="16"/>
              </w:rPr>
            </w:pPr>
          </w:p>
        </w:tc>
        <w:tc>
          <w:tcPr>
            <w:tcW w:w="1545" w:type="dxa"/>
          </w:tcPr>
          <w:p w14:paraId="1BD18EF8" w14:textId="77777777" w:rsidR="00DA3B63" w:rsidRPr="00B66823" w:rsidRDefault="00DA3B63" w:rsidP="006927F7">
            <w:pPr>
              <w:pStyle w:val="Prrafodelista"/>
              <w:rPr>
                <w:sz w:val="16"/>
                <w:szCs w:val="16"/>
              </w:rPr>
            </w:pPr>
            <w:r w:rsidRPr="00B66823">
              <w:rPr>
                <w:sz w:val="16"/>
                <w:szCs w:val="16"/>
              </w:rPr>
              <w:t>X</w:t>
            </w:r>
          </w:p>
        </w:tc>
        <w:tc>
          <w:tcPr>
            <w:tcW w:w="1032" w:type="dxa"/>
          </w:tcPr>
          <w:p w14:paraId="51668746" w14:textId="77777777" w:rsidR="00DA3B63" w:rsidRPr="00B66823" w:rsidRDefault="00DA3B63" w:rsidP="006927F7">
            <w:pPr>
              <w:pStyle w:val="Prrafodelista"/>
              <w:rPr>
                <w:sz w:val="16"/>
                <w:szCs w:val="16"/>
              </w:rPr>
            </w:pPr>
          </w:p>
        </w:tc>
        <w:tc>
          <w:tcPr>
            <w:tcW w:w="1194" w:type="dxa"/>
          </w:tcPr>
          <w:p w14:paraId="656077B2" w14:textId="77777777" w:rsidR="00DA3B63" w:rsidRPr="00EF3A6B" w:rsidRDefault="00DA3B63" w:rsidP="00EF3A6B">
            <w:pPr>
              <w:jc w:val="center"/>
              <w:rPr>
                <w:sz w:val="16"/>
                <w:szCs w:val="16"/>
              </w:rPr>
            </w:pPr>
            <w:r w:rsidRPr="00EF3A6B">
              <w:rPr>
                <w:sz w:val="16"/>
                <w:szCs w:val="16"/>
              </w:rPr>
              <w:t>X</w:t>
            </w:r>
          </w:p>
        </w:tc>
        <w:tc>
          <w:tcPr>
            <w:tcW w:w="1093" w:type="dxa"/>
          </w:tcPr>
          <w:p w14:paraId="40DCDDC0" w14:textId="77777777" w:rsidR="00DA3B63" w:rsidRPr="00B66823" w:rsidRDefault="00DA3B63" w:rsidP="006927F7">
            <w:pPr>
              <w:pStyle w:val="Prrafodelista"/>
              <w:rPr>
                <w:sz w:val="16"/>
                <w:szCs w:val="16"/>
              </w:rPr>
            </w:pPr>
          </w:p>
        </w:tc>
        <w:tc>
          <w:tcPr>
            <w:tcW w:w="2102" w:type="dxa"/>
            <w:gridSpan w:val="2"/>
            <w:vMerge/>
          </w:tcPr>
          <w:p w14:paraId="7433F2C7" w14:textId="77777777" w:rsidR="00DA3B63" w:rsidRPr="00B66823" w:rsidRDefault="00DA3B63" w:rsidP="006927F7">
            <w:pPr>
              <w:pStyle w:val="Prrafodelista"/>
              <w:rPr>
                <w:sz w:val="16"/>
                <w:szCs w:val="16"/>
              </w:rPr>
            </w:pPr>
          </w:p>
        </w:tc>
      </w:tr>
      <w:tr w:rsidR="00DA3B63" w:rsidRPr="00B66823" w14:paraId="693696CF" w14:textId="77777777" w:rsidTr="00EF3A6B">
        <w:tc>
          <w:tcPr>
            <w:tcW w:w="1368" w:type="dxa"/>
          </w:tcPr>
          <w:p w14:paraId="765EE7B6" w14:textId="77777777" w:rsidR="00DA3B63" w:rsidRPr="00B66823" w:rsidRDefault="00DA3B63" w:rsidP="00B66823">
            <w:pPr>
              <w:rPr>
                <w:sz w:val="16"/>
                <w:szCs w:val="16"/>
              </w:rPr>
            </w:pPr>
            <w:r w:rsidRPr="00B66823">
              <w:rPr>
                <w:sz w:val="16"/>
                <w:szCs w:val="16"/>
              </w:rPr>
              <w:t>JUSTIFICACIÓN</w:t>
            </w:r>
          </w:p>
        </w:tc>
        <w:tc>
          <w:tcPr>
            <w:tcW w:w="6966" w:type="dxa"/>
            <w:gridSpan w:val="6"/>
          </w:tcPr>
          <w:p w14:paraId="0E9B4634" w14:textId="77777777" w:rsidR="00EF3A6B" w:rsidRDefault="00EF3A6B" w:rsidP="00EF3A6B">
            <w:pPr>
              <w:pStyle w:val="Prrafodelista"/>
              <w:rPr>
                <w:sz w:val="16"/>
                <w:szCs w:val="16"/>
              </w:rPr>
            </w:pPr>
          </w:p>
          <w:p w14:paraId="31EC19DE" w14:textId="2F3B3CE1" w:rsidR="00DA3B63" w:rsidRPr="00B66823" w:rsidRDefault="00B66823" w:rsidP="006927F7">
            <w:pPr>
              <w:pStyle w:val="Prrafodelista"/>
              <w:numPr>
                <w:ilvl w:val="0"/>
                <w:numId w:val="21"/>
              </w:numPr>
              <w:rPr>
                <w:sz w:val="16"/>
                <w:szCs w:val="16"/>
              </w:rPr>
            </w:pPr>
            <w:r>
              <w:rPr>
                <w:sz w:val="16"/>
                <w:szCs w:val="16"/>
              </w:rPr>
              <w:t>Documento histórico están consignadas</w:t>
            </w:r>
            <w:r w:rsidR="00DA3B63" w:rsidRPr="00B66823">
              <w:rPr>
                <w:sz w:val="16"/>
                <w:szCs w:val="16"/>
              </w:rPr>
              <w:t xml:space="preserve"> las decisiones tomadas en temas de archivo y gestión documental. Artículo 2.8.2.1.16 del Decreto 1080 de 2015.</w:t>
            </w:r>
          </w:p>
          <w:p w14:paraId="49A93117" w14:textId="77777777" w:rsidR="00DA3B63" w:rsidRPr="00B66823" w:rsidRDefault="00DA3B63" w:rsidP="006927F7">
            <w:pPr>
              <w:pStyle w:val="Prrafodelista"/>
              <w:numPr>
                <w:ilvl w:val="0"/>
                <w:numId w:val="21"/>
              </w:numPr>
              <w:rPr>
                <w:sz w:val="16"/>
                <w:szCs w:val="16"/>
              </w:rPr>
            </w:pPr>
            <w:r w:rsidRPr="00B66823">
              <w:rPr>
                <w:sz w:val="16"/>
                <w:szCs w:val="16"/>
              </w:rPr>
              <w:t xml:space="preserve">Documento histórico reglamentado en el Artículo </w:t>
            </w:r>
            <w:r w:rsidR="006D7495" w:rsidRPr="00B66823">
              <w:rPr>
                <w:sz w:val="16"/>
                <w:szCs w:val="16"/>
              </w:rPr>
              <w:t>22</w:t>
            </w:r>
            <w:r w:rsidRPr="00B66823">
              <w:rPr>
                <w:sz w:val="16"/>
                <w:szCs w:val="16"/>
              </w:rPr>
              <w:t xml:space="preserve"> del Acuerdo 004 de 201</w:t>
            </w:r>
            <w:r w:rsidR="006D7495" w:rsidRPr="00B66823">
              <w:rPr>
                <w:sz w:val="16"/>
                <w:szCs w:val="16"/>
              </w:rPr>
              <w:t>9</w:t>
            </w:r>
            <w:r w:rsidRPr="00B66823">
              <w:rPr>
                <w:sz w:val="16"/>
                <w:szCs w:val="16"/>
              </w:rPr>
              <w:t xml:space="preserve"> de Archivo General de la Nación.</w:t>
            </w:r>
          </w:p>
          <w:p w14:paraId="7ACD1838" w14:textId="77777777" w:rsidR="007B34B0" w:rsidRPr="00B66823" w:rsidRDefault="007B34B0" w:rsidP="006927F7">
            <w:pPr>
              <w:pStyle w:val="Prrafodelista"/>
              <w:numPr>
                <w:ilvl w:val="0"/>
                <w:numId w:val="21"/>
              </w:numPr>
              <w:rPr>
                <w:sz w:val="16"/>
                <w:szCs w:val="16"/>
              </w:rPr>
            </w:pPr>
            <w:r w:rsidRPr="00B66823">
              <w:rPr>
                <w:sz w:val="16"/>
                <w:szCs w:val="16"/>
              </w:rPr>
              <w:t>Se garantiza la preservación y consulta por medio de la digitalización.</w:t>
            </w:r>
          </w:p>
          <w:p w14:paraId="29270685" w14:textId="77777777" w:rsidR="0092450F" w:rsidRPr="00B66823" w:rsidRDefault="0092450F" w:rsidP="006927F7">
            <w:pPr>
              <w:rPr>
                <w:sz w:val="16"/>
                <w:szCs w:val="16"/>
              </w:rPr>
            </w:pPr>
          </w:p>
          <w:p w14:paraId="5931DEA0" w14:textId="77777777" w:rsidR="0092450F" w:rsidRPr="00B66823" w:rsidRDefault="0092450F" w:rsidP="006927F7">
            <w:pPr>
              <w:rPr>
                <w:sz w:val="16"/>
                <w:szCs w:val="16"/>
              </w:rPr>
            </w:pPr>
          </w:p>
        </w:tc>
      </w:tr>
      <w:tr w:rsidR="00603C28" w:rsidRPr="003D6285" w14:paraId="2195B570" w14:textId="77777777" w:rsidTr="00EF3A6B">
        <w:trPr>
          <w:tblHeader/>
        </w:trPr>
        <w:tc>
          <w:tcPr>
            <w:tcW w:w="8334" w:type="dxa"/>
            <w:gridSpan w:val="7"/>
            <w:shd w:val="clear" w:color="auto" w:fill="008080"/>
          </w:tcPr>
          <w:p w14:paraId="53D3EAB6" w14:textId="77777777" w:rsidR="00C436B5" w:rsidRPr="00EF3A6B" w:rsidRDefault="00C436B5" w:rsidP="006927F7">
            <w:pPr>
              <w:pStyle w:val="Prrafodelista"/>
              <w:rPr>
                <w:color w:val="FFFFFF" w:themeColor="background1"/>
                <w:sz w:val="16"/>
                <w:szCs w:val="16"/>
              </w:rPr>
            </w:pPr>
          </w:p>
          <w:p w14:paraId="03E033A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B29E728" w14:textId="77777777" w:rsidR="00C436B5" w:rsidRPr="00EF3A6B" w:rsidRDefault="00C436B5" w:rsidP="006927F7">
            <w:pPr>
              <w:pStyle w:val="Prrafodelista"/>
              <w:rPr>
                <w:color w:val="FFFFFF" w:themeColor="background1"/>
                <w:sz w:val="16"/>
                <w:szCs w:val="16"/>
              </w:rPr>
            </w:pPr>
          </w:p>
        </w:tc>
      </w:tr>
      <w:tr w:rsidR="008C30BB" w:rsidRPr="003D6285" w14:paraId="1496FEBE" w14:textId="77777777" w:rsidTr="00EF3A6B">
        <w:trPr>
          <w:tblHeader/>
        </w:trPr>
        <w:tc>
          <w:tcPr>
            <w:tcW w:w="1368" w:type="dxa"/>
          </w:tcPr>
          <w:p w14:paraId="075E3D3E" w14:textId="77777777" w:rsidR="008C30BB" w:rsidRPr="003D6285" w:rsidRDefault="008C30BB" w:rsidP="003D6285">
            <w:pPr>
              <w:rPr>
                <w:sz w:val="16"/>
                <w:szCs w:val="16"/>
              </w:rPr>
            </w:pPr>
            <w:r w:rsidRPr="003D6285">
              <w:rPr>
                <w:sz w:val="16"/>
                <w:szCs w:val="16"/>
              </w:rPr>
              <w:t>SERIE DOCUMENTAL</w:t>
            </w:r>
          </w:p>
        </w:tc>
        <w:tc>
          <w:tcPr>
            <w:tcW w:w="6966" w:type="dxa"/>
            <w:gridSpan w:val="6"/>
          </w:tcPr>
          <w:p w14:paraId="456025CD" w14:textId="77777777" w:rsidR="008C30BB" w:rsidRPr="003D6285" w:rsidRDefault="008C30BB" w:rsidP="003D6285">
            <w:pPr>
              <w:rPr>
                <w:sz w:val="16"/>
                <w:szCs w:val="16"/>
              </w:rPr>
            </w:pPr>
            <w:r w:rsidRPr="003D6285">
              <w:rPr>
                <w:sz w:val="16"/>
                <w:szCs w:val="16"/>
              </w:rPr>
              <w:t>BOLETINES</w:t>
            </w:r>
          </w:p>
        </w:tc>
      </w:tr>
      <w:tr w:rsidR="008C30BB" w:rsidRPr="003D6285" w14:paraId="6977AFCB" w14:textId="77777777" w:rsidTr="00EF3A6B">
        <w:tc>
          <w:tcPr>
            <w:tcW w:w="1368" w:type="dxa"/>
          </w:tcPr>
          <w:p w14:paraId="7FB78D9F" w14:textId="77777777" w:rsidR="008C30BB" w:rsidRPr="003D6285" w:rsidRDefault="008C30BB" w:rsidP="003D6285">
            <w:pPr>
              <w:rPr>
                <w:sz w:val="16"/>
                <w:szCs w:val="16"/>
              </w:rPr>
            </w:pPr>
            <w:r w:rsidRPr="003D6285">
              <w:rPr>
                <w:sz w:val="16"/>
                <w:szCs w:val="16"/>
              </w:rPr>
              <w:t>SUBSERIE DOCUMENTAL</w:t>
            </w:r>
          </w:p>
        </w:tc>
        <w:tc>
          <w:tcPr>
            <w:tcW w:w="6966" w:type="dxa"/>
            <w:gridSpan w:val="6"/>
          </w:tcPr>
          <w:p w14:paraId="3FC0FB5B" w14:textId="77777777" w:rsidR="008C30BB" w:rsidRPr="003D6285" w:rsidRDefault="008C30BB" w:rsidP="006927F7">
            <w:pPr>
              <w:pStyle w:val="Prrafodelista"/>
              <w:numPr>
                <w:ilvl w:val="0"/>
                <w:numId w:val="20"/>
              </w:numPr>
              <w:rPr>
                <w:sz w:val="16"/>
                <w:szCs w:val="16"/>
              </w:rPr>
            </w:pPr>
            <w:r w:rsidRPr="003D6285">
              <w:rPr>
                <w:sz w:val="16"/>
                <w:szCs w:val="16"/>
              </w:rPr>
              <w:t>BOLETINES DE LA NOTICIA MERCANTIL</w:t>
            </w:r>
          </w:p>
        </w:tc>
      </w:tr>
      <w:tr w:rsidR="008C30BB" w:rsidRPr="003D6285" w14:paraId="05E191A4" w14:textId="77777777" w:rsidTr="00EF3A6B">
        <w:tc>
          <w:tcPr>
            <w:tcW w:w="1368" w:type="dxa"/>
          </w:tcPr>
          <w:p w14:paraId="2F9FE181" w14:textId="77777777" w:rsidR="008C30BB" w:rsidRPr="003D6285" w:rsidRDefault="008C30BB" w:rsidP="003D6285">
            <w:pPr>
              <w:rPr>
                <w:sz w:val="16"/>
                <w:szCs w:val="16"/>
              </w:rPr>
            </w:pPr>
            <w:r w:rsidRPr="003D6285">
              <w:rPr>
                <w:sz w:val="16"/>
                <w:szCs w:val="16"/>
              </w:rPr>
              <w:t>CONTENIDO</w:t>
            </w:r>
          </w:p>
        </w:tc>
        <w:tc>
          <w:tcPr>
            <w:tcW w:w="6966" w:type="dxa"/>
            <w:gridSpan w:val="6"/>
          </w:tcPr>
          <w:p w14:paraId="239AD4C7" w14:textId="77777777" w:rsidR="008C30BB" w:rsidRPr="003D6285" w:rsidRDefault="008C30BB" w:rsidP="006927F7">
            <w:pPr>
              <w:rPr>
                <w:sz w:val="16"/>
                <w:szCs w:val="16"/>
              </w:rPr>
            </w:pPr>
            <w:r w:rsidRPr="003D6285">
              <w:rPr>
                <w:sz w:val="16"/>
                <w:szCs w:val="16"/>
              </w:rPr>
              <w:t xml:space="preserve">Documento informativo </w:t>
            </w:r>
            <w:r w:rsidR="00353D87" w:rsidRPr="003D6285">
              <w:rPr>
                <w:sz w:val="16"/>
                <w:szCs w:val="16"/>
              </w:rPr>
              <w:t>que cumple con la finalidad de hacer llegar información al público en general.</w:t>
            </w:r>
          </w:p>
        </w:tc>
      </w:tr>
      <w:tr w:rsidR="008C30BB" w:rsidRPr="003D6285" w14:paraId="4B2C9D8F" w14:textId="77777777" w:rsidTr="00EF3A6B">
        <w:tc>
          <w:tcPr>
            <w:tcW w:w="1368" w:type="dxa"/>
          </w:tcPr>
          <w:p w14:paraId="399CEEA9" w14:textId="77777777" w:rsidR="008C30BB" w:rsidRPr="003D6285" w:rsidRDefault="008C30BB" w:rsidP="003D6285">
            <w:pPr>
              <w:rPr>
                <w:sz w:val="16"/>
                <w:szCs w:val="16"/>
              </w:rPr>
            </w:pPr>
            <w:r w:rsidRPr="003D6285">
              <w:rPr>
                <w:sz w:val="16"/>
                <w:szCs w:val="16"/>
              </w:rPr>
              <w:t>LEGISLACIÓN</w:t>
            </w:r>
          </w:p>
        </w:tc>
        <w:tc>
          <w:tcPr>
            <w:tcW w:w="6966" w:type="dxa"/>
            <w:gridSpan w:val="6"/>
          </w:tcPr>
          <w:p w14:paraId="547C9811" w14:textId="77777777" w:rsidR="00353D87" w:rsidRPr="003D6285" w:rsidRDefault="00353D87" w:rsidP="006927F7">
            <w:pPr>
              <w:pStyle w:val="Prrafodelista"/>
              <w:numPr>
                <w:ilvl w:val="0"/>
                <w:numId w:val="20"/>
              </w:numPr>
              <w:rPr>
                <w:sz w:val="16"/>
                <w:szCs w:val="16"/>
              </w:rPr>
            </w:pPr>
            <w:r w:rsidRPr="003D6285">
              <w:rPr>
                <w:sz w:val="16"/>
                <w:szCs w:val="16"/>
              </w:rPr>
              <w:t>Artículo 86, Numeral 4, del Código de Comercio.</w:t>
            </w:r>
          </w:p>
          <w:p w14:paraId="4AE2B9BD" w14:textId="77777777" w:rsidR="00353D87" w:rsidRPr="003D6285" w:rsidRDefault="00353D87" w:rsidP="006927F7">
            <w:pPr>
              <w:pStyle w:val="Prrafodelista"/>
              <w:numPr>
                <w:ilvl w:val="0"/>
                <w:numId w:val="20"/>
              </w:numPr>
              <w:rPr>
                <w:sz w:val="16"/>
                <w:szCs w:val="16"/>
              </w:rPr>
            </w:pPr>
            <w:r w:rsidRPr="003D6285">
              <w:rPr>
                <w:sz w:val="16"/>
                <w:szCs w:val="16"/>
              </w:rPr>
              <w:t>Artículo 2.2.2.38.1.4. Numeral 18, Decreto 1074 de 2015.</w:t>
            </w:r>
          </w:p>
          <w:p w14:paraId="76FC6145" w14:textId="77777777" w:rsidR="008C30BB" w:rsidRPr="003D6285" w:rsidRDefault="00353D87" w:rsidP="006927F7">
            <w:pPr>
              <w:pStyle w:val="Prrafodelista"/>
              <w:numPr>
                <w:ilvl w:val="0"/>
                <w:numId w:val="20"/>
              </w:numPr>
              <w:rPr>
                <w:sz w:val="16"/>
                <w:szCs w:val="16"/>
              </w:rPr>
            </w:pPr>
            <w:r w:rsidRPr="003D6285">
              <w:rPr>
                <w:sz w:val="16"/>
                <w:szCs w:val="16"/>
              </w:rPr>
              <w:t>Título VIII Cámaras de Comercio. Capítulo 2.1.1, Circular Única. SIC</w:t>
            </w:r>
          </w:p>
        </w:tc>
      </w:tr>
      <w:tr w:rsidR="00F91435" w:rsidRPr="003D6285" w14:paraId="513A37AC" w14:textId="77777777" w:rsidTr="00EF3A6B">
        <w:tc>
          <w:tcPr>
            <w:tcW w:w="1368" w:type="dxa"/>
            <w:vMerge w:val="restart"/>
          </w:tcPr>
          <w:p w14:paraId="09A55CC8" w14:textId="77777777" w:rsidR="00F91435" w:rsidRPr="003D6285" w:rsidRDefault="00F91435" w:rsidP="00F91435">
            <w:pPr>
              <w:rPr>
                <w:sz w:val="16"/>
                <w:szCs w:val="16"/>
              </w:rPr>
            </w:pPr>
            <w:r w:rsidRPr="003D6285">
              <w:rPr>
                <w:sz w:val="16"/>
                <w:szCs w:val="16"/>
              </w:rPr>
              <w:t>VALOR PRIMARIO</w:t>
            </w:r>
          </w:p>
        </w:tc>
        <w:tc>
          <w:tcPr>
            <w:tcW w:w="1545" w:type="dxa"/>
            <w:shd w:val="clear" w:color="auto" w:fill="DEEAF6" w:themeFill="accent1" w:themeFillTint="33"/>
          </w:tcPr>
          <w:p w14:paraId="27E5125D" w14:textId="17D50C20" w:rsidR="00F91435" w:rsidRPr="00F91435" w:rsidRDefault="00F91435" w:rsidP="00EF3A6B">
            <w:pPr>
              <w:jc w:val="center"/>
              <w:rPr>
                <w:sz w:val="16"/>
                <w:szCs w:val="16"/>
              </w:rPr>
            </w:pPr>
            <w:r w:rsidRPr="00F91435">
              <w:rPr>
                <w:b/>
                <w:sz w:val="16"/>
                <w:szCs w:val="16"/>
              </w:rPr>
              <w:t>ADMINISTRATIVO</w:t>
            </w:r>
          </w:p>
        </w:tc>
        <w:tc>
          <w:tcPr>
            <w:tcW w:w="1032" w:type="dxa"/>
            <w:shd w:val="clear" w:color="auto" w:fill="DEEAF6" w:themeFill="accent1" w:themeFillTint="33"/>
          </w:tcPr>
          <w:p w14:paraId="19FE4BFC" w14:textId="7F0BF33B" w:rsidR="00F91435" w:rsidRPr="00F91435" w:rsidRDefault="00F91435" w:rsidP="00EF3A6B">
            <w:pPr>
              <w:jc w:val="center"/>
              <w:rPr>
                <w:sz w:val="16"/>
                <w:szCs w:val="16"/>
              </w:rPr>
            </w:pPr>
            <w:r w:rsidRPr="00F91435">
              <w:rPr>
                <w:b/>
                <w:sz w:val="16"/>
                <w:szCs w:val="16"/>
              </w:rPr>
              <w:t>LEGAL</w:t>
            </w:r>
          </w:p>
        </w:tc>
        <w:tc>
          <w:tcPr>
            <w:tcW w:w="1194" w:type="dxa"/>
            <w:shd w:val="clear" w:color="auto" w:fill="DEEAF6" w:themeFill="accent1" w:themeFillTint="33"/>
          </w:tcPr>
          <w:p w14:paraId="4BB5BFFD" w14:textId="118790CA" w:rsidR="00F91435" w:rsidRPr="00F91435" w:rsidRDefault="00F91435" w:rsidP="00EF3A6B">
            <w:pPr>
              <w:jc w:val="center"/>
              <w:rPr>
                <w:sz w:val="16"/>
                <w:szCs w:val="16"/>
              </w:rPr>
            </w:pPr>
            <w:r w:rsidRPr="00F91435">
              <w:rPr>
                <w:b/>
                <w:sz w:val="16"/>
                <w:szCs w:val="16"/>
              </w:rPr>
              <w:t>FISCAL</w:t>
            </w:r>
          </w:p>
        </w:tc>
        <w:tc>
          <w:tcPr>
            <w:tcW w:w="1093" w:type="dxa"/>
            <w:shd w:val="clear" w:color="auto" w:fill="DEEAF6" w:themeFill="accent1" w:themeFillTint="33"/>
          </w:tcPr>
          <w:p w14:paraId="169324A7" w14:textId="25B8764F" w:rsidR="00F91435" w:rsidRPr="00F91435" w:rsidRDefault="00F91435" w:rsidP="00EF3A6B">
            <w:pPr>
              <w:jc w:val="center"/>
              <w:rPr>
                <w:sz w:val="16"/>
                <w:szCs w:val="16"/>
              </w:rPr>
            </w:pPr>
            <w:r w:rsidRPr="00F91435">
              <w:rPr>
                <w:b/>
                <w:sz w:val="16"/>
                <w:szCs w:val="16"/>
              </w:rPr>
              <w:t>CONTABLE</w:t>
            </w:r>
          </w:p>
        </w:tc>
        <w:tc>
          <w:tcPr>
            <w:tcW w:w="988" w:type="dxa"/>
            <w:shd w:val="clear" w:color="auto" w:fill="DEEAF6" w:themeFill="accent1" w:themeFillTint="33"/>
          </w:tcPr>
          <w:p w14:paraId="25F1E90B" w14:textId="7046A2AE" w:rsidR="00F91435" w:rsidRPr="00F91435" w:rsidRDefault="00F91435" w:rsidP="00EF3A6B">
            <w:pPr>
              <w:jc w:val="center"/>
              <w:rPr>
                <w:sz w:val="16"/>
                <w:szCs w:val="16"/>
              </w:rPr>
            </w:pPr>
            <w:r w:rsidRPr="00F91435">
              <w:rPr>
                <w:b/>
                <w:sz w:val="16"/>
                <w:szCs w:val="16"/>
              </w:rPr>
              <w:t>TÉCNICO</w:t>
            </w:r>
          </w:p>
        </w:tc>
        <w:tc>
          <w:tcPr>
            <w:tcW w:w="1114" w:type="dxa"/>
            <w:shd w:val="clear" w:color="auto" w:fill="DEEAF6" w:themeFill="accent1" w:themeFillTint="33"/>
          </w:tcPr>
          <w:p w14:paraId="4C8624AF" w14:textId="6BF41E15" w:rsidR="00F91435" w:rsidRPr="00F91435" w:rsidRDefault="00F91435" w:rsidP="00EF3A6B">
            <w:pPr>
              <w:jc w:val="center"/>
              <w:rPr>
                <w:sz w:val="16"/>
                <w:szCs w:val="16"/>
              </w:rPr>
            </w:pPr>
            <w:r w:rsidRPr="00F91435">
              <w:rPr>
                <w:b/>
                <w:sz w:val="16"/>
                <w:szCs w:val="16"/>
              </w:rPr>
              <w:t>AÑOS</w:t>
            </w:r>
          </w:p>
        </w:tc>
      </w:tr>
      <w:tr w:rsidR="008C30BB" w:rsidRPr="003D6285" w14:paraId="67AF1981" w14:textId="77777777" w:rsidTr="00EF3A6B">
        <w:tc>
          <w:tcPr>
            <w:tcW w:w="1368" w:type="dxa"/>
            <w:vMerge/>
          </w:tcPr>
          <w:p w14:paraId="4176A31E" w14:textId="77777777" w:rsidR="008C30BB" w:rsidRPr="003D6285" w:rsidRDefault="008C30BB" w:rsidP="006927F7">
            <w:pPr>
              <w:pStyle w:val="Prrafodelista"/>
              <w:rPr>
                <w:sz w:val="16"/>
                <w:szCs w:val="16"/>
              </w:rPr>
            </w:pPr>
          </w:p>
        </w:tc>
        <w:tc>
          <w:tcPr>
            <w:tcW w:w="1545" w:type="dxa"/>
          </w:tcPr>
          <w:p w14:paraId="7F5C835F" w14:textId="77777777" w:rsidR="008C30BB" w:rsidRPr="003D6285" w:rsidRDefault="008C30BB" w:rsidP="006927F7">
            <w:pPr>
              <w:pStyle w:val="Prrafodelista"/>
              <w:rPr>
                <w:sz w:val="16"/>
                <w:szCs w:val="16"/>
              </w:rPr>
            </w:pPr>
            <w:r w:rsidRPr="003D6285">
              <w:rPr>
                <w:sz w:val="16"/>
                <w:szCs w:val="16"/>
              </w:rPr>
              <w:t>X</w:t>
            </w:r>
          </w:p>
        </w:tc>
        <w:tc>
          <w:tcPr>
            <w:tcW w:w="1032" w:type="dxa"/>
          </w:tcPr>
          <w:p w14:paraId="1B28CCAC" w14:textId="77777777" w:rsidR="008C30BB" w:rsidRPr="00EF3A6B" w:rsidRDefault="00353D87" w:rsidP="00EF3A6B">
            <w:pPr>
              <w:jc w:val="center"/>
              <w:rPr>
                <w:sz w:val="16"/>
                <w:szCs w:val="16"/>
              </w:rPr>
            </w:pPr>
            <w:r w:rsidRPr="00EF3A6B">
              <w:rPr>
                <w:sz w:val="16"/>
                <w:szCs w:val="16"/>
              </w:rPr>
              <w:t>X</w:t>
            </w:r>
          </w:p>
        </w:tc>
        <w:tc>
          <w:tcPr>
            <w:tcW w:w="1194" w:type="dxa"/>
          </w:tcPr>
          <w:p w14:paraId="0740B163" w14:textId="77777777" w:rsidR="008C30BB" w:rsidRPr="003D6285" w:rsidRDefault="008C30BB" w:rsidP="006927F7">
            <w:pPr>
              <w:pStyle w:val="Prrafodelista"/>
              <w:rPr>
                <w:sz w:val="16"/>
                <w:szCs w:val="16"/>
              </w:rPr>
            </w:pPr>
          </w:p>
        </w:tc>
        <w:tc>
          <w:tcPr>
            <w:tcW w:w="1093" w:type="dxa"/>
          </w:tcPr>
          <w:p w14:paraId="57E1E0B4" w14:textId="77777777" w:rsidR="008C30BB" w:rsidRPr="003D6285" w:rsidRDefault="008C30BB" w:rsidP="006927F7">
            <w:pPr>
              <w:pStyle w:val="Prrafodelista"/>
              <w:rPr>
                <w:sz w:val="16"/>
                <w:szCs w:val="16"/>
              </w:rPr>
            </w:pPr>
          </w:p>
        </w:tc>
        <w:tc>
          <w:tcPr>
            <w:tcW w:w="988" w:type="dxa"/>
          </w:tcPr>
          <w:p w14:paraId="0F764D02" w14:textId="77777777" w:rsidR="008C30BB" w:rsidRPr="003D6285" w:rsidRDefault="008C30BB" w:rsidP="006927F7">
            <w:pPr>
              <w:pStyle w:val="Prrafodelista"/>
              <w:rPr>
                <w:sz w:val="16"/>
                <w:szCs w:val="16"/>
              </w:rPr>
            </w:pPr>
          </w:p>
        </w:tc>
        <w:tc>
          <w:tcPr>
            <w:tcW w:w="1114" w:type="dxa"/>
          </w:tcPr>
          <w:p w14:paraId="4875039E" w14:textId="77777777" w:rsidR="008C30BB" w:rsidRPr="003D6285" w:rsidRDefault="008C30BB" w:rsidP="006927F7">
            <w:pPr>
              <w:pStyle w:val="Prrafodelista"/>
              <w:rPr>
                <w:sz w:val="16"/>
                <w:szCs w:val="16"/>
              </w:rPr>
            </w:pPr>
            <w:r w:rsidRPr="003D6285">
              <w:rPr>
                <w:sz w:val="16"/>
                <w:szCs w:val="16"/>
              </w:rPr>
              <w:t>20</w:t>
            </w:r>
          </w:p>
          <w:p w14:paraId="4C189F96" w14:textId="77777777" w:rsidR="008C30BB" w:rsidRPr="003D6285" w:rsidRDefault="008C30BB" w:rsidP="006927F7">
            <w:pPr>
              <w:pStyle w:val="Prrafodelista"/>
              <w:rPr>
                <w:sz w:val="16"/>
                <w:szCs w:val="16"/>
              </w:rPr>
            </w:pPr>
          </w:p>
        </w:tc>
      </w:tr>
      <w:tr w:rsidR="008C30BB" w:rsidRPr="003D6285" w14:paraId="2BC6E926" w14:textId="77777777" w:rsidTr="00EF3A6B">
        <w:tc>
          <w:tcPr>
            <w:tcW w:w="1368" w:type="dxa"/>
          </w:tcPr>
          <w:p w14:paraId="437245CD" w14:textId="77777777" w:rsidR="008C30BB" w:rsidRPr="003D6285" w:rsidRDefault="008C30BB" w:rsidP="003D6285">
            <w:pPr>
              <w:rPr>
                <w:sz w:val="16"/>
                <w:szCs w:val="16"/>
              </w:rPr>
            </w:pPr>
            <w:r w:rsidRPr="003D6285">
              <w:rPr>
                <w:sz w:val="16"/>
                <w:szCs w:val="16"/>
              </w:rPr>
              <w:t>VALOR SECUNDARIO</w:t>
            </w:r>
          </w:p>
        </w:tc>
        <w:tc>
          <w:tcPr>
            <w:tcW w:w="1545" w:type="dxa"/>
            <w:shd w:val="clear" w:color="auto" w:fill="DEEAF6" w:themeFill="accent1" w:themeFillTint="33"/>
          </w:tcPr>
          <w:p w14:paraId="11EC9E72" w14:textId="77777777" w:rsidR="008C30BB" w:rsidRPr="003D6285" w:rsidRDefault="008C30BB" w:rsidP="006927F7">
            <w:pPr>
              <w:pStyle w:val="Prrafodelista"/>
              <w:rPr>
                <w:sz w:val="16"/>
                <w:szCs w:val="16"/>
              </w:rPr>
            </w:pPr>
            <w:r w:rsidRPr="003D6285">
              <w:rPr>
                <w:sz w:val="16"/>
                <w:szCs w:val="16"/>
              </w:rPr>
              <w:t>SI</w:t>
            </w:r>
          </w:p>
        </w:tc>
        <w:tc>
          <w:tcPr>
            <w:tcW w:w="1032" w:type="dxa"/>
          </w:tcPr>
          <w:p w14:paraId="3D872E24" w14:textId="77777777" w:rsidR="008C30BB" w:rsidRPr="00EF3A6B" w:rsidRDefault="008C30BB" w:rsidP="00EF3A6B">
            <w:pPr>
              <w:jc w:val="center"/>
              <w:rPr>
                <w:sz w:val="16"/>
                <w:szCs w:val="16"/>
              </w:rPr>
            </w:pPr>
            <w:r w:rsidRPr="00EF3A6B">
              <w:rPr>
                <w:sz w:val="16"/>
                <w:szCs w:val="16"/>
              </w:rPr>
              <w:t>X</w:t>
            </w:r>
          </w:p>
        </w:tc>
        <w:tc>
          <w:tcPr>
            <w:tcW w:w="1194" w:type="dxa"/>
            <w:shd w:val="clear" w:color="auto" w:fill="DEEAF6" w:themeFill="accent1" w:themeFillTint="33"/>
          </w:tcPr>
          <w:p w14:paraId="0601F3CC" w14:textId="77777777" w:rsidR="008C30BB" w:rsidRPr="003D6285" w:rsidRDefault="008C30BB" w:rsidP="006927F7">
            <w:pPr>
              <w:pStyle w:val="Prrafodelista"/>
              <w:rPr>
                <w:sz w:val="16"/>
                <w:szCs w:val="16"/>
              </w:rPr>
            </w:pPr>
            <w:r w:rsidRPr="003D6285">
              <w:rPr>
                <w:sz w:val="16"/>
                <w:szCs w:val="16"/>
              </w:rPr>
              <w:t>NO</w:t>
            </w:r>
          </w:p>
        </w:tc>
        <w:tc>
          <w:tcPr>
            <w:tcW w:w="2081" w:type="dxa"/>
            <w:gridSpan w:val="2"/>
          </w:tcPr>
          <w:p w14:paraId="13F28EFC" w14:textId="77777777" w:rsidR="008C30BB" w:rsidRPr="003D6285" w:rsidRDefault="008C30BB" w:rsidP="006927F7">
            <w:pPr>
              <w:pStyle w:val="Prrafodelista"/>
              <w:rPr>
                <w:sz w:val="16"/>
                <w:szCs w:val="16"/>
              </w:rPr>
            </w:pPr>
          </w:p>
        </w:tc>
        <w:tc>
          <w:tcPr>
            <w:tcW w:w="1114" w:type="dxa"/>
          </w:tcPr>
          <w:p w14:paraId="5B642406" w14:textId="77777777" w:rsidR="008C30BB" w:rsidRPr="003D6285" w:rsidRDefault="008C30BB" w:rsidP="006927F7">
            <w:pPr>
              <w:pStyle w:val="Prrafodelista"/>
              <w:rPr>
                <w:sz w:val="16"/>
                <w:szCs w:val="16"/>
              </w:rPr>
            </w:pPr>
          </w:p>
        </w:tc>
      </w:tr>
      <w:tr w:rsidR="008C30BB" w:rsidRPr="003D6285" w14:paraId="4B719921" w14:textId="77777777" w:rsidTr="00EF3A6B">
        <w:tc>
          <w:tcPr>
            <w:tcW w:w="1368" w:type="dxa"/>
            <w:vMerge w:val="restart"/>
          </w:tcPr>
          <w:p w14:paraId="08EB3106" w14:textId="77777777" w:rsidR="008C30BB" w:rsidRPr="003D6285" w:rsidRDefault="008C30BB" w:rsidP="003D6285">
            <w:pPr>
              <w:rPr>
                <w:sz w:val="16"/>
                <w:szCs w:val="16"/>
              </w:rPr>
            </w:pPr>
            <w:r w:rsidRPr="003D6285">
              <w:rPr>
                <w:sz w:val="16"/>
                <w:szCs w:val="16"/>
              </w:rPr>
              <w:t>DISPOSICIÓN FINAL</w:t>
            </w:r>
          </w:p>
        </w:tc>
        <w:tc>
          <w:tcPr>
            <w:tcW w:w="1545" w:type="dxa"/>
            <w:shd w:val="clear" w:color="auto" w:fill="DEEAF6" w:themeFill="accent1" w:themeFillTint="33"/>
          </w:tcPr>
          <w:p w14:paraId="41C45AF8" w14:textId="77777777" w:rsidR="008C30BB" w:rsidRPr="003D6285" w:rsidRDefault="008C30BB" w:rsidP="006927F7">
            <w:pPr>
              <w:pStyle w:val="Prrafodelista"/>
              <w:rPr>
                <w:sz w:val="16"/>
                <w:szCs w:val="16"/>
              </w:rPr>
            </w:pPr>
            <w:r w:rsidRPr="003D6285">
              <w:rPr>
                <w:sz w:val="16"/>
                <w:szCs w:val="16"/>
              </w:rPr>
              <w:t>CT</w:t>
            </w:r>
          </w:p>
        </w:tc>
        <w:tc>
          <w:tcPr>
            <w:tcW w:w="1032" w:type="dxa"/>
            <w:shd w:val="clear" w:color="auto" w:fill="DEEAF6" w:themeFill="accent1" w:themeFillTint="33"/>
          </w:tcPr>
          <w:p w14:paraId="24E2A0E1" w14:textId="77777777" w:rsidR="008C30BB" w:rsidRPr="003D6285" w:rsidRDefault="008C30BB" w:rsidP="006927F7">
            <w:pPr>
              <w:pStyle w:val="Prrafodelista"/>
              <w:rPr>
                <w:sz w:val="16"/>
                <w:szCs w:val="16"/>
              </w:rPr>
            </w:pPr>
            <w:r w:rsidRPr="003D6285">
              <w:rPr>
                <w:sz w:val="16"/>
                <w:szCs w:val="16"/>
              </w:rPr>
              <w:t>E</w:t>
            </w:r>
          </w:p>
        </w:tc>
        <w:tc>
          <w:tcPr>
            <w:tcW w:w="1194" w:type="dxa"/>
            <w:shd w:val="clear" w:color="auto" w:fill="DEEAF6" w:themeFill="accent1" w:themeFillTint="33"/>
          </w:tcPr>
          <w:p w14:paraId="2542A7D7" w14:textId="77777777" w:rsidR="008C30BB" w:rsidRPr="003D6285" w:rsidRDefault="008C30BB" w:rsidP="006927F7">
            <w:pPr>
              <w:pStyle w:val="Prrafodelista"/>
              <w:rPr>
                <w:sz w:val="16"/>
                <w:szCs w:val="16"/>
              </w:rPr>
            </w:pPr>
            <w:r w:rsidRPr="003D6285">
              <w:rPr>
                <w:sz w:val="16"/>
                <w:szCs w:val="16"/>
              </w:rPr>
              <w:t>MT</w:t>
            </w:r>
          </w:p>
        </w:tc>
        <w:tc>
          <w:tcPr>
            <w:tcW w:w="1093" w:type="dxa"/>
            <w:shd w:val="clear" w:color="auto" w:fill="DEEAF6" w:themeFill="accent1" w:themeFillTint="33"/>
          </w:tcPr>
          <w:p w14:paraId="092D9D41" w14:textId="77777777" w:rsidR="008C30BB" w:rsidRPr="003D6285" w:rsidRDefault="008C30BB" w:rsidP="006927F7">
            <w:pPr>
              <w:pStyle w:val="Prrafodelista"/>
              <w:rPr>
                <w:sz w:val="16"/>
                <w:szCs w:val="16"/>
              </w:rPr>
            </w:pPr>
            <w:r w:rsidRPr="003D6285">
              <w:rPr>
                <w:sz w:val="16"/>
                <w:szCs w:val="16"/>
              </w:rPr>
              <w:t>S</w:t>
            </w:r>
          </w:p>
        </w:tc>
        <w:tc>
          <w:tcPr>
            <w:tcW w:w="2102" w:type="dxa"/>
            <w:gridSpan w:val="2"/>
            <w:vMerge w:val="restart"/>
          </w:tcPr>
          <w:p w14:paraId="35F6784B" w14:textId="77777777" w:rsidR="008C30BB" w:rsidRPr="00EF3A6B" w:rsidRDefault="00C436B5" w:rsidP="00EF3A6B">
            <w:pPr>
              <w:rPr>
                <w:b/>
                <w:sz w:val="16"/>
                <w:szCs w:val="16"/>
              </w:rPr>
            </w:pPr>
            <w:r w:rsidRPr="00EF3A6B">
              <w:rPr>
                <w:b/>
                <w:sz w:val="16"/>
                <w:szCs w:val="16"/>
              </w:rPr>
              <w:t>VALOR INFORMATIVO HISTÓRICA</w:t>
            </w:r>
          </w:p>
        </w:tc>
      </w:tr>
      <w:tr w:rsidR="008C30BB" w:rsidRPr="003D6285" w14:paraId="475A69BE" w14:textId="77777777" w:rsidTr="00EF3A6B">
        <w:tc>
          <w:tcPr>
            <w:tcW w:w="1368" w:type="dxa"/>
            <w:vMerge/>
          </w:tcPr>
          <w:p w14:paraId="600C768E" w14:textId="77777777" w:rsidR="008C30BB" w:rsidRPr="003D6285" w:rsidRDefault="008C30BB" w:rsidP="006927F7">
            <w:pPr>
              <w:pStyle w:val="Prrafodelista"/>
              <w:rPr>
                <w:sz w:val="16"/>
                <w:szCs w:val="16"/>
              </w:rPr>
            </w:pPr>
          </w:p>
        </w:tc>
        <w:tc>
          <w:tcPr>
            <w:tcW w:w="1545" w:type="dxa"/>
          </w:tcPr>
          <w:p w14:paraId="592D112F" w14:textId="77777777" w:rsidR="008C30BB" w:rsidRPr="003D6285" w:rsidRDefault="008C30BB" w:rsidP="006927F7">
            <w:pPr>
              <w:pStyle w:val="Prrafodelista"/>
              <w:rPr>
                <w:sz w:val="16"/>
                <w:szCs w:val="16"/>
              </w:rPr>
            </w:pPr>
            <w:r w:rsidRPr="003D6285">
              <w:rPr>
                <w:sz w:val="16"/>
                <w:szCs w:val="16"/>
              </w:rPr>
              <w:t>X</w:t>
            </w:r>
          </w:p>
        </w:tc>
        <w:tc>
          <w:tcPr>
            <w:tcW w:w="1032" w:type="dxa"/>
          </w:tcPr>
          <w:p w14:paraId="30F90B9F" w14:textId="77777777" w:rsidR="008C30BB" w:rsidRPr="003D6285" w:rsidRDefault="008C30BB" w:rsidP="006927F7">
            <w:pPr>
              <w:pStyle w:val="Prrafodelista"/>
              <w:rPr>
                <w:sz w:val="16"/>
                <w:szCs w:val="16"/>
              </w:rPr>
            </w:pPr>
          </w:p>
        </w:tc>
        <w:tc>
          <w:tcPr>
            <w:tcW w:w="1194" w:type="dxa"/>
          </w:tcPr>
          <w:p w14:paraId="5D3F9A8B" w14:textId="77777777" w:rsidR="008C30BB" w:rsidRPr="003D6285" w:rsidRDefault="008C30BB" w:rsidP="006927F7">
            <w:pPr>
              <w:pStyle w:val="Prrafodelista"/>
              <w:rPr>
                <w:sz w:val="16"/>
                <w:szCs w:val="16"/>
              </w:rPr>
            </w:pPr>
          </w:p>
        </w:tc>
        <w:tc>
          <w:tcPr>
            <w:tcW w:w="1093" w:type="dxa"/>
          </w:tcPr>
          <w:p w14:paraId="6C18A0C8" w14:textId="77777777" w:rsidR="008C30BB" w:rsidRPr="003D6285" w:rsidRDefault="008C30BB" w:rsidP="006927F7">
            <w:pPr>
              <w:pStyle w:val="Prrafodelista"/>
              <w:rPr>
                <w:sz w:val="16"/>
                <w:szCs w:val="16"/>
              </w:rPr>
            </w:pPr>
          </w:p>
        </w:tc>
        <w:tc>
          <w:tcPr>
            <w:tcW w:w="2102" w:type="dxa"/>
            <w:gridSpan w:val="2"/>
            <w:vMerge/>
          </w:tcPr>
          <w:p w14:paraId="07DD1424" w14:textId="77777777" w:rsidR="008C30BB" w:rsidRPr="003D6285" w:rsidRDefault="008C30BB" w:rsidP="006927F7">
            <w:pPr>
              <w:pStyle w:val="Prrafodelista"/>
              <w:rPr>
                <w:sz w:val="16"/>
                <w:szCs w:val="16"/>
              </w:rPr>
            </w:pPr>
          </w:p>
        </w:tc>
      </w:tr>
      <w:tr w:rsidR="008C30BB" w:rsidRPr="003D6285" w14:paraId="731455E3" w14:textId="77777777" w:rsidTr="00EF3A6B">
        <w:tc>
          <w:tcPr>
            <w:tcW w:w="1368" w:type="dxa"/>
          </w:tcPr>
          <w:p w14:paraId="72976E7E" w14:textId="77777777" w:rsidR="008C30BB" w:rsidRPr="003D6285" w:rsidRDefault="008C30BB" w:rsidP="003D6285">
            <w:pPr>
              <w:rPr>
                <w:sz w:val="16"/>
                <w:szCs w:val="16"/>
              </w:rPr>
            </w:pPr>
            <w:r w:rsidRPr="003D6285">
              <w:rPr>
                <w:sz w:val="16"/>
                <w:szCs w:val="16"/>
              </w:rPr>
              <w:t>JUSTIFICACIÓN</w:t>
            </w:r>
          </w:p>
        </w:tc>
        <w:tc>
          <w:tcPr>
            <w:tcW w:w="6966" w:type="dxa"/>
            <w:gridSpan w:val="6"/>
          </w:tcPr>
          <w:p w14:paraId="1D7309D4" w14:textId="77777777" w:rsidR="00EF3A6B" w:rsidRDefault="00EF3A6B" w:rsidP="00EF3A6B">
            <w:pPr>
              <w:pStyle w:val="Prrafodelista"/>
              <w:rPr>
                <w:sz w:val="16"/>
                <w:szCs w:val="16"/>
              </w:rPr>
            </w:pPr>
          </w:p>
          <w:p w14:paraId="3676DB20" w14:textId="0554B366" w:rsidR="008C30BB" w:rsidRPr="003D6285" w:rsidRDefault="00353D87" w:rsidP="006927F7">
            <w:pPr>
              <w:pStyle w:val="Prrafodelista"/>
              <w:numPr>
                <w:ilvl w:val="0"/>
                <w:numId w:val="20"/>
              </w:numPr>
              <w:rPr>
                <w:sz w:val="16"/>
                <w:szCs w:val="16"/>
              </w:rPr>
            </w:pPr>
            <w:r w:rsidRPr="003D6285">
              <w:rPr>
                <w:sz w:val="16"/>
                <w:szCs w:val="16"/>
              </w:rPr>
              <w:t>Documento histórico en él está consignada y publicada las inscripciones hechas en el registro mercantil.</w:t>
            </w:r>
          </w:p>
          <w:p w14:paraId="08C11E24" w14:textId="77777777" w:rsidR="0092450F" w:rsidRPr="003D6285" w:rsidRDefault="0092450F" w:rsidP="006927F7">
            <w:pPr>
              <w:rPr>
                <w:sz w:val="16"/>
                <w:szCs w:val="16"/>
              </w:rPr>
            </w:pPr>
          </w:p>
          <w:p w14:paraId="73ADF170" w14:textId="77777777" w:rsidR="0092450F" w:rsidRPr="003D6285" w:rsidRDefault="0092450F" w:rsidP="006927F7">
            <w:pPr>
              <w:rPr>
                <w:sz w:val="16"/>
                <w:szCs w:val="16"/>
              </w:rPr>
            </w:pPr>
          </w:p>
        </w:tc>
      </w:tr>
    </w:tbl>
    <w:p w14:paraId="6E2FDD93" w14:textId="77777777" w:rsidR="008C30BB" w:rsidRDefault="008C30BB" w:rsidP="006927F7">
      <w:pPr>
        <w:pStyle w:val="Prrafodelista"/>
      </w:pPr>
    </w:p>
    <w:p w14:paraId="3D5430D6"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68"/>
        <w:gridCol w:w="1525"/>
        <w:gridCol w:w="1024"/>
        <w:gridCol w:w="1194"/>
        <w:gridCol w:w="1041"/>
        <w:gridCol w:w="930"/>
        <w:gridCol w:w="1026"/>
      </w:tblGrid>
      <w:tr w:rsidR="00603C28" w:rsidRPr="003D6285" w14:paraId="106015FE" w14:textId="77777777" w:rsidTr="00EF3A6B">
        <w:trPr>
          <w:tblHeader/>
        </w:trPr>
        <w:tc>
          <w:tcPr>
            <w:tcW w:w="8334" w:type="dxa"/>
            <w:gridSpan w:val="7"/>
            <w:shd w:val="clear" w:color="auto" w:fill="008080"/>
          </w:tcPr>
          <w:p w14:paraId="61E252E3" w14:textId="77777777" w:rsidR="00280C72" w:rsidRPr="00EF3A6B" w:rsidRDefault="00280C72" w:rsidP="006927F7">
            <w:pPr>
              <w:pStyle w:val="Prrafodelista"/>
              <w:rPr>
                <w:color w:val="FFFFFF" w:themeColor="background1"/>
                <w:sz w:val="16"/>
                <w:szCs w:val="16"/>
              </w:rPr>
            </w:pPr>
          </w:p>
          <w:p w14:paraId="4292C3CD"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136E7A8C" w14:textId="77777777" w:rsidR="00280C72" w:rsidRPr="00EF3A6B" w:rsidRDefault="00280C72" w:rsidP="006927F7">
            <w:pPr>
              <w:pStyle w:val="Prrafodelista"/>
              <w:rPr>
                <w:color w:val="FFFFFF" w:themeColor="background1"/>
                <w:sz w:val="16"/>
                <w:szCs w:val="16"/>
              </w:rPr>
            </w:pPr>
          </w:p>
        </w:tc>
      </w:tr>
      <w:tr w:rsidR="00353D87" w:rsidRPr="003D6285" w14:paraId="3058F7E1" w14:textId="77777777" w:rsidTr="00F91435">
        <w:trPr>
          <w:tblHeader/>
        </w:trPr>
        <w:tc>
          <w:tcPr>
            <w:tcW w:w="1020" w:type="dxa"/>
          </w:tcPr>
          <w:p w14:paraId="51386F8A" w14:textId="77777777" w:rsidR="00353D87" w:rsidRPr="003D6285" w:rsidRDefault="00353D87" w:rsidP="003D6285">
            <w:pPr>
              <w:rPr>
                <w:sz w:val="16"/>
                <w:szCs w:val="16"/>
              </w:rPr>
            </w:pPr>
            <w:r w:rsidRPr="003D6285">
              <w:rPr>
                <w:sz w:val="16"/>
                <w:szCs w:val="16"/>
              </w:rPr>
              <w:t>SERIE DOCUMENTAL</w:t>
            </w:r>
          </w:p>
        </w:tc>
        <w:tc>
          <w:tcPr>
            <w:tcW w:w="7314" w:type="dxa"/>
            <w:gridSpan w:val="6"/>
          </w:tcPr>
          <w:p w14:paraId="7D1BD8CC" w14:textId="77777777" w:rsidR="00353D87" w:rsidRPr="00F91435" w:rsidRDefault="00353D87" w:rsidP="00F91435">
            <w:pPr>
              <w:rPr>
                <w:sz w:val="16"/>
                <w:szCs w:val="16"/>
              </w:rPr>
            </w:pPr>
            <w:r w:rsidRPr="00F91435">
              <w:rPr>
                <w:sz w:val="16"/>
                <w:szCs w:val="16"/>
              </w:rPr>
              <w:t>CERTIFICADOS</w:t>
            </w:r>
          </w:p>
        </w:tc>
      </w:tr>
      <w:tr w:rsidR="00353D87" w:rsidRPr="003D6285" w14:paraId="5ADA472C" w14:textId="77777777" w:rsidTr="00F91435">
        <w:tc>
          <w:tcPr>
            <w:tcW w:w="1020" w:type="dxa"/>
          </w:tcPr>
          <w:p w14:paraId="602A509F" w14:textId="77777777" w:rsidR="00353D87" w:rsidRPr="003D6285" w:rsidRDefault="00353D87" w:rsidP="003D6285">
            <w:pPr>
              <w:rPr>
                <w:sz w:val="16"/>
                <w:szCs w:val="16"/>
              </w:rPr>
            </w:pPr>
            <w:r w:rsidRPr="003D6285">
              <w:rPr>
                <w:sz w:val="16"/>
                <w:szCs w:val="16"/>
              </w:rPr>
              <w:t>SUBSERIE DOCUMENTAL</w:t>
            </w:r>
          </w:p>
        </w:tc>
        <w:tc>
          <w:tcPr>
            <w:tcW w:w="7314" w:type="dxa"/>
            <w:gridSpan w:val="6"/>
          </w:tcPr>
          <w:p w14:paraId="5263D474" w14:textId="77777777" w:rsidR="00353D87" w:rsidRPr="003D6285" w:rsidRDefault="00353D87" w:rsidP="006927F7">
            <w:pPr>
              <w:pStyle w:val="Prrafodelista"/>
              <w:numPr>
                <w:ilvl w:val="0"/>
                <w:numId w:val="20"/>
              </w:numPr>
              <w:rPr>
                <w:sz w:val="16"/>
                <w:szCs w:val="16"/>
              </w:rPr>
            </w:pPr>
            <w:r w:rsidRPr="003D6285">
              <w:rPr>
                <w:sz w:val="16"/>
                <w:szCs w:val="16"/>
              </w:rPr>
              <w:t>CERTIFICADOS DE REGISTROS PÚBLICOS</w:t>
            </w:r>
          </w:p>
        </w:tc>
      </w:tr>
      <w:tr w:rsidR="00353D87" w:rsidRPr="003D6285" w14:paraId="5AEBA6F8" w14:textId="77777777" w:rsidTr="00F91435">
        <w:tc>
          <w:tcPr>
            <w:tcW w:w="1020" w:type="dxa"/>
          </w:tcPr>
          <w:p w14:paraId="02E94572" w14:textId="77777777" w:rsidR="00353D87" w:rsidRPr="003D6285" w:rsidRDefault="00353D87" w:rsidP="003D6285">
            <w:pPr>
              <w:rPr>
                <w:sz w:val="16"/>
                <w:szCs w:val="16"/>
              </w:rPr>
            </w:pPr>
            <w:r w:rsidRPr="003D6285">
              <w:rPr>
                <w:sz w:val="16"/>
                <w:szCs w:val="16"/>
              </w:rPr>
              <w:t>CONTENIDO</w:t>
            </w:r>
          </w:p>
        </w:tc>
        <w:tc>
          <w:tcPr>
            <w:tcW w:w="7314" w:type="dxa"/>
            <w:gridSpan w:val="6"/>
          </w:tcPr>
          <w:p w14:paraId="6C5A2F35" w14:textId="377778F0" w:rsidR="00353D87" w:rsidRDefault="00353D87" w:rsidP="006927F7">
            <w:pPr>
              <w:rPr>
                <w:sz w:val="16"/>
                <w:szCs w:val="16"/>
              </w:rPr>
            </w:pPr>
            <w:r w:rsidRPr="003D6285">
              <w:rPr>
                <w:sz w:val="16"/>
                <w:szCs w:val="16"/>
              </w:rPr>
              <w:t>Documento que certifica o da cert</w:t>
            </w:r>
            <w:r w:rsidR="00EF3A6B">
              <w:rPr>
                <w:sz w:val="16"/>
                <w:szCs w:val="16"/>
              </w:rPr>
              <w:t>eza de algún tema en particular, certifica los actos registrados por el comerciante.</w:t>
            </w:r>
          </w:p>
          <w:p w14:paraId="4A19CD74" w14:textId="471E3168" w:rsidR="00EF3A6B" w:rsidRPr="003D6285" w:rsidRDefault="00EF3A6B" w:rsidP="006927F7">
            <w:pPr>
              <w:rPr>
                <w:sz w:val="16"/>
                <w:szCs w:val="16"/>
              </w:rPr>
            </w:pPr>
          </w:p>
        </w:tc>
      </w:tr>
      <w:tr w:rsidR="00353D87" w:rsidRPr="003D6285" w14:paraId="06BF4306" w14:textId="77777777" w:rsidTr="00F91435">
        <w:tc>
          <w:tcPr>
            <w:tcW w:w="1020" w:type="dxa"/>
          </w:tcPr>
          <w:p w14:paraId="1D71620B" w14:textId="77777777" w:rsidR="00353D87" w:rsidRPr="003D6285" w:rsidRDefault="00353D87" w:rsidP="003D6285">
            <w:pPr>
              <w:rPr>
                <w:sz w:val="16"/>
                <w:szCs w:val="16"/>
              </w:rPr>
            </w:pPr>
            <w:r w:rsidRPr="003D6285">
              <w:rPr>
                <w:sz w:val="16"/>
                <w:szCs w:val="16"/>
              </w:rPr>
              <w:t>LEGISLACIÓN</w:t>
            </w:r>
          </w:p>
        </w:tc>
        <w:tc>
          <w:tcPr>
            <w:tcW w:w="7314" w:type="dxa"/>
            <w:gridSpan w:val="6"/>
          </w:tcPr>
          <w:p w14:paraId="21CB13B1" w14:textId="77777777" w:rsidR="00353D87" w:rsidRPr="003D6285" w:rsidRDefault="00353D87" w:rsidP="006927F7">
            <w:pPr>
              <w:pStyle w:val="Prrafodelista"/>
              <w:numPr>
                <w:ilvl w:val="0"/>
                <w:numId w:val="20"/>
              </w:numPr>
              <w:rPr>
                <w:sz w:val="16"/>
                <w:szCs w:val="16"/>
              </w:rPr>
            </w:pPr>
            <w:r w:rsidRPr="003D6285">
              <w:rPr>
                <w:sz w:val="16"/>
                <w:szCs w:val="16"/>
              </w:rPr>
              <w:t>Artículo 1</w:t>
            </w:r>
            <w:r w:rsidR="00A43885" w:rsidRPr="003D6285">
              <w:rPr>
                <w:sz w:val="16"/>
                <w:szCs w:val="16"/>
              </w:rPr>
              <w:t>3</w:t>
            </w:r>
            <w:r w:rsidRPr="003D6285">
              <w:rPr>
                <w:sz w:val="16"/>
                <w:szCs w:val="16"/>
              </w:rPr>
              <w:t>, Acuerdo 00</w:t>
            </w:r>
            <w:r w:rsidR="00A43885" w:rsidRPr="003D6285">
              <w:rPr>
                <w:sz w:val="16"/>
                <w:szCs w:val="16"/>
              </w:rPr>
              <w:t>5</w:t>
            </w:r>
            <w:r w:rsidRPr="003D6285">
              <w:rPr>
                <w:sz w:val="16"/>
                <w:szCs w:val="16"/>
              </w:rPr>
              <w:t xml:space="preserve"> de 201</w:t>
            </w:r>
            <w:r w:rsidR="00A43885" w:rsidRPr="003D6285">
              <w:rPr>
                <w:sz w:val="16"/>
                <w:szCs w:val="16"/>
              </w:rPr>
              <w:t>8, Archivo General de la Nación</w:t>
            </w:r>
            <w:r w:rsidRPr="003D6285">
              <w:rPr>
                <w:sz w:val="16"/>
                <w:szCs w:val="16"/>
              </w:rPr>
              <w:t>.</w:t>
            </w:r>
          </w:p>
        </w:tc>
      </w:tr>
      <w:tr w:rsidR="00F91435" w:rsidRPr="003D6285" w14:paraId="06CB58AB" w14:textId="77777777" w:rsidTr="00F91435">
        <w:tc>
          <w:tcPr>
            <w:tcW w:w="1020" w:type="dxa"/>
            <w:vMerge w:val="restart"/>
          </w:tcPr>
          <w:p w14:paraId="727AE8DC"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70443C26" w14:textId="79964C43"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4C4844E" w14:textId="7FA9ADC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0214599D" w14:textId="61E42858"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61BE9521" w14:textId="76F02060"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676BFC90" w14:textId="0F5F421F"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34C50E88" w14:textId="27F0E3FD" w:rsidR="00F91435" w:rsidRPr="00F91435" w:rsidRDefault="00F91435" w:rsidP="00EF3A6B">
            <w:pPr>
              <w:jc w:val="center"/>
              <w:rPr>
                <w:sz w:val="16"/>
                <w:szCs w:val="16"/>
              </w:rPr>
            </w:pPr>
            <w:r w:rsidRPr="00F91435">
              <w:rPr>
                <w:b/>
                <w:sz w:val="16"/>
                <w:szCs w:val="16"/>
              </w:rPr>
              <w:t>AÑOS</w:t>
            </w:r>
          </w:p>
        </w:tc>
      </w:tr>
      <w:tr w:rsidR="00353D87" w:rsidRPr="003D6285" w14:paraId="02336A88" w14:textId="77777777" w:rsidTr="00F91435">
        <w:tc>
          <w:tcPr>
            <w:tcW w:w="1020" w:type="dxa"/>
            <w:vMerge/>
          </w:tcPr>
          <w:p w14:paraId="421542C1" w14:textId="77777777" w:rsidR="00353D87" w:rsidRPr="003D6285" w:rsidRDefault="00353D87" w:rsidP="006927F7">
            <w:pPr>
              <w:pStyle w:val="Prrafodelista"/>
              <w:rPr>
                <w:sz w:val="16"/>
                <w:szCs w:val="16"/>
              </w:rPr>
            </w:pPr>
          </w:p>
        </w:tc>
        <w:tc>
          <w:tcPr>
            <w:tcW w:w="1624" w:type="dxa"/>
          </w:tcPr>
          <w:p w14:paraId="44AECD84" w14:textId="77777777" w:rsidR="00353D87" w:rsidRPr="003D6285" w:rsidRDefault="00353D87" w:rsidP="006927F7">
            <w:pPr>
              <w:pStyle w:val="Prrafodelista"/>
              <w:rPr>
                <w:sz w:val="16"/>
                <w:szCs w:val="16"/>
              </w:rPr>
            </w:pPr>
            <w:r w:rsidRPr="003D6285">
              <w:rPr>
                <w:sz w:val="16"/>
                <w:szCs w:val="16"/>
              </w:rPr>
              <w:t>X</w:t>
            </w:r>
          </w:p>
        </w:tc>
        <w:tc>
          <w:tcPr>
            <w:tcW w:w="1063" w:type="dxa"/>
          </w:tcPr>
          <w:p w14:paraId="010F0DE9" w14:textId="77777777" w:rsidR="00353D87" w:rsidRPr="00EF3A6B" w:rsidRDefault="00353D87" w:rsidP="00EF3A6B">
            <w:pPr>
              <w:jc w:val="center"/>
              <w:rPr>
                <w:sz w:val="16"/>
                <w:szCs w:val="16"/>
              </w:rPr>
            </w:pPr>
            <w:r w:rsidRPr="00EF3A6B">
              <w:rPr>
                <w:sz w:val="16"/>
                <w:szCs w:val="16"/>
              </w:rPr>
              <w:t>X</w:t>
            </w:r>
          </w:p>
        </w:tc>
        <w:tc>
          <w:tcPr>
            <w:tcW w:w="1079" w:type="dxa"/>
          </w:tcPr>
          <w:p w14:paraId="399545AA" w14:textId="77777777" w:rsidR="00353D87" w:rsidRPr="003D6285" w:rsidRDefault="00353D87" w:rsidP="006927F7">
            <w:pPr>
              <w:pStyle w:val="Prrafodelista"/>
              <w:rPr>
                <w:sz w:val="16"/>
                <w:szCs w:val="16"/>
              </w:rPr>
            </w:pPr>
          </w:p>
        </w:tc>
        <w:tc>
          <w:tcPr>
            <w:tcW w:w="1296" w:type="dxa"/>
          </w:tcPr>
          <w:p w14:paraId="2E9E5012" w14:textId="77777777" w:rsidR="00353D87" w:rsidRPr="003D6285" w:rsidRDefault="00353D87" w:rsidP="006927F7">
            <w:pPr>
              <w:pStyle w:val="Prrafodelista"/>
              <w:rPr>
                <w:sz w:val="16"/>
                <w:szCs w:val="16"/>
              </w:rPr>
            </w:pPr>
          </w:p>
        </w:tc>
        <w:tc>
          <w:tcPr>
            <w:tcW w:w="1214" w:type="dxa"/>
          </w:tcPr>
          <w:p w14:paraId="0A728228" w14:textId="77777777" w:rsidR="00353D87" w:rsidRPr="003D6285" w:rsidRDefault="00353D87" w:rsidP="006927F7">
            <w:pPr>
              <w:pStyle w:val="Prrafodelista"/>
              <w:rPr>
                <w:sz w:val="16"/>
                <w:szCs w:val="16"/>
              </w:rPr>
            </w:pPr>
          </w:p>
        </w:tc>
        <w:tc>
          <w:tcPr>
            <w:tcW w:w="1038" w:type="dxa"/>
          </w:tcPr>
          <w:p w14:paraId="65F7F42C" w14:textId="446CBE9E" w:rsidR="00353D87" w:rsidRPr="003D6285" w:rsidRDefault="00EF3A6B" w:rsidP="006927F7">
            <w:pPr>
              <w:pStyle w:val="Prrafodelista"/>
              <w:rPr>
                <w:sz w:val="16"/>
                <w:szCs w:val="16"/>
              </w:rPr>
            </w:pPr>
            <w:r>
              <w:rPr>
                <w:sz w:val="16"/>
                <w:szCs w:val="16"/>
              </w:rPr>
              <w:t>3</w:t>
            </w:r>
          </w:p>
          <w:p w14:paraId="745F2C4D" w14:textId="77777777" w:rsidR="00353D87" w:rsidRPr="003D6285" w:rsidRDefault="00353D87" w:rsidP="006927F7">
            <w:pPr>
              <w:pStyle w:val="Prrafodelista"/>
              <w:rPr>
                <w:sz w:val="16"/>
                <w:szCs w:val="16"/>
              </w:rPr>
            </w:pPr>
          </w:p>
        </w:tc>
      </w:tr>
      <w:tr w:rsidR="00353D87" w:rsidRPr="003D6285" w14:paraId="183E3C1D" w14:textId="77777777" w:rsidTr="00F91435">
        <w:tc>
          <w:tcPr>
            <w:tcW w:w="1020" w:type="dxa"/>
          </w:tcPr>
          <w:p w14:paraId="098A8DE5" w14:textId="77777777" w:rsidR="00353D87" w:rsidRPr="003D6285" w:rsidRDefault="00353D87" w:rsidP="003D6285">
            <w:pPr>
              <w:rPr>
                <w:sz w:val="16"/>
                <w:szCs w:val="16"/>
              </w:rPr>
            </w:pPr>
            <w:r w:rsidRPr="003D6285">
              <w:rPr>
                <w:sz w:val="16"/>
                <w:szCs w:val="16"/>
              </w:rPr>
              <w:t>VALOR SECUNDARIO</w:t>
            </w:r>
          </w:p>
        </w:tc>
        <w:tc>
          <w:tcPr>
            <w:tcW w:w="1624" w:type="dxa"/>
            <w:shd w:val="clear" w:color="auto" w:fill="BDD6EE" w:themeFill="accent1" w:themeFillTint="66"/>
          </w:tcPr>
          <w:p w14:paraId="23723D4C" w14:textId="77777777" w:rsidR="00353D87" w:rsidRPr="003D6285" w:rsidRDefault="00353D87" w:rsidP="006927F7">
            <w:pPr>
              <w:pStyle w:val="Prrafodelista"/>
              <w:rPr>
                <w:sz w:val="16"/>
                <w:szCs w:val="16"/>
              </w:rPr>
            </w:pPr>
            <w:r w:rsidRPr="003D6285">
              <w:rPr>
                <w:sz w:val="16"/>
                <w:szCs w:val="16"/>
              </w:rPr>
              <w:t>SI</w:t>
            </w:r>
          </w:p>
        </w:tc>
        <w:tc>
          <w:tcPr>
            <w:tcW w:w="1063" w:type="dxa"/>
          </w:tcPr>
          <w:p w14:paraId="70A6526E" w14:textId="77777777" w:rsidR="00353D87" w:rsidRPr="003D6285" w:rsidRDefault="00353D87" w:rsidP="006927F7">
            <w:pPr>
              <w:pStyle w:val="Prrafodelista"/>
              <w:rPr>
                <w:sz w:val="16"/>
                <w:szCs w:val="16"/>
              </w:rPr>
            </w:pPr>
          </w:p>
        </w:tc>
        <w:tc>
          <w:tcPr>
            <w:tcW w:w="1079" w:type="dxa"/>
            <w:shd w:val="clear" w:color="auto" w:fill="BDD6EE" w:themeFill="accent1" w:themeFillTint="66"/>
          </w:tcPr>
          <w:p w14:paraId="37B54201" w14:textId="77777777" w:rsidR="00353D87" w:rsidRPr="003D6285" w:rsidRDefault="00353D87" w:rsidP="006927F7">
            <w:pPr>
              <w:pStyle w:val="Prrafodelista"/>
              <w:rPr>
                <w:sz w:val="16"/>
                <w:szCs w:val="16"/>
              </w:rPr>
            </w:pPr>
            <w:r w:rsidRPr="003D6285">
              <w:rPr>
                <w:sz w:val="16"/>
                <w:szCs w:val="16"/>
              </w:rPr>
              <w:t>NO</w:t>
            </w:r>
          </w:p>
        </w:tc>
        <w:tc>
          <w:tcPr>
            <w:tcW w:w="2510" w:type="dxa"/>
            <w:gridSpan w:val="2"/>
          </w:tcPr>
          <w:p w14:paraId="3FB20225" w14:textId="77777777" w:rsidR="00353D87" w:rsidRPr="003D6285" w:rsidRDefault="00353D87" w:rsidP="006927F7">
            <w:pPr>
              <w:pStyle w:val="Prrafodelista"/>
              <w:rPr>
                <w:sz w:val="16"/>
                <w:szCs w:val="16"/>
              </w:rPr>
            </w:pPr>
            <w:r w:rsidRPr="003D6285">
              <w:rPr>
                <w:sz w:val="16"/>
                <w:szCs w:val="16"/>
              </w:rPr>
              <w:t>X</w:t>
            </w:r>
          </w:p>
        </w:tc>
        <w:tc>
          <w:tcPr>
            <w:tcW w:w="1038" w:type="dxa"/>
          </w:tcPr>
          <w:p w14:paraId="2B0920DB" w14:textId="77777777" w:rsidR="00353D87" w:rsidRPr="003D6285" w:rsidRDefault="00353D87" w:rsidP="006927F7">
            <w:pPr>
              <w:pStyle w:val="Prrafodelista"/>
              <w:rPr>
                <w:sz w:val="16"/>
                <w:szCs w:val="16"/>
              </w:rPr>
            </w:pPr>
          </w:p>
        </w:tc>
      </w:tr>
      <w:tr w:rsidR="00353D87" w:rsidRPr="003D6285" w14:paraId="48D30A76" w14:textId="77777777" w:rsidTr="00F91435">
        <w:tc>
          <w:tcPr>
            <w:tcW w:w="1020" w:type="dxa"/>
            <w:vMerge w:val="restart"/>
          </w:tcPr>
          <w:p w14:paraId="2694F41C" w14:textId="77777777" w:rsidR="00353D87" w:rsidRPr="003D6285" w:rsidRDefault="00353D87" w:rsidP="003D6285">
            <w:pPr>
              <w:rPr>
                <w:sz w:val="16"/>
                <w:szCs w:val="16"/>
              </w:rPr>
            </w:pPr>
            <w:r w:rsidRPr="003D6285">
              <w:rPr>
                <w:sz w:val="16"/>
                <w:szCs w:val="16"/>
              </w:rPr>
              <w:t>DISPOSICIÓN FINAL</w:t>
            </w:r>
          </w:p>
        </w:tc>
        <w:tc>
          <w:tcPr>
            <w:tcW w:w="1624" w:type="dxa"/>
            <w:shd w:val="clear" w:color="auto" w:fill="BDD6EE" w:themeFill="accent1" w:themeFillTint="66"/>
          </w:tcPr>
          <w:p w14:paraId="3B65AC44" w14:textId="77777777" w:rsidR="00353D87" w:rsidRPr="003D6285" w:rsidRDefault="00353D8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68E7B3A" w14:textId="77777777" w:rsidR="00353D87" w:rsidRPr="003D6285" w:rsidRDefault="00353D87" w:rsidP="006927F7">
            <w:pPr>
              <w:pStyle w:val="Prrafodelista"/>
              <w:rPr>
                <w:sz w:val="16"/>
                <w:szCs w:val="16"/>
              </w:rPr>
            </w:pPr>
            <w:r w:rsidRPr="003D6285">
              <w:rPr>
                <w:sz w:val="16"/>
                <w:szCs w:val="16"/>
              </w:rPr>
              <w:t>E</w:t>
            </w:r>
          </w:p>
        </w:tc>
        <w:tc>
          <w:tcPr>
            <w:tcW w:w="1079" w:type="dxa"/>
            <w:shd w:val="clear" w:color="auto" w:fill="BDD6EE" w:themeFill="accent1" w:themeFillTint="66"/>
          </w:tcPr>
          <w:p w14:paraId="631A47B2" w14:textId="77777777" w:rsidR="00353D87" w:rsidRPr="003D6285" w:rsidRDefault="00353D8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023D5986" w14:textId="77777777" w:rsidR="00353D87" w:rsidRPr="003D6285" w:rsidRDefault="00353D87" w:rsidP="006927F7">
            <w:pPr>
              <w:pStyle w:val="Prrafodelista"/>
              <w:rPr>
                <w:sz w:val="16"/>
                <w:szCs w:val="16"/>
              </w:rPr>
            </w:pPr>
            <w:r w:rsidRPr="003D6285">
              <w:rPr>
                <w:sz w:val="16"/>
                <w:szCs w:val="16"/>
              </w:rPr>
              <w:t>S</w:t>
            </w:r>
          </w:p>
        </w:tc>
        <w:tc>
          <w:tcPr>
            <w:tcW w:w="2252" w:type="dxa"/>
            <w:gridSpan w:val="2"/>
            <w:vMerge w:val="restart"/>
          </w:tcPr>
          <w:p w14:paraId="06A025B3" w14:textId="77777777" w:rsidR="00353D87" w:rsidRPr="003D6285" w:rsidRDefault="00353D87" w:rsidP="006927F7">
            <w:pPr>
              <w:pStyle w:val="Prrafodelista"/>
              <w:rPr>
                <w:sz w:val="16"/>
                <w:szCs w:val="16"/>
              </w:rPr>
            </w:pPr>
          </w:p>
        </w:tc>
      </w:tr>
      <w:tr w:rsidR="00353D87" w:rsidRPr="003D6285" w14:paraId="54F6ADD7" w14:textId="77777777" w:rsidTr="00F91435">
        <w:tc>
          <w:tcPr>
            <w:tcW w:w="1020" w:type="dxa"/>
            <w:vMerge/>
          </w:tcPr>
          <w:p w14:paraId="634537CF" w14:textId="77777777" w:rsidR="00353D87" w:rsidRPr="003D6285" w:rsidRDefault="00353D87" w:rsidP="006927F7">
            <w:pPr>
              <w:pStyle w:val="Prrafodelista"/>
              <w:rPr>
                <w:sz w:val="16"/>
                <w:szCs w:val="16"/>
              </w:rPr>
            </w:pPr>
          </w:p>
        </w:tc>
        <w:tc>
          <w:tcPr>
            <w:tcW w:w="1624" w:type="dxa"/>
          </w:tcPr>
          <w:p w14:paraId="717AE0C7" w14:textId="77777777" w:rsidR="00353D87" w:rsidRPr="003D6285" w:rsidRDefault="00353D87" w:rsidP="006927F7">
            <w:pPr>
              <w:pStyle w:val="Prrafodelista"/>
              <w:rPr>
                <w:sz w:val="16"/>
                <w:szCs w:val="16"/>
              </w:rPr>
            </w:pPr>
          </w:p>
        </w:tc>
        <w:tc>
          <w:tcPr>
            <w:tcW w:w="1063" w:type="dxa"/>
          </w:tcPr>
          <w:p w14:paraId="120E37AB" w14:textId="77777777" w:rsidR="00353D87" w:rsidRPr="00EF3A6B" w:rsidRDefault="00353D87" w:rsidP="00EF3A6B">
            <w:pPr>
              <w:jc w:val="center"/>
              <w:rPr>
                <w:sz w:val="16"/>
                <w:szCs w:val="16"/>
              </w:rPr>
            </w:pPr>
            <w:r w:rsidRPr="00EF3A6B">
              <w:rPr>
                <w:sz w:val="16"/>
                <w:szCs w:val="16"/>
              </w:rPr>
              <w:t>X</w:t>
            </w:r>
          </w:p>
        </w:tc>
        <w:tc>
          <w:tcPr>
            <w:tcW w:w="1079" w:type="dxa"/>
          </w:tcPr>
          <w:p w14:paraId="467A5AE3" w14:textId="77777777" w:rsidR="00353D87" w:rsidRPr="003D6285" w:rsidRDefault="00353D87" w:rsidP="006927F7">
            <w:pPr>
              <w:pStyle w:val="Prrafodelista"/>
              <w:rPr>
                <w:sz w:val="16"/>
                <w:szCs w:val="16"/>
              </w:rPr>
            </w:pPr>
          </w:p>
        </w:tc>
        <w:tc>
          <w:tcPr>
            <w:tcW w:w="1296" w:type="dxa"/>
          </w:tcPr>
          <w:p w14:paraId="5EFD800B" w14:textId="77777777" w:rsidR="00353D87" w:rsidRPr="003D6285" w:rsidRDefault="00353D87" w:rsidP="006927F7">
            <w:pPr>
              <w:pStyle w:val="Prrafodelista"/>
              <w:rPr>
                <w:sz w:val="16"/>
                <w:szCs w:val="16"/>
              </w:rPr>
            </w:pPr>
          </w:p>
        </w:tc>
        <w:tc>
          <w:tcPr>
            <w:tcW w:w="2252" w:type="dxa"/>
            <w:gridSpan w:val="2"/>
            <w:vMerge/>
          </w:tcPr>
          <w:p w14:paraId="3E260E12" w14:textId="77777777" w:rsidR="00353D87" w:rsidRPr="003D6285" w:rsidRDefault="00353D87" w:rsidP="006927F7">
            <w:pPr>
              <w:pStyle w:val="Prrafodelista"/>
              <w:rPr>
                <w:sz w:val="16"/>
                <w:szCs w:val="16"/>
              </w:rPr>
            </w:pPr>
          </w:p>
        </w:tc>
      </w:tr>
      <w:tr w:rsidR="00353D87" w:rsidRPr="003D6285" w14:paraId="13A38B5A" w14:textId="77777777" w:rsidTr="00F91435">
        <w:tc>
          <w:tcPr>
            <w:tcW w:w="1020" w:type="dxa"/>
          </w:tcPr>
          <w:p w14:paraId="16780120" w14:textId="77777777" w:rsidR="00353D87" w:rsidRPr="003D6285" w:rsidRDefault="00353D87" w:rsidP="003D6285">
            <w:pPr>
              <w:rPr>
                <w:sz w:val="16"/>
                <w:szCs w:val="16"/>
              </w:rPr>
            </w:pPr>
            <w:r w:rsidRPr="003D6285">
              <w:rPr>
                <w:sz w:val="16"/>
                <w:szCs w:val="16"/>
              </w:rPr>
              <w:t>JUSTIFICACIÓN</w:t>
            </w:r>
          </w:p>
        </w:tc>
        <w:tc>
          <w:tcPr>
            <w:tcW w:w="7314" w:type="dxa"/>
            <w:gridSpan w:val="6"/>
          </w:tcPr>
          <w:p w14:paraId="6D09DEE3" w14:textId="77777777" w:rsidR="00EF3A6B" w:rsidRDefault="00EF3A6B" w:rsidP="00EF3A6B">
            <w:pPr>
              <w:pStyle w:val="Prrafodelista"/>
              <w:rPr>
                <w:sz w:val="16"/>
                <w:szCs w:val="16"/>
              </w:rPr>
            </w:pPr>
          </w:p>
          <w:p w14:paraId="14CFF14F" w14:textId="339EC575" w:rsidR="00353D87" w:rsidRPr="003D6285" w:rsidRDefault="00353D87" w:rsidP="006927F7">
            <w:pPr>
              <w:pStyle w:val="Prrafodelista"/>
              <w:numPr>
                <w:ilvl w:val="0"/>
                <w:numId w:val="22"/>
              </w:numPr>
              <w:rPr>
                <w:sz w:val="16"/>
                <w:szCs w:val="16"/>
              </w:rPr>
            </w:pPr>
            <w:r w:rsidRPr="003D6285">
              <w:rPr>
                <w:sz w:val="16"/>
                <w:szCs w:val="16"/>
              </w:rPr>
              <w:t>No existe norma que regule la retención documental.</w:t>
            </w:r>
          </w:p>
          <w:p w14:paraId="08691E86" w14:textId="77777777" w:rsidR="00353D87" w:rsidRPr="003D6285" w:rsidRDefault="00353D87" w:rsidP="006927F7">
            <w:pPr>
              <w:pStyle w:val="Prrafodelista"/>
              <w:numPr>
                <w:ilvl w:val="0"/>
                <w:numId w:val="21"/>
              </w:numPr>
              <w:rPr>
                <w:sz w:val="16"/>
                <w:szCs w:val="16"/>
              </w:rPr>
            </w:pPr>
            <w:r w:rsidRPr="003D6285">
              <w:rPr>
                <w:sz w:val="16"/>
                <w:szCs w:val="16"/>
              </w:rPr>
              <w:t>Tiempo de retención asignado teniendo en cuenta que los comerciantes deben renovar anualmente el registro y la información del certificado pierde vigencia.</w:t>
            </w:r>
          </w:p>
          <w:p w14:paraId="43C49E58" w14:textId="77777777" w:rsidR="0092450F" w:rsidRPr="003D6285" w:rsidRDefault="0092450F" w:rsidP="006927F7">
            <w:pPr>
              <w:rPr>
                <w:sz w:val="16"/>
                <w:szCs w:val="16"/>
              </w:rPr>
            </w:pPr>
          </w:p>
          <w:p w14:paraId="68FB817D" w14:textId="77777777" w:rsidR="0092450F" w:rsidRPr="003D6285" w:rsidRDefault="0092450F" w:rsidP="006927F7">
            <w:pPr>
              <w:rPr>
                <w:sz w:val="16"/>
                <w:szCs w:val="16"/>
              </w:rPr>
            </w:pPr>
          </w:p>
        </w:tc>
      </w:tr>
    </w:tbl>
    <w:p w14:paraId="0425C79A" w14:textId="3C9EEA56" w:rsidR="00F95FF2" w:rsidRDefault="00F95FF2" w:rsidP="006927F7"/>
    <w:p w14:paraId="3790ADD9" w14:textId="77777777" w:rsidR="00EF3A6B" w:rsidRDefault="00EF3A6B" w:rsidP="006927F7"/>
    <w:p w14:paraId="3867127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4F04A43D" w14:textId="77777777" w:rsidTr="00EF3A6B">
        <w:trPr>
          <w:tblHeader/>
        </w:trPr>
        <w:tc>
          <w:tcPr>
            <w:tcW w:w="8334" w:type="dxa"/>
            <w:gridSpan w:val="7"/>
            <w:shd w:val="clear" w:color="auto" w:fill="008080"/>
          </w:tcPr>
          <w:p w14:paraId="653D6AC6" w14:textId="77777777" w:rsidR="00280C72" w:rsidRPr="00EF3A6B" w:rsidRDefault="00280C72" w:rsidP="006927F7">
            <w:pPr>
              <w:pStyle w:val="Prrafodelista"/>
              <w:rPr>
                <w:color w:val="FFFFFF" w:themeColor="background1"/>
                <w:sz w:val="16"/>
                <w:szCs w:val="16"/>
              </w:rPr>
            </w:pPr>
          </w:p>
          <w:p w14:paraId="00362991"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38E547EA" w14:textId="77777777" w:rsidR="00280C72" w:rsidRPr="00EF3A6B" w:rsidRDefault="00280C72" w:rsidP="006927F7">
            <w:pPr>
              <w:pStyle w:val="Prrafodelista"/>
              <w:rPr>
                <w:color w:val="FFFFFF" w:themeColor="background1"/>
                <w:sz w:val="16"/>
                <w:szCs w:val="16"/>
              </w:rPr>
            </w:pPr>
          </w:p>
        </w:tc>
      </w:tr>
      <w:tr w:rsidR="00F95FF2" w:rsidRPr="003D6285" w14:paraId="4AF31C32" w14:textId="77777777" w:rsidTr="00F91435">
        <w:trPr>
          <w:tblHeader/>
        </w:trPr>
        <w:tc>
          <w:tcPr>
            <w:tcW w:w="1020" w:type="dxa"/>
          </w:tcPr>
          <w:p w14:paraId="001DA449" w14:textId="77777777" w:rsidR="00F95FF2" w:rsidRPr="003D6285" w:rsidRDefault="00F95FF2" w:rsidP="003D6285">
            <w:pPr>
              <w:rPr>
                <w:sz w:val="16"/>
                <w:szCs w:val="16"/>
              </w:rPr>
            </w:pPr>
            <w:r w:rsidRPr="003D6285">
              <w:rPr>
                <w:sz w:val="16"/>
                <w:szCs w:val="16"/>
              </w:rPr>
              <w:t>SERIE DOCUMENTAL</w:t>
            </w:r>
          </w:p>
        </w:tc>
        <w:tc>
          <w:tcPr>
            <w:tcW w:w="7314" w:type="dxa"/>
            <w:gridSpan w:val="6"/>
          </w:tcPr>
          <w:p w14:paraId="0C343C1F" w14:textId="77777777" w:rsidR="00F95FF2" w:rsidRPr="00F91435" w:rsidRDefault="009F1AC8" w:rsidP="00F91435">
            <w:pPr>
              <w:rPr>
                <w:sz w:val="16"/>
                <w:szCs w:val="16"/>
              </w:rPr>
            </w:pPr>
            <w:r w:rsidRPr="00F91435">
              <w:rPr>
                <w:sz w:val="16"/>
                <w:szCs w:val="16"/>
              </w:rPr>
              <w:t>DERECHOS DE PETICIÓN</w:t>
            </w:r>
          </w:p>
        </w:tc>
      </w:tr>
      <w:tr w:rsidR="00F95FF2" w:rsidRPr="003D6285" w14:paraId="14716E13" w14:textId="77777777" w:rsidTr="00F91435">
        <w:tc>
          <w:tcPr>
            <w:tcW w:w="1020" w:type="dxa"/>
          </w:tcPr>
          <w:p w14:paraId="6B8D9573" w14:textId="77777777" w:rsidR="00F95FF2" w:rsidRPr="003D6285" w:rsidRDefault="00F95FF2" w:rsidP="003D6285">
            <w:pPr>
              <w:rPr>
                <w:sz w:val="16"/>
                <w:szCs w:val="16"/>
              </w:rPr>
            </w:pPr>
            <w:r w:rsidRPr="003D6285">
              <w:rPr>
                <w:sz w:val="16"/>
                <w:szCs w:val="16"/>
              </w:rPr>
              <w:t>SUBSERIE DOCUMENTAL</w:t>
            </w:r>
          </w:p>
        </w:tc>
        <w:tc>
          <w:tcPr>
            <w:tcW w:w="7314" w:type="dxa"/>
            <w:gridSpan w:val="6"/>
          </w:tcPr>
          <w:p w14:paraId="31AB51E4" w14:textId="77777777" w:rsidR="00F95FF2" w:rsidRPr="003D6285" w:rsidRDefault="00F95FF2" w:rsidP="006927F7">
            <w:pPr>
              <w:rPr>
                <w:sz w:val="16"/>
                <w:szCs w:val="16"/>
              </w:rPr>
            </w:pPr>
          </w:p>
        </w:tc>
      </w:tr>
      <w:tr w:rsidR="00F95FF2" w:rsidRPr="003D6285" w14:paraId="72D40234" w14:textId="77777777" w:rsidTr="00F91435">
        <w:tc>
          <w:tcPr>
            <w:tcW w:w="1020" w:type="dxa"/>
          </w:tcPr>
          <w:p w14:paraId="5E988500" w14:textId="77777777" w:rsidR="00F95FF2" w:rsidRPr="003D6285" w:rsidRDefault="00F95FF2" w:rsidP="003D6285">
            <w:pPr>
              <w:rPr>
                <w:sz w:val="16"/>
                <w:szCs w:val="16"/>
              </w:rPr>
            </w:pPr>
            <w:r w:rsidRPr="003D6285">
              <w:rPr>
                <w:sz w:val="16"/>
                <w:szCs w:val="16"/>
              </w:rPr>
              <w:t>CONTENIDO</w:t>
            </w:r>
          </w:p>
        </w:tc>
        <w:tc>
          <w:tcPr>
            <w:tcW w:w="7314" w:type="dxa"/>
            <w:gridSpan w:val="6"/>
          </w:tcPr>
          <w:p w14:paraId="1C333063" w14:textId="77777777" w:rsidR="00F95FF2" w:rsidRPr="003D6285" w:rsidRDefault="009F1AC8" w:rsidP="006927F7">
            <w:pPr>
              <w:rPr>
                <w:sz w:val="16"/>
                <w:szCs w:val="16"/>
              </w:rPr>
            </w:pPr>
            <w:r w:rsidRPr="003D6285">
              <w:rPr>
                <w:sz w:val="16"/>
                <w:szCs w:val="16"/>
              </w:rPr>
              <w:t>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r w:rsidR="00F95FF2" w:rsidRPr="003D6285">
              <w:rPr>
                <w:sz w:val="16"/>
                <w:szCs w:val="16"/>
              </w:rPr>
              <w:t>.</w:t>
            </w:r>
          </w:p>
        </w:tc>
      </w:tr>
      <w:tr w:rsidR="00F95FF2" w:rsidRPr="003D6285" w14:paraId="1537EA68" w14:textId="77777777" w:rsidTr="00F91435">
        <w:tc>
          <w:tcPr>
            <w:tcW w:w="1020" w:type="dxa"/>
          </w:tcPr>
          <w:p w14:paraId="4A658697" w14:textId="77777777" w:rsidR="00F95FF2" w:rsidRPr="003D6285" w:rsidRDefault="00F95FF2" w:rsidP="003D6285">
            <w:pPr>
              <w:rPr>
                <w:sz w:val="16"/>
                <w:szCs w:val="16"/>
              </w:rPr>
            </w:pPr>
            <w:r w:rsidRPr="003D6285">
              <w:rPr>
                <w:sz w:val="16"/>
                <w:szCs w:val="16"/>
              </w:rPr>
              <w:t>LEGISLACIÓN</w:t>
            </w:r>
          </w:p>
        </w:tc>
        <w:tc>
          <w:tcPr>
            <w:tcW w:w="7314" w:type="dxa"/>
            <w:gridSpan w:val="6"/>
          </w:tcPr>
          <w:p w14:paraId="33E938E1" w14:textId="77777777" w:rsidR="00F95FF2" w:rsidRPr="003D6285" w:rsidRDefault="009F1AC8" w:rsidP="006927F7">
            <w:pPr>
              <w:pStyle w:val="Prrafodelista"/>
              <w:numPr>
                <w:ilvl w:val="0"/>
                <w:numId w:val="20"/>
              </w:numPr>
              <w:rPr>
                <w:sz w:val="16"/>
                <w:szCs w:val="16"/>
              </w:rPr>
            </w:pPr>
            <w:r w:rsidRPr="003D6285">
              <w:rPr>
                <w:sz w:val="16"/>
                <w:szCs w:val="16"/>
              </w:rPr>
              <w:t>Ley 1755 (30 junio) de 2015</w:t>
            </w:r>
          </w:p>
        </w:tc>
      </w:tr>
      <w:tr w:rsidR="00F91435" w:rsidRPr="003D6285" w14:paraId="1FBB6A48" w14:textId="77777777" w:rsidTr="00F91435">
        <w:tc>
          <w:tcPr>
            <w:tcW w:w="1020" w:type="dxa"/>
            <w:vMerge w:val="restart"/>
          </w:tcPr>
          <w:p w14:paraId="1D284304"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C9FC2E0" w14:textId="6AC5BF01"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803DDBA" w14:textId="3651F751"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175DCD96" w14:textId="1C7FEE17"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04A4C2FF" w14:textId="3F30C3B1"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3FD95966" w14:textId="6C951E17"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04770B4" w14:textId="194E0E34" w:rsidR="00F91435" w:rsidRPr="00F91435" w:rsidRDefault="00F91435" w:rsidP="00EF3A6B">
            <w:pPr>
              <w:jc w:val="center"/>
              <w:rPr>
                <w:sz w:val="16"/>
                <w:szCs w:val="16"/>
              </w:rPr>
            </w:pPr>
            <w:r w:rsidRPr="00F91435">
              <w:rPr>
                <w:b/>
                <w:sz w:val="16"/>
                <w:szCs w:val="16"/>
              </w:rPr>
              <w:t>AÑOS</w:t>
            </w:r>
          </w:p>
        </w:tc>
      </w:tr>
      <w:tr w:rsidR="00F95FF2" w:rsidRPr="003D6285" w14:paraId="1078762D" w14:textId="77777777" w:rsidTr="00F91435">
        <w:tc>
          <w:tcPr>
            <w:tcW w:w="1020" w:type="dxa"/>
            <w:vMerge/>
          </w:tcPr>
          <w:p w14:paraId="73E90B2B" w14:textId="77777777" w:rsidR="00F95FF2" w:rsidRPr="003D6285" w:rsidRDefault="00F95FF2" w:rsidP="006927F7">
            <w:pPr>
              <w:pStyle w:val="Prrafodelista"/>
              <w:rPr>
                <w:sz w:val="16"/>
                <w:szCs w:val="16"/>
              </w:rPr>
            </w:pPr>
          </w:p>
        </w:tc>
        <w:tc>
          <w:tcPr>
            <w:tcW w:w="1624" w:type="dxa"/>
          </w:tcPr>
          <w:p w14:paraId="4E5E679B" w14:textId="77777777" w:rsidR="00F95FF2" w:rsidRPr="003D6285" w:rsidRDefault="00F95FF2" w:rsidP="006927F7">
            <w:pPr>
              <w:pStyle w:val="Prrafodelista"/>
              <w:rPr>
                <w:sz w:val="16"/>
                <w:szCs w:val="16"/>
              </w:rPr>
            </w:pPr>
            <w:r w:rsidRPr="003D6285">
              <w:rPr>
                <w:sz w:val="16"/>
                <w:szCs w:val="16"/>
              </w:rPr>
              <w:t>X</w:t>
            </w:r>
          </w:p>
        </w:tc>
        <w:tc>
          <w:tcPr>
            <w:tcW w:w="1063" w:type="dxa"/>
          </w:tcPr>
          <w:p w14:paraId="16B9903C" w14:textId="77777777" w:rsidR="00F95FF2" w:rsidRPr="00EF3A6B" w:rsidRDefault="00F95FF2" w:rsidP="00EF3A6B">
            <w:pPr>
              <w:jc w:val="center"/>
              <w:rPr>
                <w:sz w:val="16"/>
                <w:szCs w:val="16"/>
              </w:rPr>
            </w:pPr>
            <w:r w:rsidRPr="00EF3A6B">
              <w:rPr>
                <w:sz w:val="16"/>
                <w:szCs w:val="16"/>
              </w:rPr>
              <w:t>X</w:t>
            </w:r>
          </w:p>
        </w:tc>
        <w:tc>
          <w:tcPr>
            <w:tcW w:w="1079" w:type="dxa"/>
          </w:tcPr>
          <w:p w14:paraId="67DF08FD" w14:textId="77777777" w:rsidR="00F95FF2" w:rsidRPr="003D6285" w:rsidRDefault="00F95FF2" w:rsidP="006927F7">
            <w:pPr>
              <w:pStyle w:val="Prrafodelista"/>
              <w:rPr>
                <w:sz w:val="16"/>
                <w:szCs w:val="16"/>
              </w:rPr>
            </w:pPr>
          </w:p>
        </w:tc>
        <w:tc>
          <w:tcPr>
            <w:tcW w:w="1296" w:type="dxa"/>
          </w:tcPr>
          <w:p w14:paraId="7268BEC7" w14:textId="77777777" w:rsidR="00F95FF2" w:rsidRPr="003D6285" w:rsidRDefault="00F95FF2" w:rsidP="006927F7">
            <w:pPr>
              <w:pStyle w:val="Prrafodelista"/>
              <w:rPr>
                <w:sz w:val="16"/>
                <w:szCs w:val="16"/>
              </w:rPr>
            </w:pPr>
          </w:p>
        </w:tc>
        <w:tc>
          <w:tcPr>
            <w:tcW w:w="1214" w:type="dxa"/>
          </w:tcPr>
          <w:p w14:paraId="376BD593" w14:textId="77777777" w:rsidR="00F95FF2" w:rsidRPr="003D6285" w:rsidRDefault="00F95FF2" w:rsidP="006927F7">
            <w:pPr>
              <w:pStyle w:val="Prrafodelista"/>
              <w:rPr>
                <w:sz w:val="16"/>
                <w:szCs w:val="16"/>
              </w:rPr>
            </w:pPr>
          </w:p>
        </w:tc>
        <w:tc>
          <w:tcPr>
            <w:tcW w:w="1038" w:type="dxa"/>
          </w:tcPr>
          <w:p w14:paraId="3EED36DA" w14:textId="77777777" w:rsidR="00F95FF2" w:rsidRPr="003D6285" w:rsidRDefault="009F1AC8" w:rsidP="006927F7">
            <w:pPr>
              <w:pStyle w:val="Prrafodelista"/>
              <w:rPr>
                <w:sz w:val="16"/>
                <w:szCs w:val="16"/>
              </w:rPr>
            </w:pPr>
            <w:r w:rsidRPr="003D6285">
              <w:rPr>
                <w:sz w:val="16"/>
                <w:szCs w:val="16"/>
              </w:rPr>
              <w:t>10</w:t>
            </w:r>
          </w:p>
          <w:p w14:paraId="2D5E29DB" w14:textId="77777777" w:rsidR="00F95FF2" w:rsidRPr="003D6285" w:rsidRDefault="00F95FF2" w:rsidP="006927F7">
            <w:pPr>
              <w:pStyle w:val="Prrafodelista"/>
              <w:rPr>
                <w:sz w:val="16"/>
                <w:szCs w:val="16"/>
              </w:rPr>
            </w:pPr>
          </w:p>
        </w:tc>
      </w:tr>
      <w:tr w:rsidR="00F95FF2" w:rsidRPr="003D6285" w14:paraId="5895EC0E" w14:textId="77777777" w:rsidTr="00F91435">
        <w:tc>
          <w:tcPr>
            <w:tcW w:w="1020" w:type="dxa"/>
          </w:tcPr>
          <w:p w14:paraId="785A57FD" w14:textId="77777777" w:rsidR="00F95FF2" w:rsidRPr="003D6285" w:rsidRDefault="00F95FF2" w:rsidP="003D6285">
            <w:pPr>
              <w:rPr>
                <w:sz w:val="16"/>
                <w:szCs w:val="16"/>
              </w:rPr>
            </w:pPr>
            <w:r w:rsidRPr="003D6285">
              <w:rPr>
                <w:sz w:val="16"/>
                <w:szCs w:val="16"/>
              </w:rPr>
              <w:lastRenderedPageBreak/>
              <w:t>VALOR SECUNDARIO</w:t>
            </w:r>
          </w:p>
        </w:tc>
        <w:tc>
          <w:tcPr>
            <w:tcW w:w="1624" w:type="dxa"/>
            <w:shd w:val="clear" w:color="auto" w:fill="BDD6EE" w:themeFill="accent1" w:themeFillTint="66"/>
          </w:tcPr>
          <w:p w14:paraId="3CEE753A" w14:textId="77777777" w:rsidR="00F95FF2" w:rsidRPr="003D6285" w:rsidRDefault="00F95FF2" w:rsidP="006927F7">
            <w:pPr>
              <w:pStyle w:val="Prrafodelista"/>
              <w:rPr>
                <w:sz w:val="16"/>
                <w:szCs w:val="16"/>
              </w:rPr>
            </w:pPr>
            <w:r w:rsidRPr="003D6285">
              <w:rPr>
                <w:sz w:val="16"/>
                <w:szCs w:val="16"/>
              </w:rPr>
              <w:t>SI</w:t>
            </w:r>
          </w:p>
        </w:tc>
        <w:tc>
          <w:tcPr>
            <w:tcW w:w="1063" w:type="dxa"/>
          </w:tcPr>
          <w:p w14:paraId="231416B3" w14:textId="77777777" w:rsidR="00F95FF2" w:rsidRPr="003D6285" w:rsidRDefault="00F95FF2" w:rsidP="006927F7">
            <w:pPr>
              <w:pStyle w:val="Prrafodelista"/>
              <w:rPr>
                <w:sz w:val="16"/>
                <w:szCs w:val="16"/>
              </w:rPr>
            </w:pPr>
          </w:p>
        </w:tc>
        <w:tc>
          <w:tcPr>
            <w:tcW w:w="1079" w:type="dxa"/>
            <w:shd w:val="clear" w:color="auto" w:fill="BDD6EE" w:themeFill="accent1" w:themeFillTint="66"/>
          </w:tcPr>
          <w:p w14:paraId="54B7A8B1" w14:textId="77777777" w:rsidR="00F95FF2" w:rsidRPr="003D6285" w:rsidRDefault="00F95FF2" w:rsidP="006927F7">
            <w:pPr>
              <w:pStyle w:val="Prrafodelista"/>
              <w:rPr>
                <w:sz w:val="16"/>
                <w:szCs w:val="16"/>
              </w:rPr>
            </w:pPr>
            <w:r w:rsidRPr="003D6285">
              <w:rPr>
                <w:sz w:val="16"/>
                <w:szCs w:val="16"/>
              </w:rPr>
              <w:t>NO</w:t>
            </w:r>
          </w:p>
        </w:tc>
        <w:tc>
          <w:tcPr>
            <w:tcW w:w="2510" w:type="dxa"/>
            <w:gridSpan w:val="2"/>
          </w:tcPr>
          <w:p w14:paraId="24CF7C13" w14:textId="77777777" w:rsidR="00F95FF2" w:rsidRPr="003D6285" w:rsidRDefault="00F95FF2" w:rsidP="006927F7">
            <w:pPr>
              <w:pStyle w:val="Prrafodelista"/>
              <w:rPr>
                <w:sz w:val="16"/>
                <w:szCs w:val="16"/>
              </w:rPr>
            </w:pPr>
            <w:r w:rsidRPr="003D6285">
              <w:rPr>
                <w:sz w:val="16"/>
                <w:szCs w:val="16"/>
              </w:rPr>
              <w:t>X</w:t>
            </w:r>
          </w:p>
        </w:tc>
        <w:tc>
          <w:tcPr>
            <w:tcW w:w="1038" w:type="dxa"/>
          </w:tcPr>
          <w:p w14:paraId="46D79C59" w14:textId="77777777" w:rsidR="00F95FF2" w:rsidRPr="003D6285" w:rsidRDefault="00F95FF2" w:rsidP="006927F7">
            <w:pPr>
              <w:pStyle w:val="Prrafodelista"/>
              <w:rPr>
                <w:sz w:val="16"/>
                <w:szCs w:val="16"/>
              </w:rPr>
            </w:pPr>
          </w:p>
        </w:tc>
      </w:tr>
      <w:tr w:rsidR="00F95FF2" w:rsidRPr="003D6285" w14:paraId="282DC475" w14:textId="77777777" w:rsidTr="00F91435">
        <w:tc>
          <w:tcPr>
            <w:tcW w:w="1020" w:type="dxa"/>
            <w:vMerge w:val="restart"/>
          </w:tcPr>
          <w:p w14:paraId="0A8DBA3E" w14:textId="77777777" w:rsidR="00F95FF2" w:rsidRPr="003D6285" w:rsidRDefault="00F95FF2" w:rsidP="003D6285">
            <w:pPr>
              <w:rPr>
                <w:sz w:val="16"/>
                <w:szCs w:val="16"/>
              </w:rPr>
            </w:pPr>
            <w:r w:rsidRPr="003D6285">
              <w:rPr>
                <w:sz w:val="16"/>
                <w:szCs w:val="16"/>
              </w:rPr>
              <w:t>DISPOSICIÓN FINAL</w:t>
            </w:r>
          </w:p>
        </w:tc>
        <w:tc>
          <w:tcPr>
            <w:tcW w:w="1624" w:type="dxa"/>
            <w:shd w:val="clear" w:color="auto" w:fill="BDD6EE" w:themeFill="accent1" w:themeFillTint="66"/>
          </w:tcPr>
          <w:p w14:paraId="7A2E983D" w14:textId="77777777" w:rsidR="00F95FF2" w:rsidRPr="003D6285" w:rsidRDefault="00F95FF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68935372" w14:textId="77777777" w:rsidR="00F95FF2" w:rsidRPr="003D6285" w:rsidRDefault="00F95FF2" w:rsidP="006927F7">
            <w:pPr>
              <w:pStyle w:val="Prrafodelista"/>
              <w:rPr>
                <w:sz w:val="16"/>
                <w:szCs w:val="16"/>
              </w:rPr>
            </w:pPr>
            <w:r w:rsidRPr="003D6285">
              <w:rPr>
                <w:sz w:val="16"/>
                <w:szCs w:val="16"/>
              </w:rPr>
              <w:t>E</w:t>
            </w:r>
          </w:p>
        </w:tc>
        <w:tc>
          <w:tcPr>
            <w:tcW w:w="1079" w:type="dxa"/>
            <w:shd w:val="clear" w:color="auto" w:fill="BDD6EE" w:themeFill="accent1" w:themeFillTint="66"/>
          </w:tcPr>
          <w:p w14:paraId="76F51CD8" w14:textId="77777777" w:rsidR="00F95FF2" w:rsidRPr="003D6285" w:rsidRDefault="00F95FF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46081E8" w14:textId="77777777" w:rsidR="00F95FF2" w:rsidRPr="003D6285" w:rsidRDefault="00F95FF2" w:rsidP="006927F7">
            <w:pPr>
              <w:pStyle w:val="Prrafodelista"/>
              <w:rPr>
                <w:sz w:val="16"/>
                <w:szCs w:val="16"/>
              </w:rPr>
            </w:pPr>
            <w:r w:rsidRPr="003D6285">
              <w:rPr>
                <w:sz w:val="16"/>
                <w:szCs w:val="16"/>
              </w:rPr>
              <w:t>S</w:t>
            </w:r>
          </w:p>
        </w:tc>
        <w:tc>
          <w:tcPr>
            <w:tcW w:w="2252" w:type="dxa"/>
            <w:gridSpan w:val="2"/>
            <w:vMerge w:val="restart"/>
          </w:tcPr>
          <w:p w14:paraId="7564696F" w14:textId="77777777" w:rsidR="00F95FF2" w:rsidRPr="003D6285" w:rsidRDefault="00F95FF2" w:rsidP="006927F7">
            <w:pPr>
              <w:pStyle w:val="Prrafodelista"/>
              <w:rPr>
                <w:sz w:val="16"/>
                <w:szCs w:val="16"/>
              </w:rPr>
            </w:pPr>
          </w:p>
        </w:tc>
      </w:tr>
      <w:tr w:rsidR="00F95FF2" w:rsidRPr="003D6285" w14:paraId="2865EDCB" w14:textId="77777777" w:rsidTr="00F91435">
        <w:tc>
          <w:tcPr>
            <w:tcW w:w="1020" w:type="dxa"/>
            <w:vMerge/>
          </w:tcPr>
          <w:p w14:paraId="7ED67D2A" w14:textId="77777777" w:rsidR="00F95FF2" w:rsidRPr="003D6285" w:rsidRDefault="00F95FF2" w:rsidP="006927F7">
            <w:pPr>
              <w:pStyle w:val="Prrafodelista"/>
              <w:rPr>
                <w:sz w:val="16"/>
                <w:szCs w:val="16"/>
              </w:rPr>
            </w:pPr>
          </w:p>
        </w:tc>
        <w:tc>
          <w:tcPr>
            <w:tcW w:w="1624" w:type="dxa"/>
          </w:tcPr>
          <w:p w14:paraId="058CAB19" w14:textId="77777777" w:rsidR="00F95FF2" w:rsidRPr="003D6285" w:rsidRDefault="00F95FF2" w:rsidP="006927F7">
            <w:pPr>
              <w:pStyle w:val="Prrafodelista"/>
              <w:rPr>
                <w:sz w:val="16"/>
                <w:szCs w:val="16"/>
              </w:rPr>
            </w:pPr>
          </w:p>
        </w:tc>
        <w:tc>
          <w:tcPr>
            <w:tcW w:w="1063" w:type="dxa"/>
          </w:tcPr>
          <w:p w14:paraId="008C94DC" w14:textId="77777777" w:rsidR="00F95FF2" w:rsidRPr="003D6285" w:rsidRDefault="00F95FF2" w:rsidP="006927F7">
            <w:pPr>
              <w:pStyle w:val="Prrafodelista"/>
              <w:rPr>
                <w:sz w:val="16"/>
                <w:szCs w:val="16"/>
              </w:rPr>
            </w:pPr>
            <w:r w:rsidRPr="003D6285">
              <w:rPr>
                <w:sz w:val="16"/>
                <w:szCs w:val="16"/>
              </w:rPr>
              <w:t>X</w:t>
            </w:r>
          </w:p>
        </w:tc>
        <w:tc>
          <w:tcPr>
            <w:tcW w:w="1079" w:type="dxa"/>
          </w:tcPr>
          <w:p w14:paraId="2C3766EF" w14:textId="77777777" w:rsidR="00F95FF2" w:rsidRPr="003D6285" w:rsidRDefault="00F95FF2" w:rsidP="006927F7">
            <w:pPr>
              <w:pStyle w:val="Prrafodelista"/>
              <w:rPr>
                <w:sz w:val="16"/>
                <w:szCs w:val="16"/>
              </w:rPr>
            </w:pPr>
          </w:p>
        </w:tc>
        <w:tc>
          <w:tcPr>
            <w:tcW w:w="1296" w:type="dxa"/>
          </w:tcPr>
          <w:p w14:paraId="64749C57" w14:textId="77777777" w:rsidR="00F95FF2" w:rsidRPr="003D6285" w:rsidRDefault="00F95FF2" w:rsidP="006927F7">
            <w:pPr>
              <w:pStyle w:val="Prrafodelista"/>
              <w:rPr>
                <w:sz w:val="16"/>
                <w:szCs w:val="16"/>
              </w:rPr>
            </w:pPr>
          </w:p>
        </w:tc>
        <w:tc>
          <w:tcPr>
            <w:tcW w:w="2252" w:type="dxa"/>
            <w:gridSpan w:val="2"/>
            <w:vMerge/>
          </w:tcPr>
          <w:p w14:paraId="689E9FD0" w14:textId="77777777" w:rsidR="00F95FF2" w:rsidRPr="003D6285" w:rsidRDefault="00F95FF2" w:rsidP="006927F7">
            <w:pPr>
              <w:pStyle w:val="Prrafodelista"/>
              <w:rPr>
                <w:sz w:val="16"/>
                <w:szCs w:val="16"/>
              </w:rPr>
            </w:pPr>
          </w:p>
        </w:tc>
      </w:tr>
      <w:tr w:rsidR="00F95FF2" w:rsidRPr="003D6285" w14:paraId="6B8CD760" w14:textId="77777777" w:rsidTr="00F91435">
        <w:tc>
          <w:tcPr>
            <w:tcW w:w="1020" w:type="dxa"/>
          </w:tcPr>
          <w:p w14:paraId="6960488E" w14:textId="77777777" w:rsidR="00F95FF2" w:rsidRPr="003D6285" w:rsidRDefault="00F95FF2" w:rsidP="003D6285">
            <w:pPr>
              <w:rPr>
                <w:sz w:val="16"/>
                <w:szCs w:val="16"/>
              </w:rPr>
            </w:pPr>
            <w:r w:rsidRPr="003D6285">
              <w:rPr>
                <w:sz w:val="16"/>
                <w:szCs w:val="16"/>
              </w:rPr>
              <w:t>JUSTIFICACIÓN</w:t>
            </w:r>
          </w:p>
        </w:tc>
        <w:tc>
          <w:tcPr>
            <w:tcW w:w="7314" w:type="dxa"/>
            <w:gridSpan w:val="6"/>
          </w:tcPr>
          <w:p w14:paraId="6E057674" w14:textId="77777777" w:rsidR="00EF3A6B" w:rsidRDefault="00EF3A6B" w:rsidP="00EF3A6B">
            <w:pPr>
              <w:pStyle w:val="Prrafodelista"/>
              <w:rPr>
                <w:sz w:val="16"/>
                <w:szCs w:val="16"/>
              </w:rPr>
            </w:pPr>
          </w:p>
          <w:p w14:paraId="2DCC5830" w14:textId="59FD85DE" w:rsidR="00F95FF2" w:rsidRPr="003D6285" w:rsidRDefault="00F95FF2" w:rsidP="006927F7">
            <w:pPr>
              <w:pStyle w:val="Prrafodelista"/>
              <w:numPr>
                <w:ilvl w:val="0"/>
                <w:numId w:val="22"/>
              </w:numPr>
              <w:rPr>
                <w:sz w:val="16"/>
                <w:szCs w:val="16"/>
              </w:rPr>
            </w:pPr>
            <w:r w:rsidRPr="003D6285">
              <w:rPr>
                <w:sz w:val="16"/>
                <w:szCs w:val="16"/>
              </w:rPr>
              <w:t>No existe norma que regule la retención documental.</w:t>
            </w:r>
          </w:p>
          <w:p w14:paraId="135FF2CC" w14:textId="77777777" w:rsidR="009F1AC8" w:rsidRPr="003D6285" w:rsidRDefault="009F1AC8" w:rsidP="006927F7">
            <w:pPr>
              <w:pStyle w:val="Prrafodelista"/>
              <w:numPr>
                <w:ilvl w:val="0"/>
                <w:numId w:val="22"/>
              </w:numPr>
              <w:rPr>
                <w:sz w:val="16"/>
                <w:szCs w:val="16"/>
              </w:rPr>
            </w:pPr>
            <w:r w:rsidRPr="003D6285">
              <w:rPr>
                <w:sz w:val="16"/>
                <w:szCs w:val="16"/>
              </w:rPr>
              <w:t>La prescripción y caducidad extraordinarias en temas legales es de diez (10) años.</w:t>
            </w:r>
          </w:p>
          <w:p w14:paraId="62F228EA" w14:textId="77777777" w:rsidR="0092450F" w:rsidRPr="003D6285" w:rsidRDefault="0092450F" w:rsidP="006927F7">
            <w:pPr>
              <w:rPr>
                <w:sz w:val="16"/>
                <w:szCs w:val="16"/>
              </w:rPr>
            </w:pPr>
          </w:p>
          <w:p w14:paraId="7F188AAC" w14:textId="77777777" w:rsidR="0092450F" w:rsidRPr="003D6285" w:rsidRDefault="0092450F" w:rsidP="006927F7">
            <w:pPr>
              <w:rPr>
                <w:sz w:val="16"/>
                <w:szCs w:val="16"/>
              </w:rPr>
            </w:pPr>
          </w:p>
        </w:tc>
      </w:tr>
    </w:tbl>
    <w:p w14:paraId="152F777D" w14:textId="77777777" w:rsidR="00F95FF2" w:rsidRDefault="00F95FF2" w:rsidP="006927F7">
      <w:pPr>
        <w:pStyle w:val="Prrafodelista"/>
      </w:pPr>
    </w:p>
    <w:p w14:paraId="5907A264" w14:textId="77777777" w:rsidR="009F1AC8" w:rsidRPr="00921848" w:rsidRDefault="009F1AC8" w:rsidP="006927F7"/>
    <w:tbl>
      <w:tblPr>
        <w:tblStyle w:val="Tablaconcuadrcula"/>
        <w:tblW w:w="0" w:type="auto"/>
        <w:tblInd w:w="720" w:type="dxa"/>
        <w:tblLayout w:type="fixed"/>
        <w:tblLook w:val="04A0" w:firstRow="1" w:lastRow="0" w:firstColumn="1" w:lastColumn="0" w:noHBand="0" w:noVBand="1"/>
      </w:tblPr>
      <w:tblGrid>
        <w:gridCol w:w="1355"/>
        <w:gridCol w:w="1606"/>
        <w:gridCol w:w="925"/>
        <w:gridCol w:w="1184"/>
        <w:gridCol w:w="1026"/>
        <w:gridCol w:w="907"/>
        <w:gridCol w:w="1105"/>
      </w:tblGrid>
      <w:tr w:rsidR="00603C28" w:rsidRPr="003D6285" w14:paraId="43FC3520" w14:textId="77777777" w:rsidTr="00DD14B7">
        <w:trPr>
          <w:tblHeader/>
        </w:trPr>
        <w:tc>
          <w:tcPr>
            <w:tcW w:w="8108" w:type="dxa"/>
            <w:gridSpan w:val="7"/>
            <w:shd w:val="clear" w:color="auto" w:fill="008080"/>
          </w:tcPr>
          <w:p w14:paraId="14EDC812" w14:textId="77777777" w:rsidR="00280C72" w:rsidRPr="00EF3A6B" w:rsidRDefault="00280C72" w:rsidP="006927F7">
            <w:pPr>
              <w:pStyle w:val="Prrafodelista"/>
              <w:rPr>
                <w:b/>
                <w:color w:val="FFFFFF" w:themeColor="background1"/>
                <w:sz w:val="16"/>
                <w:szCs w:val="16"/>
              </w:rPr>
            </w:pPr>
          </w:p>
          <w:p w14:paraId="01212A0B"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705690C1" w14:textId="77777777" w:rsidR="00280C72" w:rsidRPr="00EF3A6B" w:rsidRDefault="00280C72" w:rsidP="006927F7">
            <w:pPr>
              <w:pStyle w:val="Prrafodelista"/>
              <w:rPr>
                <w:b/>
                <w:color w:val="FFFFFF" w:themeColor="background1"/>
                <w:sz w:val="16"/>
                <w:szCs w:val="16"/>
              </w:rPr>
            </w:pPr>
          </w:p>
        </w:tc>
      </w:tr>
      <w:tr w:rsidR="009F1AC8" w:rsidRPr="003D6285" w14:paraId="4400BAC5" w14:textId="77777777" w:rsidTr="00DD14B7">
        <w:trPr>
          <w:tblHeader/>
        </w:trPr>
        <w:tc>
          <w:tcPr>
            <w:tcW w:w="1355" w:type="dxa"/>
          </w:tcPr>
          <w:p w14:paraId="3D8ED921" w14:textId="77777777" w:rsidR="009F1AC8" w:rsidRPr="003D6285" w:rsidRDefault="009F1AC8" w:rsidP="003D6285">
            <w:pPr>
              <w:rPr>
                <w:sz w:val="16"/>
                <w:szCs w:val="16"/>
              </w:rPr>
            </w:pPr>
            <w:r w:rsidRPr="003D6285">
              <w:rPr>
                <w:sz w:val="16"/>
                <w:szCs w:val="16"/>
              </w:rPr>
              <w:t>SERIE DOCUMENTAL</w:t>
            </w:r>
          </w:p>
        </w:tc>
        <w:tc>
          <w:tcPr>
            <w:tcW w:w="6753" w:type="dxa"/>
            <w:gridSpan w:val="6"/>
          </w:tcPr>
          <w:p w14:paraId="2C2C8BED" w14:textId="77777777" w:rsidR="009F1AC8" w:rsidRPr="003D6285" w:rsidRDefault="009F1AC8" w:rsidP="003D6285">
            <w:pPr>
              <w:rPr>
                <w:sz w:val="16"/>
                <w:szCs w:val="16"/>
              </w:rPr>
            </w:pPr>
            <w:r w:rsidRPr="003D6285">
              <w:rPr>
                <w:sz w:val="16"/>
                <w:szCs w:val="16"/>
              </w:rPr>
              <w:t>INFORMES</w:t>
            </w:r>
          </w:p>
        </w:tc>
      </w:tr>
      <w:tr w:rsidR="009F1AC8" w:rsidRPr="003D6285" w14:paraId="50AE2FE7" w14:textId="77777777" w:rsidTr="00DD14B7">
        <w:tc>
          <w:tcPr>
            <w:tcW w:w="1355" w:type="dxa"/>
          </w:tcPr>
          <w:p w14:paraId="6B09EFD4" w14:textId="77777777" w:rsidR="009F1AC8" w:rsidRPr="003D6285" w:rsidRDefault="009F1AC8" w:rsidP="003D6285">
            <w:pPr>
              <w:rPr>
                <w:sz w:val="16"/>
                <w:szCs w:val="16"/>
              </w:rPr>
            </w:pPr>
            <w:r w:rsidRPr="003D6285">
              <w:rPr>
                <w:sz w:val="16"/>
                <w:szCs w:val="16"/>
              </w:rPr>
              <w:t>SUBSERIE DOCUMENTAL</w:t>
            </w:r>
          </w:p>
        </w:tc>
        <w:tc>
          <w:tcPr>
            <w:tcW w:w="6753" w:type="dxa"/>
            <w:gridSpan w:val="6"/>
          </w:tcPr>
          <w:p w14:paraId="7742972A" w14:textId="77777777" w:rsidR="009F1AC8" w:rsidRPr="003D6285" w:rsidRDefault="00C42257" w:rsidP="006927F7">
            <w:pPr>
              <w:pStyle w:val="Prrafodelista"/>
              <w:numPr>
                <w:ilvl w:val="0"/>
                <w:numId w:val="20"/>
              </w:numPr>
              <w:rPr>
                <w:sz w:val="16"/>
                <w:szCs w:val="16"/>
              </w:rPr>
            </w:pPr>
            <w:r w:rsidRPr="003D6285">
              <w:rPr>
                <w:sz w:val="16"/>
                <w:szCs w:val="16"/>
              </w:rPr>
              <w:t>INFORMES A ENTES DE CONTROL</w:t>
            </w:r>
          </w:p>
        </w:tc>
      </w:tr>
      <w:tr w:rsidR="009F1AC8" w:rsidRPr="003D6285" w14:paraId="40B80F58" w14:textId="77777777" w:rsidTr="00DD14B7">
        <w:tc>
          <w:tcPr>
            <w:tcW w:w="1355" w:type="dxa"/>
          </w:tcPr>
          <w:p w14:paraId="45707E52" w14:textId="77777777" w:rsidR="009F1AC8" w:rsidRPr="003D6285" w:rsidRDefault="009F1AC8" w:rsidP="003D6285">
            <w:pPr>
              <w:rPr>
                <w:sz w:val="16"/>
                <w:szCs w:val="16"/>
              </w:rPr>
            </w:pPr>
            <w:r w:rsidRPr="003D6285">
              <w:rPr>
                <w:sz w:val="16"/>
                <w:szCs w:val="16"/>
              </w:rPr>
              <w:t>CONTENIDO</w:t>
            </w:r>
          </w:p>
        </w:tc>
        <w:tc>
          <w:tcPr>
            <w:tcW w:w="6753" w:type="dxa"/>
            <w:gridSpan w:val="6"/>
          </w:tcPr>
          <w:p w14:paraId="07AADB9F" w14:textId="77777777" w:rsidR="009F1AC8" w:rsidRPr="003D6285" w:rsidRDefault="00A13D70" w:rsidP="006927F7">
            <w:pPr>
              <w:rPr>
                <w:sz w:val="16"/>
                <w:szCs w:val="16"/>
              </w:rPr>
            </w:pPr>
            <w:r w:rsidRPr="003D6285">
              <w:rPr>
                <w:sz w:val="16"/>
                <w:szCs w:val="16"/>
              </w:rPr>
              <w:t>Documentación con Información remitida</w:t>
            </w:r>
            <w:r w:rsidR="009F1AC8" w:rsidRPr="003D6285">
              <w:rPr>
                <w:sz w:val="16"/>
                <w:szCs w:val="16"/>
              </w:rPr>
              <w:t xml:space="preserve"> a las entidades de control para dar a conocer los resultados de las ejecuciones con el propósito de sustento para la continuidad de los proyectos y programas en virtud de las funciones públicas.</w:t>
            </w:r>
          </w:p>
        </w:tc>
      </w:tr>
      <w:tr w:rsidR="009F1AC8" w:rsidRPr="003D6285" w14:paraId="6BFF8036" w14:textId="77777777" w:rsidTr="00DD14B7">
        <w:tc>
          <w:tcPr>
            <w:tcW w:w="1355" w:type="dxa"/>
          </w:tcPr>
          <w:p w14:paraId="70317FBA" w14:textId="77777777" w:rsidR="009F1AC8" w:rsidRPr="003D6285" w:rsidRDefault="009F1AC8" w:rsidP="003D6285">
            <w:pPr>
              <w:rPr>
                <w:sz w:val="16"/>
                <w:szCs w:val="16"/>
              </w:rPr>
            </w:pPr>
            <w:r w:rsidRPr="003D6285">
              <w:rPr>
                <w:sz w:val="16"/>
                <w:szCs w:val="16"/>
              </w:rPr>
              <w:t>LEGISLACIÓN</w:t>
            </w:r>
          </w:p>
        </w:tc>
        <w:tc>
          <w:tcPr>
            <w:tcW w:w="6753" w:type="dxa"/>
            <w:gridSpan w:val="6"/>
          </w:tcPr>
          <w:p w14:paraId="35FDFDD4" w14:textId="77777777" w:rsidR="009F1AC8" w:rsidRPr="003D6285" w:rsidRDefault="00A13D70" w:rsidP="006927F7">
            <w:pPr>
              <w:pStyle w:val="Prrafodelista"/>
              <w:numPr>
                <w:ilvl w:val="0"/>
                <w:numId w:val="20"/>
              </w:numPr>
              <w:rPr>
                <w:sz w:val="16"/>
                <w:szCs w:val="16"/>
              </w:rPr>
            </w:pPr>
            <w:r w:rsidRPr="003D6285">
              <w:rPr>
                <w:sz w:val="16"/>
                <w:szCs w:val="16"/>
              </w:rPr>
              <w:t>Artículo 86, Numeral 11, del Código de Comercio.</w:t>
            </w:r>
          </w:p>
        </w:tc>
      </w:tr>
      <w:tr w:rsidR="00F91435" w:rsidRPr="003D6285" w14:paraId="74D665C8" w14:textId="77777777" w:rsidTr="00DD14B7">
        <w:tc>
          <w:tcPr>
            <w:tcW w:w="1355" w:type="dxa"/>
            <w:vMerge w:val="restart"/>
          </w:tcPr>
          <w:p w14:paraId="43E67B6C" w14:textId="77777777" w:rsidR="00F91435" w:rsidRPr="003D6285" w:rsidRDefault="00F91435" w:rsidP="00F91435">
            <w:pPr>
              <w:rPr>
                <w:sz w:val="16"/>
                <w:szCs w:val="16"/>
              </w:rPr>
            </w:pPr>
            <w:r w:rsidRPr="003D6285">
              <w:rPr>
                <w:sz w:val="16"/>
                <w:szCs w:val="16"/>
              </w:rPr>
              <w:t>VALOR PRIMARIO</w:t>
            </w:r>
          </w:p>
        </w:tc>
        <w:tc>
          <w:tcPr>
            <w:tcW w:w="1606" w:type="dxa"/>
            <w:shd w:val="clear" w:color="auto" w:fill="BDD6EE" w:themeFill="accent1" w:themeFillTint="66"/>
          </w:tcPr>
          <w:p w14:paraId="7C19B5F9" w14:textId="5DA7A708" w:rsidR="00F91435" w:rsidRPr="00F91435" w:rsidRDefault="00F91435" w:rsidP="00F91435">
            <w:pPr>
              <w:rPr>
                <w:sz w:val="16"/>
                <w:szCs w:val="16"/>
              </w:rPr>
            </w:pPr>
            <w:r w:rsidRPr="00F91435">
              <w:rPr>
                <w:b/>
                <w:sz w:val="16"/>
                <w:szCs w:val="16"/>
              </w:rPr>
              <w:t>ADMINISTRATIVO</w:t>
            </w:r>
          </w:p>
        </w:tc>
        <w:tc>
          <w:tcPr>
            <w:tcW w:w="925" w:type="dxa"/>
            <w:shd w:val="clear" w:color="auto" w:fill="BDD6EE" w:themeFill="accent1" w:themeFillTint="66"/>
          </w:tcPr>
          <w:p w14:paraId="01670633" w14:textId="718237CF" w:rsidR="00F91435" w:rsidRPr="00F91435" w:rsidRDefault="00F91435" w:rsidP="00F91435">
            <w:pPr>
              <w:rPr>
                <w:sz w:val="16"/>
                <w:szCs w:val="16"/>
              </w:rPr>
            </w:pPr>
            <w:r w:rsidRPr="00F91435">
              <w:rPr>
                <w:b/>
                <w:sz w:val="16"/>
                <w:szCs w:val="16"/>
              </w:rPr>
              <w:t>LEGAL</w:t>
            </w:r>
          </w:p>
        </w:tc>
        <w:tc>
          <w:tcPr>
            <w:tcW w:w="1184" w:type="dxa"/>
            <w:shd w:val="clear" w:color="auto" w:fill="BDD6EE" w:themeFill="accent1" w:themeFillTint="66"/>
          </w:tcPr>
          <w:p w14:paraId="68658600" w14:textId="4B549C53" w:rsidR="00F91435" w:rsidRPr="00F91435" w:rsidRDefault="00F91435" w:rsidP="00F91435">
            <w:pPr>
              <w:rPr>
                <w:sz w:val="16"/>
                <w:szCs w:val="16"/>
              </w:rPr>
            </w:pPr>
            <w:r w:rsidRPr="00F91435">
              <w:rPr>
                <w:b/>
                <w:sz w:val="16"/>
                <w:szCs w:val="16"/>
              </w:rPr>
              <w:t>FISCAL</w:t>
            </w:r>
          </w:p>
        </w:tc>
        <w:tc>
          <w:tcPr>
            <w:tcW w:w="1026" w:type="dxa"/>
            <w:shd w:val="clear" w:color="auto" w:fill="BDD6EE" w:themeFill="accent1" w:themeFillTint="66"/>
          </w:tcPr>
          <w:p w14:paraId="19D2A60A" w14:textId="334354EC" w:rsidR="00F91435" w:rsidRPr="00F91435" w:rsidRDefault="00F91435" w:rsidP="00F91435">
            <w:pPr>
              <w:rPr>
                <w:sz w:val="16"/>
                <w:szCs w:val="16"/>
              </w:rPr>
            </w:pPr>
            <w:r w:rsidRPr="00F91435">
              <w:rPr>
                <w:b/>
                <w:sz w:val="16"/>
                <w:szCs w:val="16"/>
              </w:rPr>
              <w:t>CONTABLE</w:t>
            </w:r>
          </w:p>
        </w:tc>
        <w:tc>
          <w:tcPr>
            <w:tcW w:w="907" w:type="dxa"/>
            <w:shd w:val="clear" w:color="auto" w:fill="BDD6EE" w:themeFill="accent1" w:themeFillTint="66"/>
          </w:tcPr>
          <w:p w14:paraId="41388C20" w14:textId="443BED60" w:rsidR="00F91435" w:rsidRPr="00F91435" w:rsidRDefault="00F91435" w:rsidP="00F91435">
            <w:pPr>
              <w:rPr>
                <w:sz w:val="16"/>
                <w:szCs w:val="16"/>
              </w:rPr>
            </w:pPr>
            <w:r w:rsidRPr="00F91435">
              <w:rPr>
                <w:b/>
                <w:sz w:val="16"/>
                <w:szCs w:val="16"/>
              </w:rPr>
              <w:t>TÉCNICO</w:t>
            </w:r>
          </w:p>
        </w:tc>
        <w:tc>
          <w:tcPr>
            <w:tcW w:w="1105" w:type="dxa"/>
            <w:shd w:val="clear" w:color="auto" w:fill="BDD6EE" w:themeFill="accent1" w:themeFillTint="66"/>
          </w:tcPr>
          <w:p w14:paraId="31646DD6" w14:textId="253CE529" w:rsidR="00F91435" w:rsidRPr="00F91435" w:rsidRDefault="00F91435" w:rsidP="00F91435">
            <w:pPr>
              <w:rPr>
                <w:sz w:val="16"/>
                <w:szCs w:val="16"/>
              </w:rPr>
            </w:pPr>
            <w:r w:rsidRPr="00F91435">
              <w:rPr>
                <w:b/>
                <w:sz w:val="16"/>
                <w:szCs w:val="16"/>
              </w:rPr>
              <w:t>AÑOS</w:t>
            </w:r>
          </w:p>
        </w:tc>
      </w:tr>
      <w:tr w:rsidR="009F1AC8" w:rsidRPr="003D6285" w14:paraId="21EAEEF6" w14:textId="77777777" w:rsidTr="00DD14B7">
        <w:tc>
          <w:tcPr>
            <w:tcW w:w="1355" w:type="dxa"/>
            <w:vMerge/>
          </w:tcPr>
          <w:p w14:paraId="600BAEF4" w14:textId="77777777" w:rsidR="009F1AC8" w:rsidRPr="003D6285" w:rsidRDefault="009F1AC8" w:rsidP="006927F7">
            <w:pPr>
              <w:pStyle w:val="Prrafodelista"/>
              <w:rPr>
                <w:sz w:val="16"/>
                <w:szCs w:val="16"/>
              </w:rPr>
            </w:pPr>
          </w:p>
        </w:tc>
        <w:tc>
          <w:tcPr>
            <w:tcW w:w="1606" w:type="dxa"/>
          </w:tcPr>
          <w:p w14:paraId="3B43A5E0" w14:textId="77777777" w:rsidR="009F1AC8" w:rsidRPr="003D6285" w:rsidRDefault="009F1AC8" w:rsidP="006927F7">
            <w:pPr>
              <w:pStyle w:val="Prrafodelista"/>
              <w:rPr>
                <w:sz w:val="16"/>
                <w:szCs w:val="16"/>
              </w:rPr>
            </w:pPr>
            <w:r w:rsidRPr="003D6285">
              <w:rPr>
                <w:sz w:val="16"/>
                <w:szCs w:val="16"/>
              </w:rPr>
              <w:t>X</w:t>
            </w:r>
          </w:p>
        </w:tc>
        <w:tc>
          <w:tcPr>
            <w:tcW w:w="925" w:type="dxa"/>
          </w:tcPr>
          <w:p w14:paraId="2D3F570C" w14:textId="77777777" w:rsidR="009F1AC8" w:rsidRPr="003D6285" w:rsidRDefault="009F1AC8" w:rsidP="006927F7">
            <w:pPr>
              <w:pStyle w:val="Prrafodelista"/>
              <w:rPr>
                <w:sz w:val="16"/>
                <w:szCs w:val="16"/>
              </w:rPr>
            </w:pPr>
            <w:r w:rsidRPr="003D6285">
              <w:rPr>
                <w:sz w:val="16"/>
                <w:szCs w:val="16"/>
              </w:rPr>
              <w:t>X</w:t>
            </w:r>
          </w:p>
        </w:tc>
        <w:tc>
          <w:tcPr>
            <w:tcW w:w="1184" w:type="dxa"/>
          </w:tcPr>
          <w:p w14:paraId="71FB2493" w14:textId="77777777" w:rsidR="009F1AC8" w:rsidRPr="003D6285" w:rsidRDefault="009F1AC8" w:rsidP="006927F7">
            <w:pPr>
              <w:pStyle w:val="Prrafodelista"/>
              <w:rPr>
                <w:sz w:val="16"/>
                <w:szCs w:val="16"/>
              </w:rPr>
            </w:pPr>
          </w:p>
        </w:tc>
        <w:tc>
          <w:tcPr>
            <w:tcW w:w="1026" w:type="dxa"/>
          </w:tcPr>
          <w:p w14:paraId="4AB7049A" w14:textId="77777777" w:rsidR="009F1AC8" w:rsidRPr="003D6285" w:rsidRDefault="009F1AC8" w:rsidP="006927F7">
            <w:pPr>
              <w:pStyle w:val="Prrafodelista"/>
              <w:rPr>
                <w:sz w:val="16"/>
                <w:szCs w:val="16"/>
              </w:rPr>
            </w:pPr>
          </w:p>
        </w:tc>
        <w:tc>
          <w:tcPr>
            <w:tcW w:w="907" w:type="dxa"/>
          </w:tcPr>
          <w:p w14:paraId="6A3862AE" w14:textId="77777777" w:rsidR="009F1AC8" w:rsidRPr="003D6285" w:rsidRDefault="009F1AC8" w:rsidP="006927F7">
            <w:pPr>
              <w:pStyle w:val="Prrafodelista"/>
              <w:rPr>
                <w:sz w:val="16"/>
                <w:szCs w:val="16"/>
              </w:rPr>
            </w:pPr>
          </w:p>
        </w:tc>
        <w:tc>
          <w:tcPr>
            <w:tcW w:w="1105" w:type="dxa"/>
          </w:tcPr>
          <w:p w14:paraId="102EAC25" w14:textId="77777777" w:rsidR="009F1AC8" w:rsidRPr="003D6285" w:rsidRDefault="00253674" w:rsidP="006927F7">
            <w:pPr>
              <w:pStyle w:val="Prrafodelista"/>
              <w:rPr>
                <w:sz w:val="16"/>
                <w:szCs w:val="16"/>
              </w:rPr>
            </w:pPr>
            <w:r w:rsidRPr="003D6285">
              <w:rPr>
                <w:sz w:val="16"/>
                <w:szCs w:val="16"/>
              </w:rPr>
              <w:t>1</w:t>
            </w:r>
            <w:r w:rsidR="009F1AC8" w:rsidRPr="003D6285">
              <w:rPr>
                <w:sz w:val="16"/>
                <w:szCs w:val="16"/>
              </w:rPr>
              <w:t>0</w:t>
            </w:r>
          </w:p>
          <w:p w14:paraId="698EAF60" w14:textId="77777777" w:rsidR="009F1AC8" w:rsidRPr="003D6285" w:rsidRDefault="009F1AC8" w:rsidP="006927F7">
            <w:pPr>
              <w:pStyle w:val="Prrafodelista"/>
              <w:rPr>
                <w:sz w:val="16"/>
                <w:szCs w:val="16"/>
              </w:rPr>
            </w:pPr>
          </w:p>
        </w:tc>
      </w:tr>
      <w:tr w:rsidR="009F1AC8" w:rsidRPr="003D6285" w14:paraId="0AA1AD8F" w14:textId="77777777" w:rsidTr="00DD14B7">
        <w:tc>
          <w:tcPr>
            <w:tcW w:w="1355" w:type="dxa"/>
          </w:tcPr>
          <w:p w14:paraId="4CDE1B39" w14:textId="77777777" w:rsidR="009F1AC8" w:rsidRPr="003D6285" w:rsidRDefault="009F1AC8" w:rsidP="003D6285">
            <w:pPr>
              <w:rPr>
                <w:sz w:val="16"/>
                <w:szCs w:val="16"/>
              </w:rPr>
            </w:pPr>
            <w:r w:rsidRPr="003D6285">
              <w:rPr>
                <w:sz w:val="16"/>
                <w:szCs w:val="16"/>
              </w:rPr>
              <w:t>VALOR SECUNDARIO</w:t>
            </w:r>
          </w:p>
        </w:tc>
        <w:tc>
          <w:tcPr>
            <w:tcW w:w="1606" w:type="dxa"/>
            <w:shd w:val="clear" w:color="auto" w:fill="BDD6EE" w:themeFill="accent1" w:themeFillTint="66"/>
          </w:tcPr>
          <w:p w14:paraId="7FC73AF6" w14:textId="77777777" w:rsidR="009F1AC8" w:rsidRPr="003D6285" w:rsidRDefault="009F1AC8" w:rsidP="006927F7">
            <w:pPr>
              <w:pStyle w:val="Prrafodelista"/>
              <w:rPr>
                <w:sz w:val="16"/>
                <w:szCs w:val="16"/>
              </w:rPr>
            </w:pPr>
            <w:r w:rsidRPr="003D6285">
              <w:rPr>
                <w:sz w:val="16"/>
                <w:szCs w:val="16"/>
              </w:rPr>
              <w:t>SI</w:t>
            </w:r>
          </w:p>
        </w:tc>
        <w:tc>
          <w:tcPr>
            <w:tcW w:w="925" w:type="dxa"/>
          </w:tcPr>
          <w:p w14:paraId="192DE6BB" w14:textId="77777777" w:rsidR="009F1AC8" w:rsidRPr="003D6285" w:rsidRDefault="00A13D70" w:rsidP="006927F7">
            <w:pPr>
              <w:pStyle w:val="Prrafodelista"/>
              <w:rPr>
                <w:sz w:val="16"/>
                <w:szCs w:val="16"/>
              </w:rPr>
            </w:pPr>
            <w:r w:rsidRPr="003D6285">
              <w:rPr>
                <w:sz w:val="16"/>
                <w:szCs w:val="16"/>
              </w:rPr>
              <w:t>X</w:t>
            </w:r>
          </w:p>
        </w:tc>
        <w:tc>
          <w:tcPr>
            <w:tcW w:w="1184" w:type="dxa"/>
            <w:shd w:val="clear" w:color="auto" w:fill="BDD6EE" w:themeFill="accent1" w:themeFillTint="66"/>
          </w:tcPr>
          <w:p w14:paraId="10F9550D" w14:textId="77777777" w:rsidR="009F1AC8" w:rsidRPr="003D6285" w:rsidRDefault="009F1AC8" w:rsidP="006927F7">
            <w:pPr>
              <w:pStyle w:val="Prrafodelista"/>
              <w:rPr>
                <w:sz w:val="16"/>
                <w:szCs w:val="16"/>
              </w:rPr>
            </w:pPr>
            <w:r w:rsidRPr="003D6285">
              <w:rPr>
                <w:sz w:val="16"/>
                <w:szCs w:val="16"/>
              </w:rPr>
              <w:t>NO</w:t>
            </w:r>
          </w:p>
        </w:tc>
        <w:tc>
          <w:tcPr>
            <w:tcW w:w="1933" w:type="dxa"/>
            <w:gridSpan w:val="2"/>
          </w:tcPr>
          <w:p w14:paraId="48408147" w14:textId="77777777" w:rsidR="009F1AC8" w:rsidRPr="003D6285" w:rsidRDefault="009F1AC8" w:rsidP="006927F7">
            <w:pPr>
              <w:pStyle w:val="Prrafodelista"/>
              <w:rPr>
                <w:sz w:val="16"/>
                <w:szCs w:val="16"/>
              </w:rPr>
            </w:pPr>
          </w:p>
        </w:tc>
        <w:tc>
          <w:tcPr>
            <w:tcW w:w="1105" w:type="dxa"/>
          </w:tcPr>
          <w:p w14:paraId="6DAC6B6A" w14:textId="77777777" w:rsidR="009F1AC8" w:rsidRPr="003D6285" w:rsidRDefault="009F1AC8" w:rsidP="006927F7">
            <w:pPr>
              <w:pStyle w:val="Prrafodelista"/>
              <w:rPr>
                <w:sz w:val="16"/>
                <w:szCs w:val="16"/>
              </w:rPr>
            </w:pPr>
          </w:p>
        </w:tc>
      </w:tr>
      <w:tr w:rsidR="009F1AC8" w:rsidRPr="003D6285" w14:paraId="4AA7F22E" w14:textId="77777777" w:rsidTr="00DD14B7">
        <w:tc>
          <w:tcPr>
            <w:tcW w:w="1355" w:type="dxa"/>
            <w:vMerge w:val="restart"/>
          </w:tcPr>
          <w:p w14:paraId="778BF7B9" w14:textId="77777777" w:rsidR="009F1AC8" w:rsidRPr="003D6285" w:rsidRDefault="009F1AC8" w:rsidP="003D6285">
            <w:pPr>
              <w:rPr>
                <w:sz w:val="16"/>
                <w:szCs w:val="16"/>
              </w:rPr>
            </w:pPr>
            <w:r w:rsidRPr="003D6285">
              <w:rPr>
                <w:sz w:val="16"/>
                <w:szCs w:val="16"/>
              </w:rPr>
              <w:t>DISPOSICIÓN FINAL</w:t>
            </w:r>
          </w:p>
        </w:tc>
        <w:tc>
          <w:tcPr>
            <w:tcW w:w="1606" w:type="dxa"/>
            <w:shd w:val="clear" w:color="auto" w:fill="BDD6EE" w:themeFill="accent1" w:themeFillTint="66"/>
          </w:tcPr>
          <w:p w14:paraId="4FAB7DED" w14:textId="77777777" w:rsidR="009F1AC8" w:rsidRPr="003D6285" w:rsidRDefault="009F1AC8" w:rsidP="006927F7">
            <w:pPr>
              <w:pStyle w:val="Prrafodelista"/>
              <w:rPr>
                <w:sz w:val="16"/>
                <w:szCs w:val="16"/>
              </w:rPr>
            </w:pPr>
            <w:r w:rsidRPr="003D6285">
              <w:rPr>
                <w:sz w:val="16"/>
                <w:szCs w:val="16"/>
              </w:rPr>
              <w:t>CT</w:t>
            </w:r>
          </w:p>
        </w:tc>
        <w:tc>
          <w:tcPr>
            <w:tcW w:w="925" w:type="dxa"/>
            <w:shd w:val="clear" w:color="auto" w:fill="BDD6EE" w:themeFill="accent1" w:themeFillTint="66"/>
          </w:tcPr>
          <w:p w14:paraId="010AC18C" w14:textId="77777777" w:rsidR="009F1AC8" w:rsidRPr="003D6285" w:rsidRDefault="009F1AC8" w:rsidP="006927F7">
            <w:pPr>
              <w:pStyle w:val="Prrafodelista"/>
              <w:rPr>
                <w:sz w:val="16"/>
                <w:szCs w:val="16"/>
              </w:rPr>
            </w:pPr>
            <w:r w:rsidRPr="003D6285">
              <w:rPr>
                <w:sz w:val="16"/>
                <w:szCs w:val="16"/>
              </w:rPr>
              <w:t>E</w:t>
            </w:r>
          </w:p>
        </w:tc>
        <w:tc>
          <w:tcPr>
            <w:tcW w:w="1184" w:type="dxa"/>
            <w:shd w:val="clear" w:color="auto" w:fill="BDD6EE" w:themeFill="accent1" w:themeFillTint="66"/>
          </w:tcPr>
          <w:p w14:paraId="14AFC02C" w14:textId="77777777" w:rsidR="009F1AC8" w:rsidRPr="003D6285" w:rsidRDefault="009F1AC8" w:rsidP="006927F7">
            <w:pPr>
              <w:pStyle w:val="Prrafodelista"/>
              <w:rPr>
                <w:sz w:val="16"/>
                <w:szCs w:val="16"/>
              </w:rPr>
            </w:pPr>
            <w:r w:rsidRPr="003D6285">
              <w:rPr>
                <w:sz w:val="16"/>
                <w:szCs w:val="16"/>
              </w:rPr>
              <w:t>MT</w:t>
            </w:r>
          </w:p>
        </w:tc>
        <w:tc>
          <w:tcPr>
            <w:tcW w:w="1026" w:type="dxa"/>
            <w:shd w:val="clear" w:color="auto" w:fill="BDD6EE" w:themeFill="accent1" w:themeFillTint="66"/>
          </w:tcPr>
          <w:p w14:paraId="356C2730" w14:textId="77777777" w:rsidR="009F1AC8" w:rsidRPr="003D6285" w:rsidRDefault="009F1AC8" w:rsidP="006927F7">
            <w:pPr>
              <w:pStyle w:val="Prrafodelista"/>
              <w:rPr>
                <w:sz w:val="16"/>
                <w:szCs w:val="16"/>
              </w:rPr>
            </w:pPr>
            <w:r w:rsidRPr="003D6285">
              <w:rPr>
                <w:sz w:val="16"/>
                <w:szCs w:val="16"/>
              </w:rPr>
              <w:t>S</w:t>
            </w:r>
          </w:p>
        </w:tc>
        <w:tc>
          <w:tcPr>
            <w:tcW w:w="2012" w:type="dxa"/>
            <w:gridSpan w:val="2"/>
            <w:vMerge w:val="restart"/>
          </w:tcPr>
          <w:p w14:paraId="11281B31" w14:textId="77777777" w:rsidR="009F1AC8" w:rsidRPr="003D6285" w:rsidRDefault="009F1AC8" w:rsidP="006927F7">
            <w:pPr>
              <w:pStyle w:val="Prrafodelista"/>
              <w:rPr>
                <w:sz w:val="16"/>
                <w:szCs w:val="16"/>
              </w:rPr>
            </w:pPr>
          </w:p>
        </w:tc>
      </w:tr>
      <w:tr w:rsidR="009F1AC8" w:rsidRPr="003D6285" w14:paraId="511C5892" w14:textId="77777777" w:rsidTr="00DD14B7">
        <w:tc>
          <w:tcPr>
            <w:tcW w:w="1355" w:type="dxa"/>
            <w:vMerge/>
          </w:tcPr>
          <w:p w14:paraId="28029E36" w14:textId="77777777" w:rsidR="009F1AC8" w:rsidRPr="003D6285" w:rsidRDefault="009F1AC8" w:rsidP="006927F7">
            <w:pPr>
              <w:pStyle w:val="Prrafodelista"/>
              <w:rPr>
                <w:sz w:val="16"/>
                <w:szCs w:val="16"/>
              </w:rPr>
            </w:pPr>
          </w:p>
        </w:tc>
        <w:tc>
          <w:tcPr>
            <w:tcW w:w="1606" w:type="dxa"/>
          </w:tcPr>
          <w:p w14:paraId="077C4CBF" w14:textId="77777777" w:rsidR="009F1AC8" w:rsidRPr="003D6285" w:rsidRDefault="009F1AC8" w:rsidP="006927F7">
            <w:pPr>
              <w:pStyle w:val="Prrafodelista"/>
              <w:rPr>
                <w:sz w:val="16"/>
                <w:szCs w:val="16"/>
              </w:rPr>
            </w:pPr>
          </w:p>
        </w:tc>
        <w:tc>
          <w:tcPr>
            <w:tcW w:w="925" w:type="dxa"/>
          </w:tcPr>
          <w:p w14:paraId="4698E7AB" w14:textId="77777777" w:rsidR="009F1AC8" w:rsidRPr="003D6285" w:rsidRDefault="009F1AC8" w:rsidP="006927F7">
            <w:pPr>
              <w:pStyle w:val="Prrafodelista"/>
              <w:rPr>
                <w:sz w:val="16"/>
                <w:szCs w:val="16"/>
              </w:rPr>
            </w:pPr>
          </w:p>
        </w:tc>
        <w:tc>
          <w:tcPr>
            <w:tcW w:w="1184" w:type="dxa"/>
          </w:tcPr>
          <w:p w14:paraId="72FC725F" w14:textId="77777777" w:rsidR="009F1AC8" w:rsidRPr="003D6285" w:rsidRDefault="009F1AC8" w:rsidP="006927F7">
            <w:pPr>
              <w:pStyle w:val="Prrafodelista"/>
              <w:rPr>
                <w:sz w:val="16"/>
                <w:szCs w:val="16"/>
              </w:rPr>
            </w:pPr>
          </w:p>
        </w:tc>
        <w:tc>
          <w:tcPr>
            <w:tcW w:w="1026" w:type="dxa"/>
          </w:tcPr>
          <w:p w14:paraId="59BC8BE3" w14:textId="77777777" w:rsidR="009F1AC8" w:rsidRPr="003D6285" w:rsidRDefault="006D08E1" w:rsidP="006927F7">
            <w:pPr>
              <w:pStyle w:val="Prrafodelista"/>
              <w:rPr>
                <w:sz w:val="16"/>
                <w:szCs w:val="16"/>
              </w:rPr>
            </w:pPr>
            <w:r w:rsidRPr="003D6285">
              <w:rPr>
                <w:sz w:val="16"/>
                <w:szCs w:val="16"/>
              </w:rPr>
              <w:t>X</w:t>
            </w:r>
          </w:p>
        </w:tc>
        <w:tc>
          <w:tcPr>
            <w:tcW w:w="2012" w:type="dxa"/>
            <w:gridSpan w:val="2"/>
            <w:vMerge/>
          </w:tcPr>
          <w:p w14:paraId="314F7A87" w14:textId="77777777" w:rsidR="009F1AC8" w:rsidRPr="003D6285" w:rsidRDefault="009F1AC8" w:rsidP="006927F7">
            <w:pPr>
              <w:pStyle w:val="Prrafodelista"/>
              <w:rPr>
                <w:sz w:val="16"/>
                <w:szCs w:val="16"/>
              </w:rPr>
            </w:pPr>
          </w:p>
        </w:tc>
      </w:tr>
      <w:tr w:rsidR="009F1AC8" w:rsidRPr="003D6285" w14:paraId="621F56D0" w14:textId="77777777" w:rsidTr="00DD14B7">
        <w:tc>
          <w:tcPr>
            <w:tcW w:w="1355" w:type="dxa"/>
          </w:tcPr>
          <w:p w14:paraId="477EB679" w14:textId="77777777" w:rsidR="009F1AC8" w:rsidRPr="003D6285" w:rsidRDefault="009F1AC8" w:rsidP="003D6285">
            <w:pPr>
              <w:rPr>
                <w:sz w:val="16"/>
                <w:szCs w:val="16"/>
              </w:rPr>
            </w:pPr>
            <w:r w:rsidRPr="003D6285">
              <w:rPr>
                <w:sz w:val="16"/>
                <w:szCs w:val="16"/>
              </w:rPr>
              <w:t>JUSTIFICACIÓN</w:t>
            </w:r>
          </w:p>
        </w:tc>
        <w:tc>
          <w:tcPr>
            <w:tcW w:w="6753" w:type="dxa"/>
            <w:gridSpan w:val="6"/>
          </w:tcPr>
          <w:p w14:paraId="57BE23C2" w14:textId="77777777" w:rsidR="00EF3A6B" w:rsidRDefault="00EF3A6B" w:rsidP="00EF3A6B">
            <w:pPr>
              <w:pStyle w:val="Prrafodelista"/>
              <w:rPr>
                <w:sz w:val="16"/>
                <w:szCs w:val="16"/>
              </w:rPr>
            </w:pPr>
          </w:p>
          <w:p w14:paraId="632B2D33" w14:textId="5B794E4F" w:rsidR="009F1AC8" w:rsidRPr="003D6285" w:rsidRDefault="009F1AC8" w:rsidP="006927F7">
            <w:pPr>
              <w:pStyle w:val="Prrafodelista"/>
              <w:numPr>
                <w:ilvl w:val="0"/>
                <w:numId w:val="22"/>
              </w:numPr>
              <w:rPr>
                <w:sz w:val="16"/>
                <w:szCs w:val="16"/>
              </w:rPr>
            </w:pPr>
            <w:r w:rsidRPr="003D6285">
              <w:rPr>
                <w:sz w:val="16"/>
                <w:szCs w:val="16"/>
              </w:rPr>
              <w:t>No existe norma que regule la retención documental.</w:t>
            </w:r>
          </w:p>
          <w:p w14:paraId="0A71F74A" w14:textId="77777777" w:rsidR="009F1AC8" w:rsidRPr="003D6285" w:rsidRDefault="006D08E1" w:rsidP="006927F7">
            <w:pPr>
              <w:pStyle w:val="Prrafodelista"/>
              <w:numPr>
                <w:ilvl w:val="0"/>
                <w:numId w:val="22"/>
              </w:numPr>
              <w:rPr>
                <w:sz w:val="16"/>
                <w:szCs w:val="16"/>
              </w:rPr>
            </w:pPr>
            <w:r w:rsidRPr="003D6285">
              <w:rPr>
                <w:sz w:val="16"/>
                <w:szCs w:val="16"/>
              </w:rPr>
              <w:t>Se seleccionan los informes que se presentan a la S</w:t>
            </w:r>
            <w:r w:rsidR="003A6A0D" w:rsidRPr="003D6285">
              <w:rPr>
                <w:sz w:val="16"/>
                <w:szCs w:val="16"/>
              </w:rPr>
              <w:t xml:space="preserve">uperintendencia de </w:t>
            </w:r>
            <w:r w:rsidRPr="003D6285">
              <w:rPr>
                <w:sz w:val="16"/>
                <w:szCs w:val="16"/>
              </w:rPr>
              <w:t>I</w:t>
            </w:r>
            <w:r w:rsidR="003A6A0D" w:rsidRPr="003D6285">
              <w:rPr>
                <w:sz w:val="16"/>
                <w:szCs w:val="16"/>
              </w:rPr>
              <w:t xml:space="preserve">ndustria y </w:t>
            </w:r>
            <w:r w:rsidRPr="003D6285">
              <w:rPr>
                <w:sz w:val="16"/>
                <w:szCs w:val="16"/>
              </w:rPr>
              <w:t>C</w:t>
            </w:r>
            <w:r w:rsidR="003A6A0D" w:rsidRPr="003D6285">
              <w:rPr>
                <w:sz w:val="16"/>
                <w:szCs w:val="16"/>
              </w:rPr>
              <w:t>omercio (SIC)</w:t>
            </w:r>
            <w:r w:rsidRPr="003D6285">
              <w:rPr>
                <w:sz w:val="16"/>
                <w:szCs w:val="16"/>
              </w:rPr>
              <w:t xml:space="preserve"> como d</w:t>
            </w:r>
            <w:r w:rsidR="00A13D70" w:rsidRPr="003D6285">
              <w:rPr>
                <w:sz w:val="16"/>
                <w:szCs w:val="16"/>
              </w:rPr>
              <w:t>ocumento histórico</w:t>
            </w:r>
            <w:r w:rsidR="003A6A0D" w:rsidRPr="003D6285">
              <w:rPr>
                <w:sz w:val="16"/>
                <w:szCs w:val="16"/>
              </w:rPr>
              <w:t>,</w:t>
            </w:r>
            <w:r w:rsidR="00A13D70" w:rsidRPr="003D6285">
              <w:rPr>
                <w:sz w:val="16"/>
                <w:szCs w:val="16"/>
              </w:rPr>
              <w:t xml:space="preserve"> refleja las actividades realizadas y situación económica de la Cámara y de la región.</w:t>
            </w:r>
          </w:p>
          <w:p w14:paraId="51288BBA" w14:textId="77777777" w:rsidR="0092450F" w:rsidRPr="003D6285" w:rsidRDefault="0092450F" w:rsidP="006927F7">
            <w:pPr>
              <w:rPr>
                <w:sz w:val="16"/>
                <w:szCs w:val="16"/>
              </w:rPr>
            </w:pPr>
          </w:p>
          <w:p w14:paraId="1B85411B" w14:textId="77777777" w:rsidR="0092450F" w:rsidRPr="003D6285" w:rsidRDefault="0092450F" w:rsidP="006927F7">
            <w:pPr>
              <w:rPr>
                <w:sz w:val="16"/>
                <w:szCs w:val="16"/>
              </w:rPr>
            </w:pPr>
          </w:p>
        </w:tc>
      </w:tr>
    </w:tbl>
    <w:p w14:paraId="675257A1" w14:textId="77777777" w:rsidR="007F07FC" w:rsidRPr="00603C28" w:rsidRDefault="007F07FC" w:rsidP="006927F7"/>
    <w:p w14:paraId="5CF8B52C" w14:textId="77777777" w:rsidR="007F07FC" w:rsidRDefault="007F07FC" w:rsidP="006927F7"/>
    <w:p w14:paraId="4C4B3239" w14:textId="77777777" w:rsidR="00253674" w:rsidRPr="00921848" w:rsidRDefault="00253674"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0207D6E2" w14:textId="77777777" w:rsidTr="00EF3A6B">
        <w:trPr>
          <w:tblHeader/>
        </w:trPr>
        <w:tc>
          <w:tcPr>
            <w:tcW w:w="8334" w:type="dxa"/>
            <w:gridSpan w:val="7"/>
            <w:shd w:val="clear" w:color="auto" w:fill="008080"/>
          </w:tcPr>
          <w:p w14:paraId="7BD29B5B" w14:textId="77777777" w:rsidR="00280C72" w:rsidRPr="00EF3A6B" w:rsidRDefault="00280C72" w:rsidP="006927F7">
            <w:pPr>
              <w:pStyle w:val="Prrafodelista"/>
              <w:rPr>
                <w:color w:val="FFFFFF" w:themeColor="background1"/>
                <w:sz w:val="16"/>
                <w:szCs w:val="16"/>
              </w:rPr>
            </w:pPr>
          </w:p>
          <w:p w14:paraId="599EEC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0E0902D" w14:textId="77777777" w:rsidR="00280C72" w:rsidRPr="00EF3A6B" w:rsidRDefault="00280C72" w:rsidP="006927F7">
            <w:pPr>
              <w:pStyle w:val="Prrafodelista"/>
              <w:rPr>
                <w:color w:val="FFFFFF" w:themeColor="background1"/>
                <w:sz w:val="16"/>
                <w:szCs w:val="16"/>
              </w:rPr>
            </w:pPr>
          </w:p>
        </w:tc>
      </w:tr>
      <w:tr w:rsidR="007F07FC" w:rsidRPr="003D6285" w14:paraId="336DFCB3" w14:textId="77777777" w:rsidTr="00F91435">
        <w:trPr>
          <w:tblHeader/>
        </w:trPr>
        <w:tc>
          <w:tcPr>
            <w:tcW w:w="1020" w:type="dxa"/>
          </w:tcPr>
          <w:p w14:paraId="01CB48FD" w14:textId="77777777" w:rsidR="007F07FC" w:rsidRPr="003D6285" w:rsidRDefault="007F07FC" w:rsidP="003D6285">
            <w:pPr>
              <w:rPr>
                <w:sz w:val="16"/>
                <w:szCs w:val="16"/>
              </w:rPr>
            </w:pPr>
            <w:r w:rsidRPr="003D6285">
              <w:rPr>
                <w:sz w:val="16"/>
                <w:szCs w:val="16"/>
              </w:rPr>
              <w:t>SERIE DOCUMENTAL</w:t>
            </w:r>
          </w:p>
        </w:tc>
        <w:tc>
          <w:tcPr>
            <w:tcW w:w="7314" w:type="dxa"/>
            <w:gridSpan w:val="6"/>
          </w:tcPr>
          <w:p w14:paraId="6EBBBDD1" w14:textId="77777777" w:rsidR="007F07FC" w:rsidRPr="00F91435" w:rsidRDefault="007F07FC" w:rsidP="00F91435">
            <w:pPr>
              <w:rPr>
                <w:sz w:val="16"/>
                <w:szCs w:val="16"/>
              </w:rPr>
            </w:pPr>
            <w:r w:rsidRPr="00F91435">
              <w:rPr>
                <w:sz w:val="16"/>
                <w:szCs w:val="16"/>
              </w:rPr>
              <w:t>INSTRUMENTOS ARCHIVÍSTICOS</w:t>
            </w:r>
          </w:p>
        </w:tc>
      </w:tr>
      <w:tr w:rsidR="007F07FC" w:rsidRPr="003D6285" w14:paraId="70A55A6A" w14:textId="77777777" w:rsidTr="00F91435">
        <w:tc>
          <w:tcPr>
            <w:tcW w:w="1020" w:type="dxa"/>
          </w:tcPr>
          <w:p w14:paraId="1D842217" w14:textId="77777777" w:rsidR="007F07FC" w:rsidRPr="003D6285" w:rsidRDefault="007F07FC" w:rsidP="003D6285">
            <w:pPr>
              <w:rPr>
                <w:sz w:val="16"/>
                <w:szCs w:val="16"/>
              </w:rPr>
            </w:pPr>
            <w:r w:rsidRPr="003D6285">
              <w:rPr>
                <w:sz w:val="16"/>
                <w:szCs w:val="16"/>
              </w:rPr>
              <w:t>SUBSERIE DOCUMENTAL</w:t>
            </w:r>
          </w:p>
        </w:tc>
        <w:tc>
          <w:tcPr>
            <w:tcW w:w="7314" w:type="dxa"/>
            <w:gridSpan w:val="6"/>
          </w:tcPr>
          <w:p w14:paraId="711C95A2" w14:textId="77777777" w:rsidR="007F07FC" w:rsidRPr="003D6285" w:rsidRDefault="007F07FC" w:rsidP="006927F7">
            <w:pPr>
              <w:pStyle w:val="Prrafodelista"/>
              <w:numPr>
                <w:ilvl w:val="0"/>
                <w:numId w:val="20"/>
              </w:numPr>
              <w:rPr>
                <w:sz w:val="16"/>
                <w:szCs w:val="16"/>
              </w:rPr>
            </w:pPr>
            <w:r w:rsidRPr="003D6285">
              <w:rPr>
                <w:sz w:val="16"/>
                <w:szCs w:val="16"/>
              </w:rPr>
              <w:t>INVENTARIOS DOCUMENTALES DE ARCHIVO CENTRAL</w:t>
            </w:r>
          </w:p>
        </w:tc>
      </w:tr>
      <w:tr w:rsidR="007F07FC" w:rsidRPr="003D6285" w14:paraId="38358111" w14:textId="77777777" w:rsidTr="00F91435">
        <w:tc>
          <w:tcPr>
            <w:tcW w:w="1020" w:type="dxa"/>
          </w:tcPr>
          <w:p w14:paraId="128A8A60" w14:textId="77777777" w:rsidR="007F07FC" w:rsidRPr="003D6285" w:rsidRDefault="007F07FC" w:rsidP="003D6285">
            <w:pPr>
              <w:rPr>
                <w:sz w:val="16"/>
                <w:szCs w:val="16"/>
              </w:rPr>
            </w:pPr>
            <w:r w:rsidRPr="003D6285">
              <w:rPr>
                <w:sz w:val="16"/>
                <w:szCs w:val="16"/>
              </w:rPr>
              <w:t>CONTENIDO</w:t>
            </w:r>
          </w:p>
        </w:tc>
        <w:tc>
          <w:tcPr>
            <w:tcW w:w="7314" w:type="dxa"/>
            <w:gridSpan w:val="6"/>
          </w:tcPr>
          <w:p w14:paraId="67EB2DB5" w14:textId="77777777" w:rsidR="007F07FC" w:rsidRPr="003D6285" w:rsidRDefault="007F07FC" w:rsidP="006927F7">
            <w:pPr>
              <w:rPr>
                <w:sz w:val="16"/>
                <w:szCs w:val="16"/>
              </w:rPr>
            </w:pPr>
            <w:r w:rsidRPr="003D6285">
              <w:rPr>
                <w:sz w:val="16"/>
                <w:szCs w:val="16"/>
              </w:rPr>
              <w:t>Instrumento de recuperación de información que describe de manera</w:t>
            </w:r>
          </w:p>
          <w:p w14:paraId="444578BB" w14:textId="493C398B" w:rsidR="007F07FC" w:rsidRPr="003D6285" w:rsidRDefault="007F07FC" w:rsidP="006927F7">
            <w:pPr>
              <w:rPr>
                <w:sz w:val="16"/>
                <w:szCs w:val="16"/>
              </w:rPr>
            </w:pPr>
            <w:r w:rsidRPr="003D6285">
              <w:rPr>
                <w:sz w:val="16"/>
                <w:szCs w:val="16"/>
              </w:rPr>
              <w:t xml:space="preserve">exacta y precisa las series o asuntos de un fondo </w:t>
            </w:r>
            <w:r w:rsidR="006C0C4F" w:rsidRPr="003D6285">
              <w:rPr>
                <w:sz w:val="16"/>
                <w:szCs w:val="16"/>
              </w:rPr>
              <w:t>documental.</w:t>
            </w:r>
          </w:p>
        </w:tc>
      </w:tr>
      <w:tr w:rsidR="007F07FC" w:rsidRPr="003D6285" w14:paraId="4DF41BAF" w14:textId="77777777" w:rsidTr="00F91435">
        <w:tc>
          <w:tcPr>
            <w:tcW w:w="1020" w:type="dxa"/>
          </w:tcPr>
          <w:p w14:paraId="77A52890" w14:textId="77777777" w:rsidR="007F07FC" w:rsidRPr="003D6285" w:rsidRDefault="007F07FC" w:rsidP="003D6285">
            <w:pPr>
              <w:rPr>
                <w:sz w:val="16"/>
                <w:szCs w:val="16"/>
              </w:rPr>
            </w:pPr>
            <w:r w:rsidRPr="003D6285">
              <w:rPr>
                <w:sz w:val="16"/>
                <w:szCs w:val="16"/>
              </w:rPr>
              <w:t>LEGISLACIÓN</w:t>
            </w:r>
          </w:p>
        </w:tc>
        <w:tc>
          <w:tcPr>
            <w:tcW w:w="7314" w:type="dxa"/>
            <w:gridSpan w:val="6"/>
          </w:tcPr>
          <w:p w14:paraId="16120FC8" w14:textId="77777777" w:rsidR="007F07FC" w:rsidRPr="003D6285" w:rsidRDefault="007F07FC"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7EF7BE1A" w14:textId="77777777" w:rsidTr="00F91435">
        <w:tc>
          <w:tcPr>
            <w:tcW w:w="1020" w:type="dxa"/>
            <w:vMerge w:val="restart"/>
          </w:tcPr>
          <w:p w14:paraId="28D6F2F9"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59341199" w14:textId="17857C59"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3D93FDF0" w14:textId="5AB307F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7181B47B" w14:textId="7D81C973"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17F5B9CA" w14:textId="46949F69"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E52B76" w14:textId="79647A98"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AC126BC" w14:textId="47D8F5CC" w:rsidR="00F91435" w:rsidRPr="00F91435" w:rsidRDefault="00F91435" w:rsidP="00EF3A6B">
            <w:pPr>
              <w:jc w:val="center"/>
              <w:rPr>
                <w:sz w:val="16"/>
                <w:szCs w:val="16"/>
              </w:rPr>
            </w:pPr>
            <w:r w:rsidRPr="00F91435">
              <w:rPr>
                <w:b/>
                <w:sz w:val="16"/>
                <w:szCs w:val="16"/>
              </w:rPr>
              <w:t>AÑOS</w:t>
            </w:r>
          </w:p>
        </w:tc>
      </w:tr>
      <w:tr w:rsidR="007F07FC" w:rsidRPr="003D6285" w14:paraId="6C87DAAE" w14:textId="77777777" w:rsidTr="00F91435">
        <w:tc>
          <w:tcPr>
            <w:tcW w:w="1020" w:type="dxa"/>
            <w:vMerge/>
          </w:tcPr>
          <w:p w14:paraId="0144FA6A" w14:textId="77777777" w:rsidR="007F07FC" w:rsidRPr="003D6285" w:rsidRDefault="007F07FC" w:rsidP="006927F7">
            <w:pPr>
              <w:pStyle w:val="Prrafodelista"/>
              <w:rPr>
                <w:sz w:val="16"/>
                <w:szCs w:val="16"/>
              </w:rPr>
            </w:pPr>
          </w:p>
        </w:tc>
        <w:tc>
          <w:tcPr>
            <w:tcW w:w="1624" w:type="dxa"/>
          </w:tcPr>
          <w:p w14:paraId="4E475780" w14:textId="77777777" w:rsidR="007F07FC" w:rsidRPr="003D6285" w:rsidRDefault="007F07FC" w:rsidP="006927F7">
            <w:pPr>
              <w:pStyle w:val="Prrafodelista"/>
              <w:rPr>
                <w:sz w:val="16"/>
                <w:szCs w:val="16"/>
              </w:rPr>
            </w:pPr>
            <w:r w:rsidRPr="003D6285">
              <w:rPr>
                <w:sz w:val="16"/>
                <w:szCs w:val="16"/>
              </w:rPr>
              <w:t>X</w:t>
            </w:r>
          </w:p>
        </w:tc>
        <w:tc>
          <w:tcPr>
            <w:tcW w:w="1063" w:type="dxa"/>
          </w:tcPr>
          <w:p w14:paraId="21F49CAC" w14:textId="77777777" w:rsidR="007F07FC" w:rsidRPr="003D6285" w:rsidRDefault="007F07FC" w:rsidP="006927F7">
            <w:pPr>
              <w:pStyle w:val="Prrafodelista"/>
              <w:rPr>
                <w:sz w:val="16"/>
                <w:szCs w:val="16"/>
              </w:rPr>
            </w:pPr>
          </w:p>
        </w:tc>
        <w:tc>
          <w:tcPr>
            <w:tcW w:w="1079" w:type="dxa"/>
          </w:tcPr>
          <w:p w14:paraId="402B4940" w14:textId="77777777" w:rsidR="007F07FC" w:rsidRPr="003D6285" w:rsidRDefault="007F07FC" w:rsidP="006927F7">
            <w:pPr>
              <w:pStyle w:val="Prrafodelista"/>
              <w:rPr>
                <w:sz w:val="16"/>
                <w:szCs w:val="16"/>
              </w:rPr>
            </w:pPr>
          </w:p>
        </w:tc>
        <w:tc>
          <w:tcPr>
            <w:tcW w:w="1296" w:type="dxa"/>
          </w:tcPr>
          <w:p w14:paraId="57A60320" w14:textId="77777777" w:rsidR="007F07FC" w:rsidRPr="003D6285" w:rsidRDefault="007F07FC" w:rsidP="006927F7">
            <w:pPr>
              <w:pStyle w:val="Prrafodelista"/>
              <w:rPr>
                <w:sz w:val="16"/>
                <w:szCs w:val="16"/>
              </w:rPr>
            </w:pPr>
          </w:p>
        </w:tc>
        <w:tc>
          <w:tcPr>
            <w:tcW w:w="1214" w:type="dxa"/>
          </w:tcPr>
          <w:p w14:paraId="16D2CB87" w14:textId="77777777" w:rsidR="007F07FC" w:rsidRPr="00EF3A6B" w:rsidRDefault="007F07FC" w:rsidP="00EF3A6B">
            <w:pPr>
              <w:jc w:val="center"/>
              <w:rPr>
                <w:sz w:val="16"/>
                <w:szCs w:val="16"/>
              </w:rPr>
            </w:pPr>
            <w:r w:rsidRPr="00EF3A6B">
              <w:rPr>
                <w:sz w:val="16"/>
                <w:szCs w:val="16"/>
              </w:rPr>
              <w:t>X</w:t>
            </w:r>
          </w:p>
        </w:tc>
        <w:tc>
          <w:tcPr>
            <w:tcW w:w="1038" w:type="dxa"/>
          </w:tcPr>
          <w:p w14:paraId="2FD6B8E9" w14:textId="77777777" w:rsidR="007F07FC" w:rsidRPr="003D6285" w:rsidRDefault="007F07FC" w:rsidP="006927F7">
            <w:pPr>
              <w:pStyle w:val="Prrafodelista"/>
              <w:rPr>
                <w:sz w:val="16"/>
                <w:szCs w:val="16"/>
              </w:rPr>
            </w:pPr>
            <w:r w:rsidRPr="003D6285">
              <w:rPr>
                <w:sz w:val="16"/>
                <w:szCs w:val="16"/>
              </w:rPr>
              <w:t>10</w:t>
            </w:r>
          </w:p>
          <w:p w14:paraId="5B808554" w14:textId="77777777" w:rsidR="007F07FC" w:rsidRPr="003D6285" w:rsidRDefault="007F07FC" w:rsidP="006927F7">
            <w:pPr>
              <w:pStyle w:val="Prrafodelista"/>
              <w:rPr>
                <w:sz w:val="16"/>
                <w:szCs w:val="16"/>
              </w:rPr>
            </w:pPr>
          </w:p>
        </w:tc>
      </w:tr>
      <w:tr w:rsidR="007F07FC" w:rsidRPr="003D6285" w14:paraId="02AB1AF8" w14:textId="77777777" w:rsidTr="00F91435">
        <w:tc>
          <w:tcPr>
            <w:tcW w:w="1020" w:type="dxa"/>
          </w:tcPr>
          <w:p w14:paraId="32DD2605" w14:textId="77777777" w:rsidR="007F07FC" w:rsidRPr="003D6285" w:rsidRDefault="007F07FC" w:rsidP="003D6285">
            <w:pPr>
              <w:rPr>
                <w:sz w:val="16"/>
                <w:szCs w:val="16"/>
              </w:rPr>
            </w:pPr>
            <w:r w:rsidRPr="003D6285">
              <w:rPr>
                <w:sz w:val="16"/>
                <w:szCs w:val="16"/>
              </w:rPr>
              <w:t>VALOR SECUNDARIO</w:t>
            </w:r>
          </w:p>
        </w:tc>
        <w:tc>
          <w:tcPr>
            <w:tcW w:w="1624" w:type="dxa"/>
            <w:shd w:val="clear" w:color="auto" w:fill="BDD6EE" w:themeFill="accent1" w:themeFillTint="66"/>
          </w:tcPr>
          <w:p w14:paraId="69085B5D" w14:textId="77777777" w:rsidR="007F07FC" w:rsidRPr="003D6285" w:rsidRDefault="007F07FC" w:rsidP="006927F7">
            <w:pPr>
              <w:pStyle w:val="Prrafodelista"/>
              <w:rPr>
                <w:sz w:val="16"/>
                <w:szCs w:val="16"/>
              </w:rPr>
            </w:pPr>
            <w:r w:rsidRPr="003D6285">
              <w:rPr>
                <w:sz w:val="16"/>
                <w:szCs w:val="16"/>
              </w:rPr>
              <w:t>SI</w:t>
            </w:r>
          </w:p>
        </w:tc>
        <w:tc>
          <w:tcPr>
            <w:tcW w:w="1063" w:type="dxa"/>
          </w:tcPr>
          <w:p w14:paraId="00A5FEEB" w14:textId="77777777" w:rsidR="007F07FC" w:rsidRPr="003D6285" w:rsidRDefault="007F07FC" w:rsidP="006927F7">
            <w:pPr>
              <w:pStyle w:val="Prrafodelista"/>
              <w:rPr>
                <w:sz w:val="16"/>
                <w:szCs w:val="16"/>
              </w:rPr>
            </w:pPr>
            <w:r w:rsidRPr="003D6285">
              <w:rPr>
                <w:sz w:val="16"/>
                <w:szCs w:val="16"/>
              </w:rPr>
              <w:t>X</w:t>
            </w:r>
          </w:p>
        </w:tc>
        <w:tc>
          <w:tcPr>
            <w:tcW w:w="1079" w:type="dxa"/>
            <w:shd w:val="clear" w:color="auto" w:fill="BDD6EE" w:themeFill="accent1" w:themeFillTint="66"/>
          </w:tcPr>
          <w:p w14:paraId="7B3121B5" w14:textId="77777777" w:rsidR="007F07FC" w:rsidRPr="003D6285" w:rsidRDefault="007F07FC" w:rsidP="006927F7">
            <w:pPr>
              <w:pStyle w:val="Prrafodelista"/>
              <w:rPr>
                <w:sz w:val="16"/>
                <w:szCs w:val="16"/>
              </w:rPr>
            </w:pPr>
            <w:r w:rsidRPr="003D6285">
              <w:rPr>
                <w:sz w:val="16"/>
                <w:szCs w:val="16"/>
              </w:rPr>
              <w:t>NO</w:t>
            </w:r>
          </w:p>
        </w:tc>
        <w:tc>
          <w:tcPr>
            <w:tcW w:w="2510" w:type="dxa"/>
            <w:gridSpan w:val="2"/>
          </w:tcPr>
          <w:p w14:paraId="26E720A1" w14:textId="77777777" w:rsidR="007F07FC" w:rsidRPr="003D6285" w:rsidRDefault="007F07FC" w:rsidP="006927F7">
            <w:pPr>
              <w:pStyle w:val="Prrafodelista"/>
              <w:rPr>
                <w:sz w:val="16"/>
                <w:szCs w:val="16"/>
              </w:rPr>
            </w:pPr>
          </w:p>
        </w:tc>
        <w:tc>
          <w:tcPr>
            <w:tcW w:w="1038" w:type="dxa"/>
          </w:tcPr>
          <w:p w14:paraId="0BDB99E2" w14:textId="77777777" w:rsidR="007F07FC" w:rsidRPr="003D6285" w:rsidRDefault="007F07FC" w:rsidP="006927F7">
            <w:pPr>
              <w:pStyle w:val="Prrafodelista"/>
              <w:rPr>
                <w:sz w:val="16"/>
                <w:szCs w:val="16"/>
              </w:rPr>
            </w:pPr>
          </w:p>
        </w:tc>
      </w:tr>
      <w:tr w:rsidR="007F07FC" w:rsidRPr="003D6285" w14:paraId="67E76E1D" w14:textId="77777777" w:rsidTr="00F91435">
        <w:tc>
          <w:tcPr>
            <w:tcW w:w="1020" w:type="dxa"/>
            <w:vMerge w:val="restart"/>
          </w:tcPr>
          <w:p w14:paraId="7936417B" w14:textId="77777777" w:rsidR="007F07FC" w:rsidRPr="003D6285" w:rsidRDefault="007F07FC" w:rsidP="003D6285">
            <w:pPr>
              <w:rPr>
                <w:sz w:val="16"/>
                <w:szCs w:val="16"/>
              </w:rPr>
            </w:pPr>
            <w:r w:rsidRPr="003D6285">
              <w:rPr>
                <w:sz w:val="16"/>
                <w:szCs w:val="16"/>
              </w:rPr>
              <w:t>DISPOSICIÓN FINAL</w:t>
            </w:r>
          </w:p>
        </w:tc>
        <w:tc>
          <w:tcPr>
            <w:tcW w:w="1624" w:type="dxa"/>
            <w:shd w:val="clear" w:color="auto" w:fill="BDD6EE" w:themeFill="accent1" w:themeFillTint="66"/>
          </w:tcPr>
          <w:p w14:paraId="317AFE07" w14:textId="77777777" w:rsidR="007F07FC" w:rsidRPr="003D6285" w:rsidRDefault="007F07FC"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6702424" w14:textId="77777777" w:rsidR="007F07FC" w:rsidRPr="003D6285" w:rsidRDefault="007F07FC" w:rsidP="006927F7">
            <w:pPr>
              <w:pStyle w:val="Prrafodelista"/>
              <w:rPr>
                <w:sz w:val="16"/>
                <w:szCs w:val="16"/>
              </w:rPr>
            </w:pPr>
            <w:r w:rsidRPr="003D6285">
              <w:rPr>
                <w:sz w:val="16"/>
                <w:szCs w:val="16"/>
              </w:rPr>
              <w:t>E</w:t>
            </w:r>
          </w:p>
        </w:tc>
        <w:tc>
          <w:tcPr>
            <w:tcW w:w="1079" w:type="dxa"/>
            <w:shd w:val="clear" w:color="auto" w:fill="BDD6EE" w:themeFill="accent1" w:themeFillTint="66"/>
          </w:tcPr>
          <w:p w14:paraId="27274B80" w14:textId="77777777" w:rsidR="007F07FC" w:rsidRPr="003D6285" w:rsidRDefault="007F07FC" w:rsidP="006927F7">
            <w:pPr>
              <w:pStyle w:val="Prrafodelista"/>
              <w:rPr>
                <w:sz w:val="16"/>
                <w:szCs w:val="16"/>
              </w:rPr>
            </w:pPr>
            <w:r w:rsidRPr="003D6285">
              <w:rPr>
                <w:sz w:val="16"/>
                <w:szCs w:val="16"/>
              </w:rPr>
              <w:t>MT</w:t>
            </w:r>
          </w:p>
        </w:tc>
        <w:tc>
          <w:tcPr>
            <w:tcW w:w="1296" w:type="dxa"/>
            <w:shd w:val="clear" w:color="auto" w:fill="BDD6EE" w:themeFill="accent1" w:themeFillTint="66"/>
          </w:tcPr>
          <w:p w14:paraId="29883FD9" w14:textId="77777777" w:rsidR="007F07FC" w:rsidRPr="003D6285" w:rsidRDefault="007F07FC" w:rsidP="006927F7">
            <w:pPr>
              <w:pStyle w:val="Prrafodelista"/>
              <w:rPr>
                <w:sz w:val="16"/>
                <w:szCs w:val="16"/>
              </w:rPr>
            </w:pPr>
            <w:r w:rsidRPr="003D6285">
              <w:rPr>
                <w:sz w:val="16"/>
                <w:szCs w:val="16"/>
              </w:rPr>
              <w:t>S</w:t>
            </w:r>
          </w:p>
        </w:tc>
        <w:tc>
          <w:tcPr>
            <w:tcW w:w="2252" w:type="dxa"/>
            <w:gridSpan w:val="2"/>
            <w:vMerge w:val="restart"/>
          </w:tcPr>
          <w:p w14:paraId="6B063335" w14:textId="77777777" w:rsidR="007F07FC" w:rsidRPr="00EF3A6B" w:rsidRDefault="003A6A0D" w:rsidP="00EF3A6B">
            <w:pPr>
              <w:rPr>
                <w:b/>
                <w:sz w:val="16"/>
                <w:szCs w:val="16"/>
              </w:rPr>
            </w:pPr>
            <w:r w:rsidRPr="00EF3A6B">
              <w:rPr>
                <w:b/>
                <w:sz w:val="16"/>
                <w:szCs w:val="16"/>
              </w:rPr>
              <w:t>VALOR INFORMATIVO EVIDENCIAL</w:t>
            </w:r>
          </w:p>
        </w:tc>
      </w:tr>
      <w:tr w:rsidR="007F07FC" w:rsidRPr="003D6285" w14:paraId="4A3AB2C5" w14:textId="77777777" w:rsidTr="00F91435">
        <w:tc>
          <w:tcPr>
            <w:tcW w:w="1020" w:type="dxa"/>
            <w:vMerge/>
          </w:tcPr>
          <w:p w14:paraId="34784419" w14:textId="77777777" w:rsidR="007F07FC" w:rsidRPr="003D6285" w:rsidRDefault="007F07FC" w:rsidP="006927F7">
            <w:pPr>
              <w:pStyle w:val="Prrafodelista"/>
              <w:rPr>
                <w:sz w:val="16"/>
                <w:szCs w:val="16"/>
              </w:rPr>
            </w:pPr>
          </w:p>
        </w:tc>
        <w:tc>
          <w:tcPr>
            <w:tcW w:w="1624" w:type="dxa"/>
          </w:tcPr>
          <w:p w14:paraId="04D94CB3" w14:textId="77777777" w:rsidR="007F07FC" w:rsidRPr="003D6285" w:rsidRDefault="007F07FC" w:rsidP="006927F7">
            <w:pPr>
              <w:pStyle w:val="Prrafodelista"/>
              <w:rPr>
                <w:sz w:val="16"/>
                <w:szCs w:val="16"/>
              </w:rPr>
            </w:pPr>
            <w:r w:rsidRPr="003D6285">
              <w:rPr>
                <w:sz w:val="16"/>
                <w:szCs w:val="16"/>
              </w:rPr>
              <w:t>X</w:t>
            </w:r>
          </w:p>
        </w:tc>
        <w:tc>
          <w:tcPr>
            <w:tcW w:w="1063" w:type="dxa"/>
          </w:tcPr>
          <w:p w14:paraId="1F602BCC" w14:textId="77777777" w:rsidR="007F07FC" w:rsidRPr="003D6285" w:rsidRDefault="007F07FC" w:rsidP="006927F7">
            <w:pPr>
              <w:pStyle w:val="Prrafodelista"/>
              <w:rPr>
                <w:sz w:val="16"/>
                <w:szCs w:val="16"/>
              </w:rPr>
            </w:pPr>
          </w:p>
        </w:tc>
        <w:tc>
          <w:tcPr>
            <w:tcW w:w="1079" w:type="dxa"/>
          </w:tcPr>
          <w:p w14:paraId="477CF080" w14:textId="77777777" w:rsidR="007F07FC" w:rsidRPr="003D6285" w:rsidRDefault="007F07FC" w:rsidP="006927F7">
            <w:pPr>
              <w:pStyle w:val="Prrafodelista"/>
              <w:rPr>
                <w:sz w:val="16"/>
                <w:szCs w:val="16"/>
              </w:rPr>
            </w:pPr>
          </w:p>
        </w:tc>
        <w:tc>
          <w:tcPr>
            <w:tcW w:w="1296" w:type="dxa"/>
          </w:tcPr>
          <w:p w14:paraId="1F232B9B" w14:textId="77777777" w:rsidR="007F07FC" w:rsidRPr="003D6285" w:rsidRDefault="007F07FC" w:rsidP="006927F7">
            <w:pPr>
              <w:pStyle w:val="Prrafodelista"/>
              <w:rPr>
                <w:sz w:val="16"/>
                <w:szCs w:val="16"/>
              </w:rPr>
            </w:pPr>
          </w:p>
        </w:tc>
        <w:tc>
          <w:tcPr>
            <w:tcW w:w="2252" w:type="dxa"/>
            <w:gridSpan w:val="2"/>
            <w:vMerge/>
          </w:tcPr>
          <w:p w14:paraId="234C8944" w14:textId="77777777" w:rsidR="007F07FC" w:rsidRPr="003D6285" w:rsidRDefault="007F07FC" w:rsidP="006927F7">
            <w:pPr>
              <w:pStyle w:val="Prrafodelista"/>
              <w:rPr>
                <w:sz w:val="16"/>
                <w:szCs w:val="16"/>
              </w:rPr>
            </w:pPr>
          </w:p>
        </w:tc>
      </w:tr>
      <w:tr w:rsidR="007F07FC" w:rsidRPr="003D6285" w14:paraId="2C490183" w14:textId="77777777" w:rsidTr="00F91435">
        <w:tc>
          <w:tcPr>
            <w:tcW w:w="1020" w:type="dxa"/>
          </w:tcPr>
          <w:p w14:paraId="48E90AD4" w14:textId="77777777" w:rsidR="007F07FC" w:rsidRPr="003D6285" w:rsidRDefault="007F07FC" w:rsidP="003D6285">
            <w:pPr>
              <w:rPr>
                <w:sz w:val="16"/>
                <w:szCs w:val="16"/>
              </w:rPr>
            </w:pPr>
            <w:r w:rsidRPr="003D6285">
              <w:rPr>
                <w:sz w:val="16"/>
                <w:szCs w:val="16"/>
              </w:rPr>
              <w:t>JUSTIFICACIÓN</w:t>
            </w:r>
          </w:p>
        </w:tc>
        <w:tc>
          <w:tcPr>
            <w:tcW w:w="7314" w:type="dxa"/>
            <w:gridSpan w:val="6"/>
          </w:tcPr>
          <w:p w14:paraId="7D3AAB58" w14:textId="77777777" w:rsidR="00EF3A6B" w:rsidRDefault="00EF3A6B" w:rsidP="00EF3A6B">
            <w:pPr>
              <w:pStyle w:val="Prrafodelista"/>
              <w:rPr>
                <w:sz w:val="16"/>
                <w:szCs w:val="16"/>
              </w:rPr>
            </w:pPr>
          </w:p>
          <w:p w14:paraId="2F5149FF" w14:textId="282DB9B9" w:rsidR="007F07FC" w:rsidRPr="003D6285" w:rsidRDefault="007F07FC" w:rsidP="006927F7">
            <w:pPr>
              <w:pStyle w:val="Prrafodelista"/>
              <w:numPr>
                <w:ilvl w:val="0"/>
                <w:numId w:val="22"/>
              </w:numPr>
              <w:rPr>
                <w:sz w:val="16"/>
                <w:szCs w:val="16"/>
              </w:rPr>
            </w:pPr>
            <w:r w:rsidRPr="003D6285">
              <w:rPr>
                <w:sz w:val="16"/>
                <w:szCs w:val="16"/>
              </w:rPr>
              <w:t>No existe norma que regule la retención documental.</w:t>
            </w:r>
          </w:p>
          <w:p w14:paraId="5C909374" w14:textId="4B6FFC47" w:rsidR="007F07FC" w:rsidRPr="003D6285" w:rsidRDefault="007F07FC" w:rsidP="006927F7">
            <w:pPr>
              <w:pStyle w:val="Prrafodelista"/>
              <w:numPr>
                <w:ilvl w:val="0"/>
                <w:numId w:val="22"/>
              </w:numPr>
              <w:rPr>
                <w:sz w:val="16"/>
                <w:szCs w:val="16"/>
              </w:rPr>
            </w:pPr>
            <w:r w:rsidRPr="003D6285">
              <w:rPr>
                <w:sz w:val="16"/>
                <w:szCs w:val="16"/>
              </w:rPr>
              <w:t xml:space="preserve">Documentos históricos contiene el registro de las unidades documentales de archivo que ha producido </w:t>
            </w:r>
            <w:r w:rsidR="006773F4" w:rsidRPr="003D6285">
              <w:rPr>
                <w:sz w:val="16"/>
                <w:szCs w:val="16"/>
              </w:rPr>
              <w:t xml:space="preserve">La </w:t>
            </w:r>
            <w:r w:rsidR="006773F4" w:rsidRPr="0023247A">
              <w:rPr>
                <w:b/>
                <w:sz w:val="16"/>
                <w:szCs w:val="16"/>
              </w:rPr>
              <w:t>CÁMARA DE COMERCIO DE FACATATIVÁ</w:t>
            </w:r>
            <w:r w:rsidR="003A6A0D" w:rsidRPr="003D6285">
              <w:rPr>
                <w:sz w:val="16"/>
                <w:szCs w:val="16"/>
              </w:rPr>
              <w:t xml:space="preserve"> </w:t>
            </w:r>
            <w:r w:rsidR="00253674" w:rsidRPr="003D6285">
              <w:rPr>
                <w:sz w:val="16"/>
                <w:szCs w:val="16"/>
              </w:rPr>
              <w:t>durante su existencia</w:t>
            </w:r>
            <w:r w:rsidRPr="003D6285">
              <w:rPr>
                <w:sz w:val="16"/>
                <w:szCs w:val="16"/>
              </w:rPr>
              <w:t>.</w:t>
            </w:r>
          </w:p>
          <w:p w14:paraId="31759E7C" w14:textId="77777777" w:rsidR="0092450F" w:rsidRPr="003D6285" w:rsidRDefault="0092450F" w:rsidP="006927F7">
            <w:pPr>
              <w:rPr>
                <w:sz w:val="16"/>
                <w:szCs w:val="16"/>
              </w:rPr>
            </w:pPr>
          </w:p>
          <w:p w14:paraId="084DD09E" w14:textId="77777777" w:rsidR="0092450F" w:rsidRPr="003D6285" w:rsidRDefault="0092450F" w:rsidP="006927F7">
            <w:pPr>
              <w:rPr>
                <w:sz w:val="16"/>
                <w:szCs w:val="16"/>
              </w:rPr>
            </w:pPr>
          </w:p>
        </w:tc>
      </w:tr>
    </w:tbl>
    <w:p w14:paraId="07CBB657" w14:textId="77777777" w:rsidR="007F07FC" w:rsidRDefault="007F07FC" w:rsidP="006927F7">
      <w:pPr>
        <w:pStyle w:val="Prrafodelista"/>
      </w:pPr>
    </w:p>
    <w:p w14:paraId="2D1EE07A" w14:textId="77777777" w:rsidR="00207A63" w:rsidRDefault="00207A63" w:rsidP="006927F7">
      <w:pPr>
        <w:pStyle w:val="Prrafodelista"/>
      </w:pPr>
    </w:p>
    <w:p w14:paraId="14967CFE" w14:textId="77777777" w:rsidR="0092450F" w:rsidRDefault="0092450F" w:rsidP="006927F7">
      <w:pPr>
        <w:pStyle w:val="Prrafodelista"/>
      </w:pPr>
    </w:p>
    <w:p w14:paraId="6C45D97D" w14:textId="77777777" w:rsidR="0092450F" w:rsidRDefault="0092450F" w:rsidP="006927F7">
      <w:pPr>
        <w:pStyle w:val="Prrafodelista"/>
      </w:pPr>
    </w:p>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603C28" w:rsidRPr="003D6285" w14:paraId="5196886B" w14:textId="77777777" w:rsidTr="00EF3A6B">
        <w:trPr>
          <w:tblHeader/>
        </w:trPr>
        <w:tc>
          <w:tcPr>
            <w:tcW w:w="8334" w:type="dxa"/>
            <w:gridSpan w:val="7"/>
            <w:shd w:val="clear" w:color="auto" w:fill="008080"/>
          </w:tcPr>
          <w:p w14:paraId="4EB5799C" w14:textId="77777777" w:rsidR="00280C72" w:rsidRPr="00EF3A6B" w:rsidRDefault="00280C72" w:rsidP="006927F7">
            <w:pPr>
              <w:pStyle w:val="Prrafodelista"/>
              <w:rPr>
                <w:b/>
                <w:color w:val="FFFFFF" w:themeColor="background1"/>
                <w:sz w:val="16"/>
                <w:szCs w:val="16"/>
              </w:rPr>
            </w:pPr>
          </w:p>
          <w:p w14:paraId="230730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5D904B5" w14:textId="77777777" w:rsidR="00280C72" w:rsidRPr="00EF3A6B" w:rsidRDefault="00280C72" w:rsidP="006927F7">
            <w:pPr>
              <w:pStyle w:val="Prrafodelista"/>
              <w:rPr>
                <w:b/>
                <w:color w:val="FFFFFF" w:themeColor="background1"/>
                <w:sz w:val="16"/>
                <w:szCs w:val="16"/>
              </w:rPr>
            </w:pPr>
          </w:p>
        </w:tc>
      </w:tr>
      <w:tr w:rsidR="00501B42" w:rsidRPr="003D6285" w14:paraId="04BC482A" w14:textId="77777777" w:rsidTr="00F91435">
        <w:trPr>
          <w:tblHeader/>
        </w:trPr>
        <w:tc>
          <w:tcPr>
            <w:tcW w:w="1020" w:type="dxa"/>
          </w:tcPr>
          <w:p w14:paraId="16FC4398" w14:textId="77777777" w:rsidR="00501B42" w:rsidRPr="003D6285" w:rsidRDefault="00501B42" w:rsidP="003D6285">
            <w:pPr>
              <w:rPr>
                <w:sz w:val="16"/>
                <w:szCs w:val="16"/>
              </w:rPr>
            </w:pPr>
            <w:r w:rsidRPr="003D6285">
              <w:rPr>
                <w:sz w:val="16"/>
                <w:szCs w:val="16"/>
              </w:rPr>
              <w:t>SERIE DOCUMENTAL</w:t>
            </w:r>
          </w:p>
        </w:tc>
        <w:tc>
          <w:tcPr>
            <w:tcW w:w="7314" w:type="dxa"/>
            <w:gridSpan w:val="6"/>
          </w:tcPr>
          <w:p w14:paraId="66B9E613" w14:textId="77777777" w:rsidR="00501B42" w:rsidRPr="00F91435" w:rsidRDefault="00501B42" w:rsidP="00F91435">
            <w:pPr>
              <w:rPr>
                <w:sz w:val="16"/>
                <w:szCs w:val="16"/>
              </w:rPr>
            </w:pPr>
            <w:r w:rsidRPr="00F91435">
              <w:rPr>
                <w:sz w:val="16"/>
                <w:szCs w:val="16"/>
              </w:rPr>
              <w:t>INSTRUMENTOS ARCHIVÍSTICOS</w:t>
            </w:r>
          </w:p>
        </w:tc>
      </w:tr>
      <w:tr w:rsidR="00501B42" w:rsidRPr="003D6285" w14:paraId="0B8BF363" w14:textId="77777777" w:rsidTr="00F91435">
        <w:tc>
          <w:tcPr>
            <w:tcW w:w="1020" w:type="dxa"/>
          </w:tcPr>
          <w:p w14:paraId="46291DE4" w14:textId="77777777" w:rsidR="00501B42" w:rsidRPr="003D6285" w:rsidRDefault="00501B42" w:rsidP="003D6285">
            <w:pPr>
              <w:rPr>
                <w:sz w:val="16"/>
                <w:szCs w:val="16"/>
              </w:rPr>
            </w:pPr>
            <w:r w:rsidRPr="003D6285">
              <w:rPr>
                <w:sz w:val="16"/>
                <w:szCs w:val="16"/>
              </w:rPr>
              <w:t>SUBSERIE DOCUMENTAL</w:t>
            </w:r>
          </w:p>
        </w:tc>
        <w:tc>
          <w:tcPr>
            <w:tcW w:w="7314" w:type="dxa"/>
            <w:gridSpan w:val="6"/>
          </w:tcPr>
          <w:p w14:paraId="326C9B3B" w14:textId="77777777" w:rsidR="00501B42" w:rsidRPr="003D6285" w:rsidRDefault="00501B42" w:rsidP="006927F7">
            <w:pPr>
              <w:pStyle w:val="Prrafodelista"/>
              <w:numPr>
                <w:ilvl w:val="0"/>
                <w:numId w:val="20"/>
              </w:numPr>
              <w:rPr>
                <w:sz w:val="16"/>
                <w:szCs w:val="16"/>
              </w:rPr>
            </w:pPr>
            <w:r w:rsidRPr="003D6285">
              <w:rPr>
                <w:sz w:val="16"/>
                <w:szCs w:val="16"/>
              </w:rPr>
              <w:t>INVENTARIOS DOCUMENTALES DE ARCHIVO DE GESTIÓN</w:t>
            </w:r>
          </w:p>
        </w:tc>
      </w:tr>
      <w:tr w:rsidR="00501B42" w:rsidRPr="003D6285" w14:paraId="296BFE61" w14:textId="77777777" w:rsidTr="00F91435">
        <w:tc>
          <w:tcPr>
            <w:tcW w:w="1020" w:type="dxa"/>
          </w:tcPr>
          <w:p w14:paraId="1304E559" w14:textId="77777777" w:rsidR="00501B42" w:rsidRPr="003D6285" w:rsidRDefault="00501B42" w:rsidP="003D6285">
            <w:pPr>
              <w:rPr>
                <w:sz w:val="16"/>
                <w:szCs w:val="16"/>
              </w:rPr>
            </w:pPr>
            <w:r w:rsidRPr="003D6285">
              <w:rPr>
                <w:sz w:val="16"/>
                <w:szCs w:val="16"/>
              </w:rPr>
              <w:t>CONTENIDO</w:t>
            </w:r>
          </w:p>
        </w:tc>
        <w:tc>
          <w:tcPr>
            <w:tcW w:w="7314" w:type="dxa"/>
            <w:gridSpan w:val="6"/>
          </w:tcPr>
          <w:p w14:paraId="3DDF4CA4" w14:textId="77777777" w:rsidR="00501B42" w:rsidRPr="003D6285" w:rsidRDefault="00501B42" w:rsidP="006927F7">
            <w:pPr>
              <w:rPr>
                <w:sz w:val="16"/>
                <w:szCs w:val="16"/>
              </w:rPr>
            </w:pPr>
            <w:r w:rsidRPr="003D6285">
              <w:rPr>
                <w:sz w:val="16"/>
                <w:szCs w:val="16"/>
              </w:rPr>
              <w:t>Instrumento de recuperación de información que describe de manera</w:t>
            </w:r>
          </w:p>
          <w:p w14:paraId="3A8C0A18" w14:textId="77777777" w:rsidR="00501B42" w:rsidRPr="003D6285" w:rsidRDefault="00501B42" w:rsidP="006927F7">
            <w:pPr>
              <w:rPr>
                <w:sz w:val="16"/>
                <w:szCs w:val="16"/>
              </w:rPr>
            </w:pPr>
            <w:r w:rsidRPr="003D6285">
              <w:rPr>
                <w:sz w:val="16"/>
                <w:szCs w:val="16"/>
              </w:rPr>
              <w:t>exacta y precisa las series o asuntos de un fondo documental.</w:t>
            </w:r>
          </w:p>
        </w:tc>
      </w:tr>
      <w:tr w:rsidR="00501B42" w:rsidRPr="003D6285" w14:paraId="6AF99E5F" w14:textId="77777777" w:rsidTr="00F91435">
        <w:tc>
          <w:tcPr>
            <w:tcW w:w="1020" w:type="dxa"/>
          </w:tcPr>
          <w:p w14:paraId="2F0AA9E7" w14:textId="77777777" w:rsidR="00501B42" w:rsidRPr="003D6285" w:rsidRDefault="00501B42" w:rsidP="003D6285">
            <w:pPr>
              <w:rPr>
                <w:sz w:val="16"/>
                <w:szCs w:val="16"/>
              </w:rPr>
            </w:pPr>
            <w:r w:rsidRPr="003D6285">
              <w:rPr>
                <w:sz w:val="16"/>
                <w:szCs w:val="16"/>
              </w:rPr>
              <w:t>LEGISLACIÓN</w:t>
            </w:r>
          </w:p>
        </w:tc>
        <w:tc>
          <w:tcPr>
            <w:tcW w:w="7314" w:type="dxa"/>
            <w:gridSpan w:val="6"/>
          </w:tcPr>
          <w:p w14:paraId="4724D484" w14:textId="77777777" w:rsidR="00501B42" w:rsidRPr="003D6285" w:rsidRDefault="00501B42"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20AD1322" w14:textId="77777777" w:rsidTr="00F91435">
        <w:tc>
          <w:tcPr>
            <w:tcW w:w="1020" w:type="dxa"/>
            <w:vMerge w:val="restart"/>
          </w:tcPr>
          <w:p w14:paraId="053D9B3A"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778A529" w14:textId="569E9FFD"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5A64EC5C" w14:textId="461832CD"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CCC76C9" w14:textId="22BEFA8D"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7AF5F666" w14:textId="4ACF5748"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FAB126" w14:textId="2F3DC016"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546ACFA7" w14:textId="3F0124E3" w:rsidR="00F91435" w:rsidRPr="00F91435" w:rsidRDefault="00F91435" w:rsidP="00EF3A6B">
            <w:pPr>
              <w:jc w:val="center"/>
              <w:rPr>
                <w:sz w:val="16"/>
                <w:szCs w:val="16"/>
              </w:rPr>
            </w:pPr>
            <w:r w:rsidRPr="00F91435">
              <w:rPr>
                <w:b/>
                <w:sz w:val="16"/>
                <w:szCs w:val="16"/>
              </w:rPr>
              <w:t>AÑOS</w:t>
            </w:r>
          </w:p>
        </w:tc>
      </w:tr>
      <w:tr w:rsidR="00501B42" w:rsidRPr="003D6285" w14:paraId="1D010CC7" w14:textId="77777777" w:rsidTr="00F91435">
        <w:tc>
          <w:tcPr>
            <w:tcW w:w="1020" w:type="dxa"/>
            <w:vMerge/>
          </w:tcPr>
          <w:p w14:paraId="2AC3D48C" w14:textId="77777777" w:rsidR="00501B42" w:rsidRPr="003D6285" w:rsidRDefault="00501B42" w:rsidP="006927F7">
            <w:pPr>
              <w:pStyle w:val="Prrafodelista"/>
              <w:rPr>
                <w:sz w:val="16"/>
                <w:szCs w:val="16"/>
              </w:rPr>
            </w:pPr>
          </w:p>
        </w:tc>
        <w:tc>
          <w:tcPr>
            <w:tcW w:w="1624" w:type="dxa"/>
          </w:tcPr>
          <w:p w14:paraId="35BDC67E" w14:textId="77777777" w:rsidR="00501B42" w:rsidRPr="003D6285" w:rsidRDefault="00501B42" w:rsidP="006927F7">
            <w:pPr>
              <w:pStyle w:val="Prrafodelista"/>
              <w:rPr>
                <w:sz w:val="16"/>
                <w:szCs w:val="16"/>
              </w:rPr>
            </w:pPr>
            <w:r w:rsidRPr="003D6285">
              <w:rPr>
                <w:sz w:val="16"/>
                <w:szCs w:val="16"/>
              </w:rPr>
              <w:t>X</w:t>
            </w:r>
          </w:p>
        </w:tc>
        <w:tc>
          <w:tcPr>
            <w:tcW w:w="1063" w:type="dxa"/>
          </w:tcPr>
          <w:p w14:paraId="4C749C20" w14:textId="77777777" w:rsidR="00501B42" w:rsidRPr="003D6285" w:rsidRDefault="00501B42" w:rsidP="006927F7">
            <w:pPr>
              <w:pStyle w:val="Prrafodelista"/>
              <w:rPr>
                <w:sz w:val="16"/>
                <w:szCs w:val="16"/>
              </w:rPr>
            </w:pPr>
          </w:p>
        </w:tc>
        <w:tc>
          <w:tcPr>
            <w:tcW w:w="1079" w:type="dxa"/>
          </w:tcPr>
          <w:p w14:paraId="309654FD" w14:textId="77777777" w:rsidR="00501B42" w:rsidRPr="003D6285" w:rsidRDefault="00501B42" w:rsidP="006927F7">
            <w:pPr>
              <w:pStyle w:val="Prrafodelista"/>
              <w:rPr>
                <w:sz w:val="16"/>
                <w:szCs w:val="16"/>
              </w:rPr>
            </w:pPr>
          </w:p>
        </w:tc>
        <w:tc>
          <w:tcPr>
            <w:tcW w:w="1296" w:type="dxa"/>
          </w:tcPr>
          <w:p w14:paraId="12472DD4" w14:textId="77777777" w:rsidR="00501B42" w:rsidRPr="003D6285" w:rsidRDefault="00501B42" w:rsidP="006927F7">
            <w:pPr>
              <w:pStyle w:val="Prrafodelista"/>
              <w:rPr>
                <w:sz w:val="16"/>
                <w:szCs w:val="16"/>
              </w:rPr>
            </w:pPr>
          </w:p>
        </w:tc>
        <w:tc>
          <w:tcPr>
            <w:tcW w:w="1214" w:type="dxa"/>
          </w:tcPr>
          <w:p w14:paraId="4FB5CF2B" w14:textId="77777777" w:rsidR="00501B42" w:rsidRPr="00EF3A6B" w:rsidRDefault="00501B42" w:rsidP="00EF3A6B">
            <w:pPr>
              <w:jc w:val="center"/>
              <w:rPr>
                <w:sz w:val="16"/>
                <w:szCs w:val="16"/>
              </w:rPr>
            </w:pPr>
            <w:r w:rsidRPr="00EF3A6B">
              <w:rPr>
                <w:sz w:val="16"/>
                <w:szCs w:val="16"/>
              </w:rPr>
              <w:t>X</w:t>
            </w:r>
          </w:p>
        </w:tc>
        <w:tc>
          <w:tcPr>
            <w:tcW w:w="1038" w:type="dxa"/>
          </w:tcPr>
          <w:p w14:paraId="0CD98475" w14:textId="77777777" w:rsidR="00501B42" w:rsidRPr="003D6285" w:rsidRDefault="00865B42" w:rsidP="006927F7">
            <w:pPr>
              <w:pStyle w:val="Prrafodelista"/>
              <w:rPr>
                <w:sz w:val="16"/>
                <w:szCs w:val="16"/>
              </w:rPr>
            </w:pPr>
            <w:r w:rsidRPr="003D6285">
              <w:rPr>
                <w:sz w:val="16"/>
                <w:szCs w:val="16"/>
              </w:rPr>
              <w:t>2</w:t>
            </w:r>
          </w:p>
          <w:p w14:paraId="0FBB3C32" w14:textId="77777777" w:rsidR="00501B42" w:rsidRPr="003D6285" w:rsidRDefault="00501B42" w:rsidP="006927F7">
            <w:pPr>
              <w:pStyle w:val="Prrafodelista"/>
              <w:rPr>
                <w:sz w:val="16"/>
                <w:szCs w:val="16"/>
              </w:rPr>
            </w:pPr>
          </w:p>
        </w:tc>
      </w:tr>
      <w:tr w:rsidR="00501B42" w:rsidRPr="003D6285" w14:paraId="59A90A53" w14:textId="77777777" w:rsidTr="00F91435">
        <w:tc>
          <w:tcPr>
            <w:tcW w:w="1020" w:type="dxa"/>
          </w:tcPr>
          <w:p w14:paraId="4C53F420" w14:textId="77777777" w:rsidR="00501B42" w:rsidRPr="003D6285" w:rsidRDefault="00501B42" w:rsidP="003D6285">
            <w:pPr>
              <w:rPr>
                <w:sz w:val="16"/>
                <w:szCs w:val="16"/>
              </w:rPr>
            </w:pPr>
            <w:r w:rsidRPr="003D6285">
              <w:rPr>
                <w:sz w:val="16"/>
                <w:szCs w:val="16"/>
              </w:rPr>
              <w:t>VALOR SECUNDARIO</w:t>
            </w:r>
          </w:p>
        </w:tc>
        <w:tc>
          <w:tcPr>
            <w:tcW w:w="1624" w:type="dxa"/>
            <w:shd w:val="clear" w:color="auto" w:fill="BDD6EE" w:themeFill="accent1" w:themeFillTint="66"/>
          </w:tcPr>
          <w:p w14:paraId="4BC9548E" w14:textId="77777777" w:rsidR="00501B42" w:rsidRPr="003D6285" w:rsidRDefault="00501B42" w:rsidP="006927F7">
            <w:pPr>
              <w:pStyle w:val="Prrafodelista"/>
              <w:rPr>
                <w:sz w:val="16"/>
                <w:szCs w:val="16"/>
              </w:rPr>
            </w:pPr>
            <w:r w:rsidRPr="003D6285">
              <w:rPr>
                <w:sz w:val="16"/>
                <w:szCs w:val="16"/>
              </w:rPr>
              <w:t>SI</w:t>
            </w:r>
          </w:p>
        </w:tc>
        <w:tc>
          <w:tcPr>
            <w:tcW w:w="1063" w:type="dxa"/>
          </w:tcPr>
          <w:p w14:paraId="05BD98C4" w14:textId="77777777" w:rsidR="00501B42" w:rsidRPr="003D6285" w:rsidRDefault="00501B42" w:rsidP="006927F7">
            <w:pPr>
              <w:pStyle w:val="Prrafodelista"/>
              <w:rPr>
                <w:sz w:val="16"/>
                <w:szCs w:val="16"/>
              </w:rPr>
            </w:pPr>
          </w:p>
        </w:tc>
        <w:tc>
          <w:tcPr>
            <w:tcW w:w="1079" w:type="dxa"/>
            <w:shd w:val="clear" w:color="auto" w:fill="BDD6EE" w:themeFill="accent1" w:themeFillTint="66"/>
          </w:tcPr>
          <w:p w14:paraId="559A4E20" w14:textId="77777777" w:rsidR="00501B42" w:rsidRPr="003D6285" w:rsidRDefault="00501B42" w:rsidP="006927F7">
            <w:pPr>
              <w:pStyle w:val="Prrafodelista"/>
              <w:rPr>
                <w:sz w:val="16"/>
                <w:szCs w:val="16"/>
              </w:rPr>
            </w:pPr>
            <w:r w:rsidRPr="003D6285">
              <w:rPr>
                <w:sz w:val="16"/>
                <w:szCs w:val="16"/>
              </w:rPr>
              <w:t>NO</w:t>
            </w:r>
          </w:p>
        </w:tc>
        <w:tc>
          <w:tcPr>
            <w:tcW w:w="2510" w:type="dxa"/>
            <w:gridSpan w:val="2"/>
          </w:tcPr>
          <w:p w14:paraId="1BB400F0" w14:textId="77777777" w:rsidR="00501B42" w:rsidRPr="003D6285" w:rsidRDefault="00501B42" w:rsidP="006927F7">
            <w:pPr>
              <w:pStyle w:val="Prrafodelista"/>
              <w:rPr>
                <w:sz w:val="16"/>
                <w:szCs w:val="16"/>
              </w:rPr>
            </w:pPr>
            <w:r w:rsidRPr="003D6285">
              <w:rPr>
                <w:sz w:val="16"/>
                <w:szCs w:val="16"/>
              </w:rPr>
              <w:t>X</w:t>
            </w:r>
          </w:p>
        </w:tc>
        <w:tc>
          <w:tcPr>
            <w:tcW w:w="1038" w:type="dxa"/>
          </w:tcPr>
          <w:p w14:paraId="6394AC76" w14:textId="77777777" w:rsidR="00501B42" w:rsidRPr="003D6285" w:rsidRDefault="00501B42" w:rsidP="006927F7">
            <w:pPr>
              <w:pStyle w:val="Prrafodelista"/>
              <w:rPr>
                <w:sz w:val="16"/>
                <w:szCs w:val="16"/>
              </w:rPr>
            </w:pPr>
          </w:p>
        </w:tc>
      </w:tr>
      <w:tr w:rsidR="00501B42" w:rsidRPr="003D6285" w14:paraId="0EE5E845" w14:textId="77777777" w:rsidTr="00F91435">
        <w:tc>
          <w:tcPr>
            <w:tcW w:w="1020" w:type="dxa"/>
            <w:vMerge w:val="restart"/>
          </w:tcPr>
          <w:p w14:paraId="44FDFBBA" w14:textId="77777777" w:rsidR="00501B42" w:rsidRPr="003D6285" w:rsidRDefault="00501B42" w:rsidP="003D6285">
            <w:pPr>
              <w:rPr>
                <w:sz w:val="16"/>
                <w:szCs w:val="16"/>
              </w:rPr>
            </w:pPr>
            <w:r w:rsidRPr="003D6285">
              <w:rPr>
                <w:sz w:val="16"/>
                <w:szCs w:val="16"/>
              </w:rPr>
              <w:t>DISPOSICIÓN FINAL</w:t>
            </w:r>
          </w:p>
        </w:tc>
        <w:tc>
          <w:tcPr>
            <w:tcW w:w="1624" w:type="dxa"/>
            <w:shd w:val="clear" w:color="auto" w:fill="BDD6EE" w:themeFill="accent1" w:themeFillTint="66"/>
          </w:tcPr>
          <w:p w14:paraId="5EAEE5C9" w14:textId="77777777" w:rsidR="00501B42" w:rsidRPr="003D6285" w:rsidRDefault="00501B4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76B23A57" w14:textId="77777777" w:rsidR="00501B42" w:rsidRPr="003D6285" w:rsidRDefault="00501B42" w:rsidP="006927F7">
            <w:pPr>
              <w:pStyle w:val="Prrafodelista"/>
              <w:rPr>
                <w:sz w:val="16"/>
                <w:szCs w:val="16"/>
              </w:rPr>
            </w:pPr>
            <w:r w:rsidRPr="003D6285">
              <w:rPr>
                <w:sz w:val="16"/>
                <w:szCs w:val="16"/>
              </w:rPr>
              <w:t>E</w:t>
            </w:r>
          </w:p>
        </w:tc>
        <w:tc>
          <w:tcPr>
            <w:tcW w:w="1079" w:type="dxa"/>
            <w:shd w:val="clear" w:color="auto" w:fill="BDD6EE" w:themeFill="accent1" w:themeFillTint="66"/>
          </w:tcPr>
          <w:p w14:paraId="2E751225" w14:textId="77777777" w:rsidR="00501B42" w:rsidRPr="003D6285" w:rsidRDefault="00501B4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5C45D6B4" w14:textId="77777777" w:rsidR="00501B42" w:rsidRPr="003D6285" w:rsidRDefault="00501B42" w:rsidP="006927F7">
            <w:pPr>
              <w:pStyle w:val="Prrafodelista"/>
              <w:rPr>
                <w:sz w:val="16"/>
                <w:szCs w:val="16"/>
              </w:rPr>
            </w:pPr>
            <w:r w:rsidRPr="003D6285">
              <w:rPr>
                <w:sz w:val="16"/>
                <w:szCs w:val="16"/>
              </w:rPr>
              <w:t>S</w:t>
            </w:r>
          </w:p>
        </w:tc>
        <w:tc>
          <w:tcPr>
            <w:tcW w:w="2252" w:type="dxa"/>
            <w:gridSpan w:val="2"/>
            <w:vMerge w:val="restart"/>
          </w:tcPr>
          <w:p w14:paraId="7E4A993E" w14:textId="77777777" w:rsidR="00501B42" w:rsidRPr="003D6285" w:rsidRDefault="00501B42" w:rsidP="006927F7">
            <w:pPr>
              <w:pStyle w:val="Prrafodelista"/>
              <w:rPr>
                <w:sz w:val="16"/>
                <w:szCs w:val="16"/>
              </w:rPr>
            </w:pPr>
          </w:p>
        </w:tc>
      </w:tr>
      <w:tr w:rsidR="00501B42" w:rsidRPr="003D6285" w14:paraId="11E5C60C" w14:textId="77777777" w:rsidTr="00F91435">
        <w:tc>
          <w:tcPr>
            <w:tcW w:w="1020" w:type="dxa"/>
            <w:vMerge/>
          </w:tcPr>
          <w:p w14:paraId="250C6593" w14:textId="77777777" w:rsidR="00501B42" w:rsidRPr="003D6285" w:rsidRDefault="00501B42" w:rsidP="006927F7">
            <w:pPr>
              <w:pStyle w:val="Prrafodelista"/>
              <w:rPr>
                <w:sz w:val="16"/>
                <w:szCs w:val="16"/>
              </w:rPr>
            </w:pPr>
          </w:p>
        </w:tc>
        <w:tc>
          <w:tcPr>
            <w:tcW w:w="1624" w:type="dxa"/>
          </w:tcPr>
          <w:p w14:paraId="67A18F51" w14:textId="77777777" w:rsidR="00501B42" w:rsidRPr="003D6285" w:rsidRDefault="00501B42" w:rsidP="006927F7">
            <w:pPr>
              <w:pStyle w:val="Prrafodelista"/>
              <w:rPr>
                <w:sz w:val="16"/>
                <w:szCs w:val="16"/>
              </w:rPr>
            </w:pPr>
          </w:p>
        </w:tc>
        <w:tc>
          <w:tcPr>
            <w:tcW w:w="1063" w:type="dxa"/>
          </w:tcPr>
          <w:p w14:paraId="3C040B3D" w14:textId="77777777" w:rsidR="00501B42" w:rsidRPr="003D6285" w:rsidRDefault="00501B42" w:rsidP="006927F7">
            <w:pPr>
              <w:pStyle w:val="Prrafodelista"/>
              <w:rPr>
                <w:sz w:val="16"/>
                <w:szCs w:val="16"/>
              </w:rPr>
            </w:pPr>
            <w:r w:rsidRPr="003D6285">
              <w:rPr>
                <w:sz w:val="16"/>
                <w:szCs w:val="16"/>
              </w:rPr>
              <w:t>X</w:t>
            </w:r>
          </w:p>
        </w:tc>
        <w:tc>
          <w:tcPr>
            <w:tcW w:w="1079" w:type="dxa"/>
          </w:tcPr>
          <w:p w14:paraId="023003D2" w14:textId="77777777" w:rsidR="00501B42" w:rsidRPr="003D6285" w:rsidRDefault="00501B42" w:rsidP="006927F7">
            <w:pPr>
              <w:pStyle w:val="Prrafodelista"/>
              <w:rPr>
                <w:sz w:val="16"/>
                <w:szCs w:val="16"/>
              </w:rPr>
            </w:pPr>
          </w:p>
        </w:tc>
        <w:tc>
          <w:tcPr>
            <w:tcW w:w="1296" w:type="dxa"/>
          </w:tcPr>
          <w:p w14:paraId="070F4EE8" w14:textId="77777777" w:rsidR="00501B42" w:rsidRPr="003D6285" w:rsidRDefault="00501B42" w:rsidP="006927F7">
            <w:pPr>
              <w:pStyle w:val="Prrafodelista"/>
              <w:rPr>
                <w:sz w:val="16"/>
                <w:szCs w:val="16"/>
              </w:rPr>
            </w:pPr>
          </w:p>
        </w:tc>
        <w:tc>
          <w:tcPr>
            <w:tcW w:w="2252" w:type="dxa"/>
            <w:gridSpan w:val="2"/>
            <w:vMerge/>
          </w:tcPr>
          <w:p w14:paraId="7152D5ED" w14:textId="77777777" w:rsidR="00501B42" w:rsidRPr="003D6285" w:rsidRDefault="00501B42" w:rsidP="006927F7">
            <w:pPr>
              <w:pStyle w:val="Prrafodelista"/>
              <w:rPr>
                <w:sz w:val="16"/>
                <w:szCs w:val="16"/>
              </w:rPr>
            </w:pPr>
          </w:p>
        </w:tc>
      </w:tr>
      <w:tr w:rsidR="00501B42" w:rsidRPr="003D6285" w14:paraId="7C0C910F" w14:textId="77777777" w:rsidTr="00F91435">
        <w:tc>
          <w:tcPr>
            <w:tcW w:w="1020" w:type="dxa"/>
          </w:tcPr>
          <w:p w14:paraId="36EB86B6" w14:textId="77777777" w:rsidR="00501B42" w:rsidRPr="003D6285" w:rsidRDefault="00501B42" w:rsidP="003D6285">
            <w:pPr>
              <w:rPr>
                <w:sz w:val="16"/>
                <w:szCs w:val="16"/>
              </w:rPr>
            </w:pPr>
            <w:r w:rsidRPr="003D6285">
              <w:rPr>
                <w:sz w:val="16"/>
                <w:szCs w:val="16"/>
              </w:rPr>
              <w:t>JUSTIFICACIÓN</w:t>
            </w:r>
          </w:p>
        </w:tc>
        <w:tc>
          <w:tcPr>
            <w:tcW w:w="7314" w:type="dxa"/>
            <w:gridSpan w:val="6"/>
          </w:tcPr>
          <w:p w14:paraId="3789CAA7" w14:textId="77777777" w:rsidR="00EF3A6B" w:rsidRDefault="00EF3A6B" w:rsidP="00EF3A6B">
            <w:pPr>
              <w:pStyle w:val="Prrafodelista"/>
              <w:rPr>
                <w:sz w:val="16"/>
                <w:szCs w:val="16"/>
              </w:rPr>
            </w:pPr>
          </w:p>
          <w:p w14:paraId="049BD17B" w14:textId="5AF9ADB4" w:rsidR="00501B42" w:rsidRPr="003D6285" w:rsidRDefault="00501B42" w:rsidP="006927F7">
            <w:pPr>
              <w:pStyle w:val="Prrafodelista"/>
              <w:numPr>
                <w:ilvl w:val="0"/>
                <w:numId w:val="22"/>
              </w:numPr>
              <w:rPr>
                <w:sz w:val="16"/>
                <w:szCs w:val="16"/>
              </w:rPr>
            </w:pPr>
            <w:r w:rsidRPr="003D6285">
              <w:rPr>
                <w:sz w:val="16"/>
                <w:szCs w:val="16"/>
              </w:rPr>
              <w:t>No existe norma que regule la retención documental.</w:t>
            </w:r>
          </w:p>
          <w:p w14:paraId="68C01B98" w14:textId="77777777" w:rsidR="00501B42" w:rsidRPr="003D6285" w:rsidRDefault="00501B42" w:rsidP="006927F7">
            <w:pPr>
              <w:pStyle w:val="Prrafodelista"/>
              <w:numPr>
                <w:ilvl w:val="0"/>
                <w:numId w:val="22"/>
              </w:numPr>
              <w:rPr>
                <w:sz w:val="16"/>
                <w:szCs w:val="16"/>
              </w:rPr>
            </w:pPr>
            <w:r w:rsidRPr="003D6285">
              <w:rPr>
                <w:sz w:val="16"/>
                <w:szCs w:val="16"/>
              </w:rPr>
              <w:t>Se elimina teniendo en cuenta que la información está contenida en el Inventario Documental del Archivo Central.</w:t>
            </w:r>
          </w:p>
          <w:p w14:paraId="2CEF941A" w14:textId="77777777" w:rsidR="0092450F" w:rsidRPr="003D6285" w:rsidRDefault="0092450F" w:rsidP="006927F7">
            <w:pPr>
              <w:rPr>
                <w:sz w:val="16"/>
                <w:szCs w:val="16"/>
              </w:rPr>
            </w:pPr>
          </w:p>
          <w:p w14:paraId="7E1162E9" w14:textId="77777777" w:rsidR="0092450F" w:rsidRPr="003D6285" w:rsidRDefault="0092450F" w:rsidP="006927F7">
            <w:pPr>
              <w:rPr>
                <w:sz w:val="16"/>
                <w:szCs w:val="16"/>
              </w:rPr>
            </w:pPr>
          </w:p>
        </w:tc>
      </w:tr>
    </w:tbl>
    <w:p w14:paraId="0925D594" w14:textId="77777777" w:rsidR="00207A63" w:rsidRDefault="00207A63" w:rsidP="006927F7"/>
    <w:p w14:paraId="0B7F3C40" w14:textId="77777777" w:rsidR="00D10B70" w:rsidRDefault="00D10B70" w:rsidP="006927F7"/>
    <w:p w14:paraId="2B37208B" w14:textId="77777777" w:rsidR="0092450F" w:rsidRDefault="0092450F" w:rsidP="006927F7"/>
    <w:p w14:paraId="7CE83E4C" w14:textId="77777777" w:rsidR="0092450F" w:rsidRDefault="0092450F" w:rsidP="006927F7"/>
    <w:p w14:paraId="74AAE696" w14:textId="77777777" w:rsidR="0092450F"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17321E89" w14:textId="77777777" w:rsidTr="00EF3A6B">
        <w:trPr>
          <w:tblHeader/>
        </w:trPr>
        <w:tc>
          <w:tcPr>
            <w:tcW w:w="8334" w:type="dxa"/>
            <w:gridSpan w:val="7"/>
            <w:shd w:val="clear" w:color="auto" w:fill="008080"/>
          </w:tcPr>
          <w:p w14:paraId="5B5D07CB" w14:textId="77777777" w:rsidR="00280C72" w:rsidRPr="00EF3A6B" w:rsidRDefault="00280C72" w:rsidP="006927F7">
            <w:pPr>
              <w:pStyle w:val="Prrafodelista"/>
              <w:rPr>
                <w:color w:val="FFFFFF" w:themeColor="background1"/>
                <w:sz w:val="16"/>
                <w:szCs w:val="16"/>
              </w:rPr>
            </w:pPr>
          </w:p>
          <w:p w14:paraId="1B00E7F7"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0CCFB3D1" w14:textId="77777777" w:rsidR="00280C72" w:rsidRPr="00EF3A6B" w:rsidRDefault="00280C72" w:rsidP="006927F7">
            <w:pPr>
              <w:pStyle w:val="Prrafodelista"/>
              <w:rPr>
                <w:color w:val="FFFFFF" w:themeColor="background1"/>
                <w:sz w:val="16"/>
                <w:szCs w:val="16"/>
              </w:rPr>
            </w:pPr>
          </w:p>
        </w:tc>
      </w:tr>
      <w:tr w:rsidR="00207A63" w:rsidRPr="003D6285" w14:paraId="0EE0C2C2" w14:textId="77777777" w:rsidTr="00F91435">
        <w:trPr>
          <w:tblHeader/>
        </w:trPr>
        <w:tc>
          <w:tcPr>
            <w:tcW w:w="1020" w:type="dxa"/>
          </w:tcPr>
          <w:p w14:paraId="78CA3DCA" w14:textId="77777777" w:rsidR="00207A63" w:rsidRPr="003D6285" w:rsidRDefault="00207A63" w:rsidP="003D6285">
            <w:pPr>
              <w:rPr>
                <w:sz w:val="16"/>
                <w:szCs w:val="16"/>
              </w:rPr>
            </w:pPr>
            <w:r w:rsidRPr="003D6285">
              <w:rPr>
                <w:sz w:val="16"/>
                <w:szCs w:val="16"/>
              </w:rPr>
              <w:t>SERIE DOCUMENTAL</w:t>
            </w:r>
          </w:p>
        </w:tc>
        <w:tc>
          <w:tcPr>
            <w:tcW w:w="7314" w:type="dxa"/>
            <w:gridSpan w:val="6"/>
          </w:tcPr>
          <w:p w14:paraId="01B16E4A" w14:textId="77777777" w:rsidR="00207A63" w:rsidRPr="00F91435" w:rsidRDefault="00207A63" w:rsidP="00F91435">
            <w:pPr>
              <w:rPr>
                <w:sz w:val="16"/>
                <w:szCs w:val="16"/>
              </w:rPr>
            </w:pPr>
            <w:r w:rsidRPr="00F91435">
              <w:rPr>
                <w:sz w:val="16"/>
                <w:szCs w:val="16"/>
              </w:rPr>
              <w:t>LIBROS DE REGISTROS PÚBLICOS</w:t>
            </w:r>
          </w:p>
        </w:tc>
      </w:tr>
      <w:tr w:rsidR="00207A63" w:rsidRPr="003D6285" w14:paraId="1BC527A4" w14:textId="77777777" w:rsidTr="00F91435">
        <w:tc>
          <w:tcPr>
            <w:tcW w:w="1020" w:type="dxa"/>
          </w:tcPr>
          <w:p w14:paraId="5F9C56F5" w14:textId="77777777" w:rsidR="00207A63" w:rsidRPr="003D6285" w:rsidRDefault="00207A63" w:rsidP="003D6285">
            <w:pPr>
              <w:rPr>
                <w:sz w:val="16"/>
                <w:szCs w:val="16"/>
              </w:rPr>
            </w:pPr>
            <w:r w:rsidRPr="003D6285">
              <w:rPr>
                <w:sz w:val="16"/>
                <w:szCs w:val="16"/>
              </w:rPr>
              <w:t>SUBSERIE DOCUMENTAL</w:t>
            </w:r>
          </w:p>
        </w:tc>
        <w:tc>
          <w:tcPr>
            <w:tcW w:w="7314" w:type="dxa"/>
            <w:gridSpan w:val="6"/>
          </w:tcPr>
          <w:p w14:paraId="0BC0D49E" w14:textId="77777777" w:rsidR="00A30C1E" w:rsidRPr="003D6285" w:rsidRDefault="00A30C1E" w:rsidP="006927F7">
            <w:pPr>
              <w:pStyle w:val="Prrafodelista"/>
              <w:numPr>
                <w:ilvl w:val="0"/>
                <w:numId w:val="20"/>
              </w:numPr>
              <w:rPr>
                <w:sz w:val="16"/>
                <w:szCs w:val="16"/>
              </w:rPr>
            </w:pPr>
            <w:r w:rsidRPr="003D6285">
              <w:rPr>
                <w:sz w:val="16"/>
                <w:szCs w:val="16"/>
              </w:rPr>
              <w:t>LIBROS DE REGISTROS DE ENTIDADES SIN ÁNIMO DE LUCRO</w:t>
            </w:r>
          </w:p>
          <w:p w14:paraId="7FA95C2E" w14:textId="77777777" w:rsidR="00A30C1E" w:rsidRPr="003D6285" w:rsidRDefault="00A30C1E" w:rsidP="006927F7">
            <w:pPr>
              <w:pStyle w:val="Prrafodelista"/>
              <w:numPr>
                <w:ilvl w:val="0"/>
                <w:numId w:val="20"/>
              </w:numPr>
              <w:rPr>
                <w:sz w:val="16"/>
                <w:szCs w:val="16"/>
              </w:rPr>
            </w:pPr>
            <w:r w:rsidRPr="003D6285">
              <w:rPr>
                <w:sz w:val="16"/>
                <w:szCs w:val="16"/>
              </w:rPr>
              <w:t>LIBROS DE REGISTROS DE LA ECONOMÍA SOLIDARIA</w:t>
            </w:r>
          </w:p>
          <w:p w14:paraId="1F42460D" w14:textId="77777777" w:rsidR="00A30C1E" w:rsidRPr="003D6285" w:rsidRDefault="00A30C1E" w:rsidP="006927F7">
            <w:pPr>
              <w:pStyle w:val="Prrafodelista"/>
              <w:numPr>
                <w:ilvl w:val="0"/>
                <w:numId w:val="20"/>
              </w:numPr>
              <w:rPr>
                <w:sz w:val="16"/>
                <w:szCs w:val="16"/>
              </w:rPr>
            </w:pPr>
            <w:r w:rsidRPr="003D6285">
              <w:rPr>
                <w:sz w:val="16"/>
                <w:szCs w:val="16"/>
              </w:rPr>
              <w:t>LIBROS DE REGISTROS DE PROPONENTES</w:t>
            </w:r>
          </w:p>
          <w:p w14:paraId="4C862595" w14:textId="77777777" w:rsidR="00A30C1E" w:rsidRPr="003D6285" w:rsidRDefault="00A30C1E" w:rsidP="006927F7">
            <w:pPr>
              <w:pStyle w:val="Prrafodelista"/>
              <w:numPr>
                <w:ilvl w:val="0"/>
                <w:numId w:val="20"/>
              </w:numPr>
              <w:rPr>
                <w:sz w:val="16"/>
                <w:szCs w:val="16"/>
              </w:rPr>
            </w:pPr>
            <w:r w:rsidRPr="003D6285">
              <w:rPr>
                <w:sz w:val="16"/>
                <w:szCs w:val="16"/>
              </w:rPr>
              <w:lastRenderedPageBreak/>
              <w:t>LIBROS DE REGISTROS DE VEEDURÍAS CIUDADANAS</w:t>
            </w:r>
          </w:p>
          <w:p w14:paraId="515C9C32" w14:textId="77777777" w:rsidR="00A30C1E" w:rsidRPr="003D6285" w:rsidRDefault="00A30C1E" w:rsidP="006927F7">
            <w:pPr>
              <w:pStyle w:val="Prrafodelista"/>
              <w:numPr>
                <w:ilvl w:val="0"/>
                <w:numId w:val="20"/>
              </w:numPr>
              <w:rPr>
                <w:sz w:val="16"/>
                <w:szCs w:val="16"/>
              </w:rPr>
            </w:pPr>
            <w:r w:rsidRPr="003D6285">
              <w:rPr>
                <w:sz w:val="16"/>
                <w:szCs w:val="16"/>
              </w:rPr>
              <w:t>LIBROS DE REGISTROS MERCANTILES</w:t>
            </w:r>
          </w:p>
          <w:p w14:paraId="68E1068C" w14:textId="77777777" w:rsidR="00207A63" w:rsidRPr="003D6285" w:rsidRDefault="00A30C1E" w:rsidP="006927F7">
            <w:pPr>
              <w:pStyle w:val="Prrafodelista"/>
              <w:numPr>
                <w:ilvl w:val="0"/>
                <w:numId w:val="20"/>
              </w:numPr>
              <w:rPr>
                <w:sz w:val="16"/>
                <w:szCs w:val="16"/>
              </w:rPr>
            </w:pPr>
            <w:r w:rsidRPr="003D6285">
              <w:rPr>
                <w:sz w:val="16"/>
                <w:szCs w:val="16"/>
              </w:rPr>
              <w:t>LIBROS DE REGISTROS NACIONAL DE TURISMO</w:t>
            </w:r>
          </w:p>
        </w:tc>
      </w:tr>
      <w:tr w:rsidR="00207A63" w:rsidRPr="003D6285" w14:paraId="42A19536" w14:textId="77777777" w:rsidTr="00F91435">
        <w:tc>
          <w:tcPr>
            <w:tcW w:w="1020" w:type="dxa"/>
          </w:tcPr>
          <w:p w14:paraId="758E7EF0" w14:textId="77777777" w:rsidR="00207A63" w:rsidRPr="003D6285" w:rsidRDefault="00207A63" w:rsidP="003D6285">
            <w:pPr>
              <w:rPr>
                <w:sz w:val="16"/>
                <w:szCs w:val="16"/>
              </w:rPr>
            </w:pPr>
            <w:r w:rsidRPr="003D6285">
              <w:rPr>
                <w:sz w:val="16"/>
                <w:szCs w:val="16"/>
              </w:rPr>
              <w:lastRenderedPageBreak/>
              <w:t>CONTENIDO</w:t>
            </w:r>
          </w:p>
        </w:tc>
        <w:tc>
          <w:tcPr>
            <w:tcW w:w="7314" w:type="dxa"/>
            <w:gridSpan w:val="6"/>
          </w:tcPr>
          <w:p w14:paraId="76A8BE83" w14:textId="77777777" w:rsidR="00207A63" w:rsidRPr="003D6285" w:rsidRDefault="00A30C1E" w:rsidP="006927F7">
            <w:pPr>
              <w:rPr>
                <w:sz w:val="16"/>
                <w:szCs w:val="16"/>
              </w:rPr>
            </w:pPr>
            <w:r w:rsidRPr="003D6285">
              <w:rPr>
                <w:sz w:val="16"/>
                <w:szCs w:val="16"/>
              </w:rPr>
              <w:t>Libros donde se inscriben de todos los actos, libros y documentos respecto de los cuales la ley exigiere esa formalidad.</w:t>
            </w:r>
          </w:p>
        </w:tc>
      </w:tr>
      <w:tr w:rsidR="00207A63" w:rsidRPr="003D6285" w14:paraId="7B15D22B" w14:textId="77777777" w:rsidTr="00F91435">
        <w:tc>
          <w:tcPr>
            <w:tcW w:w="1020" w:type="dxa"/>
          </w:tcPr>
          <w:p w14:paraId="4BE60891" w14:textId="77777777" w:rsidR="00207A63" w:rsidRPr="003D6285" w:rsidRDefault="00207A63" w:rsidP="003D6285">
            <w:pPr>
              <w:rPr>
                <w:sz w:val="16"/>
                <w:szCs w:val="16"/>
              </w:rPr>
            </w:pPr>
            <w:r w:rsidRPr="003D6285">
              <w:rPr>
                <w:sz w:val="16"/>
                <w:szCs w:val="16"/>
              </w:rPr>
              <w:t>LEGISLACIÓN</w:t>
            </w:r>
          </w:p>
        </w:tc>
        <w:tc>
          <w:tcPr>
            <w:tcW w:w="7314" w:type="dxa"/>
            <w:gridSpan w:val="6"/>
          </w:tcPr>
          <w:p w14:paraId="52E3753F" w14:textId="77777777" w:rsidR="00207A63" w:rsidRPr="003D6285" w:rsidRDefault="00A30C1E" w:rsidP="006927F7">
            <w:pPr>
              <w:pStyle w:val="Prrafodelista"/>
              <w:numPr>
                <w:ilvl w:val="0"/>
                <w:numId w:val="20"/>
              </w:numPr>
              <w:rPr>
                <w:sz w:val="16"/>
                <w:szCs w:val="16"/>
              </w:rPr>
            </w:pPr>
            <w:r w:rsidRPr="003D6285">
              <w:rPr>
                <w:sz w:val="16"/>
                <w:szCs w:val="16"/>
              </w:rPr>
              <w:t>Título VIII Cámaras de Comercio, Circular Única. Superintendencia de Industria y Comercio.</w:t>
            </w:r>
          </w:p>
        </w:tc>
      </w:tr>
      <w:tr w:rsidR="00F91435" w:rsidRPr="003D6285" w14:paraId="01F50374" w14:textId="77777777" w:rsidTr="00F91435">
        <w:tc>
          <w:tcPr>
            <w:tcW w:w="1020" w:type="dxa"/>
            <w:vMerge w:val="restart"/>
          </w:tcPr>
          <w:p w14:paraId="0F2CA520"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3EC76683" w14:textId="20A1040B"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2B477AD" w14:textId="10189103"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05FD148" w14:textId="5A933470"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56ECA228" w14:textId="73B785E4"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F15B1B2" w14:textId="0D17C509"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0E4ED95A" w14:textId="55658BB4" w:rsidR="00F91435" w:rsidRPr="00F91435" w:rsidRDefault="00F91435" w:rsidP="00EF3A6B">
            <w:pPr>
              <w:jc w:val="center"/>
              <w:rPr>
                <w:sz w:val="16"/>
                <w:szCs w:val="16"/>
              </w:rPr>
            </w:pPr>
            <w:r w:rsidRPr="00F91435">
              <w:rPr>
                <w:b/>
                <w:sz w:val="16"/>
                <w:szCs w:val="16"/>
              </w:rPr>
              <w:t>AÑOS</w:t>
            </w:r>
          </w:p>
        </w:tc>
      </w:tr>
      <w:tr w:rsidR="00207A63" w:rsidRPr="003D6285" w14:paraId="64DB0BB8" w14:textId="77777777" w:rsidTr="00F91435">
        <w:tc>
          <w:tcPr>
            <w:tcW w:w="1020" w:type="dxa"/>
            <w:vMerge/>
          </w:tcPr>
          <w:p w14:paraId="2F921DA2" w14:textId="77777777" w:rsidR="00207A63" w:rsidRPr="003D6285" w:rsidRDefault="00207A63" w:rsidP="006927F7">
            <w:pPr>
              <w:pStyle w:val="Prrafodelista"/>
              <w:rPr>
                <w:sz w:val="16"/>
                <w:szCs w:val="16"/>
              </w:rPr>
            </w:pPr>
          </w:p>
        </w:tc>
        <w:tc>
          <w:tcPr>
            <w:tcW w:w="1624" w:type="dxa"/>
          </w:tcPr>
          <w:p w14:paraId="138794F1" w14:textId="77777777" w:rsidR="00207A63" w:rsidRPr="003D6285" w:rsidRDefault="00207A63" w:rsidP="006927F7">
            <w:pPr>
              <w:pStyle w:val="Prrafodelista"/>
              <w:rPr>
                <w:sz w:val="16"/>
                <w:szCs w:val="16"/>
              </w:rPr>
            </w:pPr>
            <w:r w:rsidRPr="003D6285">
              <w:rPr>
                <w:sz w:val="16"/>
                <w:szCs w:val="16"/>
              </w:rPr>
              <w:t>X</w:t>
            </w:r>
          </w:p>
        </w:tc>
        <w:tc>
          <w:tcPr>
            <w:tcW w:w="1063" w:type="dxa"/>
          </w:tcPr>
          <w:p w14:paraId="536997CC" w14:textId="77777777" w:rsidR="00207A63" w:rsidRPr="003D6285" w:rsidRDefault="00207A63" w:rsidP="006927F7">
            <w:pPr>
              <w:pStyle w:val="Prrafodelista"/>
              <w:rPr>
                <w:sz w:val="16"/>
                <w:szCs w:val="16"/>
              </w:rPr>
            </w:pPr>
          </w:p>
        </w:tc>
        <w:tc>
          <w:tcPr>
            <w:tcW w:w="1079" w:type="dxa"/>
          </w:tcPr>
          <w:p w14:paraId="14F15A6F" w14:textId="77777777" w:rsidR="00207A63" w:rsidRPr="003D6285" w:rsidRDefault="00207A63" w:rsidP="006927F7">
            <w:pPr>
              <w:pStyle w:val="Prrafodelista"/>
              <w:rPr>
                <w:sz w:val="16"/>
                <w:szCs w:val="16"/>
              </w:rPr>
            </w:pPr>
          </w:p>
        </w:tc>
        <w:tc>
          <w:tcPr>
            <w:tcW w:w="1296" w:type="dxa"/>
          </w:tcPr>
          <w:p w14:paraId="0A270854" w14:textId="77777777" w:rsidR="00207A63" w:rsidRPr="003D6285" w:rsidRDefault="00207A63" w:rsidP="006927F7">
            <w:pPr>
              <w:pStyle w:val="Prrafodelista"/>
              <w:rPr>
                <w:sz w:val="16"/>
                <w:szCs w:val="16"/>
              </w:rPr>
            </w:pPr>
          </w:p>
        </w:tc>
        <w:tc>
          <w:tcPr>
            <w:tcW w:w="1214" w:type="dxa"/>
          </w:tcPr>
          <w:p w14:paraId="1677343E" w14:textId="77777777" w:rsidR="00207A63" w:rsidRPr="00EF3A6B" w:rsidRDefault="00207A63" w:rsidP="00EF3A6B">
            <w:pPr>
              <w:jc w:val="center"/>
              <w:rPr>
                <w:sz w:val="16"/>
                <w:szCs w:val="16"/>
              </w:rPr>
            </w:pPr>
            <w:r w:rsidRPr="00EF3A6B">
              <w:rPr>
                <w:sz w:val="16"/>
                <w:szCs w:val="16"/>
              </w:rPr>
              <w:t>X</w:t>
            </w:r>
          </w:p>
        </w:tc>
        <w:tc>
          <w:tcPr>
            <w:tcW w:w="1038" w:type="dxa"/>
          </w:tcPr>
          <w:p w14:paraId="761BEB10" w14:textId="77777777" w:rsidR="00207A63" w:rsidRPr="003D6285" w:rsidRDefault="00A30C1E" w:rsidP="006927F7">
            <w:pPr>
              <w:pStyle w:val="Prrafodelista"/>
              <w:rPr>
                <w:sz w:val="16"/>
                <w:szCs w:val="16"/>
              </w:rPr>
            </w:pPr>
            <w:r w:rsidRPr="003D6285">
              <w:rPr>
                <w:sz w:val="16"/>
                <w:szCs w:val="16"/>
              </w:rPr>
              <w:t>20</w:t>
            </w:r>
          </w:p>
          <w:p w14:paraId="2815BC06" w14:textId="77777777" w:rsidR="00207A63" w:rsidRPr="003D6285" w:rsidRDefault="00207A63" w:rsidP="006927F7">
            <w:pPr>
              <w:pStyle w:val="Prrafodelista"/>
              <w:rPr>
                <w:sz w:val="16"/>
                <w:szCs w:val="16"/>
              </w:rPr>
            </w:pPr>
          </w:p>
        </w:tc>
      </w:tr>
      <w:tr w:rsidR="00207A63" w:rsidRPr="003D6285" w14:paraId="5BE4C0DD" w14:textId="77777777" w:rsidTr="00F91435">
        <w:tc>
          <w:tcPr>
            <w:tcW w:w="1020" w:type="dxa"/>
          </w:tcPr>
          <w:p w14:paraId="425D6E01" w14:textId="77777777" w:rsidR="00207A63" w:rsidRPr="003D6285" w:rsidRDefault="00207A63" w:rsidP="003D6285">
            <w:pPr>
              <w:rPr>
                <w:sz w:val="16"/>
                <w:szCs w:val="16"/>
              </w:rPr>
            </w:pPr>
            <w:r w:rsidRPr="003D6285">
              <w:rPr>
                <w:sz w:val="16"/>
                <w:szCs w:val="16"/>
              </w:rPr>
              <w:t>VALOR SECUNDARIO</w:t>
            </w:r>
          </w:p>
        </w:tc>
        <w:tc>
          <w:tcPr>
            <w:tcW w:w="1624" w:type="dxa"/>
            <w:shd w:val="clear" w:color="auto" w:fill="BDD6EE" w:themeFill="accent1" w:themeFillTint="66"/>
          </w:tcPr>
          <w:p w14:paraId="1552063D" w14:textId="77777777" w:rsidR="00207A63" w:rsidRPr="003D6285" w:rsidRDefault="00207A63" w:rsidP="006927F7">
            <w:pPr>
              <w:pStyle w:val="Prrafodelista"/>
              <w:rPr>
                <w:sz w:val="16"/>
                <w:szCs w:val="16"/>
              </w:rPr>
            </w:pPr>
            <w:r w:rsidRPr="003D6285">
              <w:rPr>
                <w:sz w:val="16"/>
                <w:szCs w:val="16"/>
              </w:rPr>
              <w:t>SI</w:t>
            </w:r>
          </w:p>
        </w:tc>
        <w:tc>
          <w:tcPr>
            <w:tcW w:w="1063" w:type="dxa"/>
          </w:tcPr>
          <w:p w14:paraId="06C61EE4" w14:textId="77777777" w:rsidR="00207A63" w:rsidRPr="003D6285" w:rsidRDefault="00207A63" w:rsidP="006927F7">
            <w:pPr>
              <w:pStyle w:val="Prrafodelista"/>
              <w:rPr>
                <w:sz w:val="16"/>
                <w:szCs w:val="16"/>
              </w:rPr>
            </w:pPr>
            <w:r w:rsidRPr="003D6285">
              <w:rPr>
                <w:sz w:val="16"/>
                <w:szCs w:val="16"/>
              </w:rPr>
              <w:t>X</w:t>
            </w:r>
          </w:p>
        </w:tc>
        <w:tc>
          <w:tcPr>
            <w:tcW w:w="1079" w:type="dxa"/>
            <w:shd w:val="clear" w:color="auto" w:fill="BDD6EE" w:themeFill="accent1" w:themeFillTint="66"/>
          </w:tcPr>
          <w:p w14:paraId="799BC44D" w14:textId="77777777" w:rsidR="00207A63" w:rsidRPr="003D6285" w:rsidRDefault="00207A63" w:rsidP="006927F7">
            <w:pPr>
              <w:pStyle w:val="Prrafodelista"/>
              <w:rPr>
                <w:sz w:val="16"/>
                <w:szCs w:val="16"/>
              </w:rPr>
            </w:pPr>
            <w:r w:rsidRPr="003D6285">
              <w:rPr>
                <w:sz w:val="16"/>
                <w:szCs w:val="16"/>
              </w:rPr>
              <w:t>NO</w:t>
            </w:r>
          </w:p>
        </w:tc>
        <w:tc>
          <w:tcPr>
            <w:tcW w:w="2510" w:type="dxa"/>
            <w:gridSpan w:val="2"/>
          </w:tcPr>
          <w:p w14:paraId="67C6B601" w14:textId="77777777" w:rsidR="00207A63" w:rsidRPr="003D6285" w:rsidRDefault="00207A63" w:rsidP="006927F7">
            <w:pPr>
              <w:pStyle w:val="Prrafodelista"/>
              <w:rPr>
                <w:sz w:val="16"/>
                <w:szCs w:val="16"/>
              </w:rPr>
            </w:pPr>
          </w:p>
        </w:tc>
        <w:tc>
          <w:tcPr>
            <w:tcW w:w="1038" w:type="dxa"/>
          </w:tcPr>
          <w:p w14:paraId="4D414444" w14:textId="77777777" w:rsidR="00207A63" w:rsidRPr="003D6285" w:rsidRDefault="00207A63" w:rsidP="006927F7">
            <w:pPr>
              <w:pStyle w:val="Prrafodelista"/>
              <w:rPr>
                <w:sz w:val="16"/>
                <w:szCs w:val="16"/>
              </w:rPr>
            </w:pPr>
          </w:p>
        </w:tc>
      </w:tr>
      <w:tr w:rsidR="00207A63" w:rsidRPr="003D6285" w14:paraId="19E6A46D" w14:textId="77777777" w:rsidTr="00F91435">
        <w:tc>
          <w:tcPr>
            <w:tcW w:w="1020" w:type="dxa"/>
            <w:vMerge w:val="restart"/>
          </w:tcPr>
          <w:p w14:paraId="71C7C828" w14:textId="77777777" w:rsidR="00207A63" w:rsidRPr="003D6285" w:rsidRDefault="00207A63" w:rsidP="003D6285">
            <w:pPr>
              <w:rPr>
                <w:sz w:val="16"/>
                <w:szCs w:val="16"/>
              </w:rPr>
            </w:pPr>
            <w:r w:rsidRPr="003D6285">
              <w:rPr>
                <w:sz w:val="16"/>
                <w:szCs w:val="16"/>
              </w:rPr>
              <w:t>DISPOSICIÓN FINAL</w:t>
            </w:r>
          </w:p>
        </w:tc>
        <w:tc>
          <w:tcPr>
            <w:tcW w:w="1624" w:type="dxa"/>
            <w:shd w:val="clear" w:color="auto" w:fill="BDD6EE" w:themeFill="accent1" w:themeFillTint="66"/>
          </w:tcPr>
          <w:p w14:paraId="185699A0" w14:textId="77777777" w:rsidR="00207A63" w:rsidRPr="003D6285" w:rsidRDefault="00207A63"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D50429A" w14:textId="77777777" w:rsidR="00207A63" w:rsidRPr="003D6285" w:rsidRDefault="00207A63" w:rsidP="006927F7">
            <w:pPr>
              <w:pStyle w:val="Prrafodelista"/>
              <w:rPr>
                <w:sz w:val="16"/>
                <w:szCs w:val="16"/>
              </w:rPr>
            </w:pPr>
            <w:r w:rsidRPr="003D6285">
              <w:rPr>
                <w:sz w:val="16"/>
                <w:szCs w:val="16"/>
              </w:rPr>
              <w:t>E</w:t>
            </w:r>
          </w:p>
        </w:tc>
        <w:tc>
          <w:tcPr>
            <w:tcW w:w="1079" w:type="dxa"/>
            <w:shd w:val="clear" w:color="auto" w:fill="BDD6EE" w:themeFill="accent1" w:themeFillTint="66"/>
          </w:tcPr>
          <w:p w14:paraId="1B17DF9F" w14:textId="77777777" w:rsidR="00207A63" w:rsidRPr="003D6285" w:rsidRDefault="00207A63" w:rsidP="006927F7">
            <w:pPr>
              <w:pStyle w:val="Prrafodelista"/>
              <w:rPr>
                <w:sz w:val="16"/>
                <w:szCs w:val="16"/>
              </w:rPr>
            </w:pPr>
            <w:r w:rsidRPr="003D6285">
              <w:rPr>
                <w:sz w:val="16"/>
                <w:szCs w:val="16"/>
              </w:rPr>
              <w:t>MT</w:t>
            </w:r>
          </w:p>
        </w:tc>
        <w:tc>
          <w:tcPr>
            <w:tcW w:w="1296" w:type="dxa"/>
            <w:shd w:val="clear" w:color="auto" w:fill="BDD6EE" w:themeFill="accent1" w:themeFillTint="66"/>
          </w:tcPr>
          <w:p w14:paraId="7DEA89C9" w14:textId="77777777" w:rsidR="00207A63" w:rsidRPr="003D6285" w:rsidRDefault="00207A63" w:rsidP="006927F7">
            <w:pPr>
              <w:pStyle w:val="Prrafodelista"/>
              <w:rPr>
                <w:sz w:val="16"/>
                <w:szCs w:val="16"/>
              </w:rPr>
            </w:pPr>
            <w:r w:rsidRPr="003D6285">
              <w:rPr>
                <w:sz w:val="16"/>
                <w:szCs w:val="16"/>
              </w:rPr>
              <w:t>S</w:t>
            </w:r>
          </w:p>
        </w:tc>
        <w:tc>
          <w:tcPr>
            <w:tcW w:w="2252" w:type="dxa"/>
            <w:gridSpan w:val="2"/>
            <w:vMerge w:val="restart"/>
          </w:tcPr>
          <w:p w14:paraId="29B4D89C" w14:textId="77777777" w:rsidR="00207A63" w:rsidRPr="00EF3A6B" w:rsidRDefault="00C014A9" w:rsidP="00EF3A6B">
            <w:pPr>
              <w:rPr>
                <w:b/>
                <w:sz w:val="16"/>
                <w:szCs w:val="16"/>
              </w:rPr>
            </w:pPr>
            <w:r w:rsidRPr="00EF3A6B">
              <w:rPr>
                <w:b/>
                <w:sz w:val="16"/>
                <w:szCs w:val="16"/>
              </w:rPr>
              <w:t>VALOR INFORMATIVO HISTÓRICO</w:t>
            </w:r>
          </w:p>
        </w:tc>
      </w:tr>
      <w:tr w:rsidR="00207A63" w:rsidRPr="003D6285" w14:paraId="3636AB80" w14:textId="77777777" w:rsidTr="00F91435">
        <w:tc>
          <w:tcPr>
            <w:tcW w:w="1020" w:type="dxa"/>
            <w:vMerge/>
          </w:tcPr>
          <w:p w14:paraId="403EB593" w14:textId="77777777" w:rsidR="00207A63" w:rsidRPr="003D6285" w:rsidRDefault="00207A63" w:rsidP="006927F7">
            <w:pPr>
              <w:pStyle w:val="Prrafodelista"/>
              <w:rPr>
                <w:sz w:val="16"/>
                <w:szCs w:val="16"/>
              </w:rPr>
            </w:pPr>
          </w:p>
        </w:tc>
        <w:tc>
          <w:tcPr>
            <w:tcW w:w="1624" w:type="dxa"/>
          </w:tcPr>
          <w:p w14:paraId="40C8A949" w14:textId="77777777" w:rsidR="00207A63" w:rsidRPr="003D6285" w:rsidRDefault="00A30C1E" w:rsidP="006927F7">
            <w:pPr>
              <w:pStyle w:val="Prrafodelista"/>
              <w:rPr>
                <w:sz w:val="16"/>
                <w:szCs w:val="16"/>
              </w:rPr>
            </w:pPr>
            <w:r w:rsidRPr="003D6285">
              <w:rPr>
                <w:sz w:val="16"/>
                <w:szCs w:val="16"/>
              </w:rPr>
              <w:t>X</w:t>
            </w:r>
          </w:p>
        </w:tc>
        <w:tc>
          <w:tcPr>
            <w:tcW w:w="1063" w:type="dxa"/>
          </w:tcPr>
          <w:p w14:paraId="6D132A09" w14:textId="77777777" w:rsidR="00207A63" w:rsidRPr="003D6285" w:rsidRDefault="00207A63" w:rsidP="006927F7">
            <w:pPr>
              <w:pStyle w:val="Prrafodelista"/>
              <w:rPr>
                <w:sz w:val="16"/>
                <w:szCs w:val="16"/>
              </w:rPr>
            </w:pPr>
          </w:p>
        </w:tc>
        <w:tc>
          <w:tcPr>
            <w:tcW w:w="1079" w:type="dxa"/>
          </w:tcPr>
          <w:p w14:paraId="13409747" w14:textId="77777777" w:rsidR="00207A63" w:rsidRPr="003D6285" w:rsidRDefault="00207A63" w:rsidP="006927F7">
            <w:pPr>
              <w:pStyle w:val="Prrafodelista"/>
              <w:rPr>
                <w:sz w:val="16"/>
                <w:szCs w:val="16"/>
              </w:rPr>
            </w:pPr>
          </w:p>
        </w:tc>
        <w:tc>
          <w:tcPr>
            <w:tcW w:w="1296" w:type="dxa"/>
          </w:tcPr>
          <w:p w14:paraId="2FF849F3" w14:textId="77777777" w:rsidR="00207A63" w:rsidRPr="003D6285" w:rsidRDefault="00207A63" w:rsidP="006927F7">
            <w:pPr>
              <w:pStyle w:val="Prrafodelista"/>
              <w:rPr>
                <w:sz w:val="16"/>
                <w:szCs w:val="16"/>
              </w:rPr>
            </w:pPr>
          </w:p>
        </w:tc>
        <w:tc>
          <w:tcPr>
            <w:tcW w:w="2252" w:type="dxa"/>
            <w:gridSpan w:val="2"/>
            <w:vMerge/>
          </w:tcPr>
          <w:p w14:paraId="6339A9DF" w14:textId="77777777" w:rsidR="00207A63" w:rsidRPr="00EF3A6B" w:rsidRDefault="00207A63" w:rsidP="006927F7">
            <w:pPr>
              <w:pStyle w:val="Prrafodelista"/>
              <w:rPr>
                <w:b/>
                <w:sz w:val="16"/>
                <w:szCs w:val="16"/>
              </w:rPr>
            </w:pPr>
          </w:p>
        </w:tc>
      </w:tr>
      <w:tr w:rsidR="00207A63" w:rsidRPr="003D6285" w14:paraId="6B3541EE" w14:textId="77777777" w:rsidTr="00F91435">
        <w:tc>
          <w:tcPr>
            <w:tcW w:w="1020" w:type="dxa"/>
          </w:tcPr>
          <w:p w14:paraId="6A5E1F05" w14:textId="77777777" w:rsidR="00207A63" w:rsidRPr="003D6285" w:rsidRDefault="00207A63" w:rsidP="003D6285">
            <w:pPr>
              <w:rPr>
                <w:sz w:val="16"/>
                <w:szCs w:val="16"/>
              </w:rPr>
            </w:pPr>
            <w:r w:rsidRPr="003D6285">
              <w:rPr>
                <w:sz w:val="16"/>
                <w:szCs w:val="16"/>
              </w:rPr>
              <w:t>JUSTIFICACIÓN</w:t>
            </w:r>
          </w:p>
        </w:tc>
        <w:tc>
          <w:tcPr>
            <w:tcW w:w="7314" w:type="dxa"/>
            <w:gridSpan w:val="6"/>
          </w:tcPr>
          <w:p w14:paraId="52761B6F" w14:textId="77777777" w:rsidR="00EF3A6B" w:rsidRDefault="00EF3A6B" w:rsidP="00EF3A6B">
            <w:pPr>
              <w:pStyle w:val="Prrafodelista"/>
              <w:rPr>
                <w:sz w:val="16"/>
                <w:szCs w:val="16"/>
              </w:rPr>
            </w:pPr>
          </w:p>
          <w:p w14:paraId="37D8F4A2" w14:textId="7C7292C9" w:rsidR="00207A63" w:rsidRPr="003D6285" w:rsidRDefault="00207A63" w:rsidP="006927F7">
            <w:pPr>
              <w:pStyle w:val="Prrafodelista"/>
              <w:numPr>
                <w:ilvl w:val="0"/>
                <w:numId w:val="22"/>
              </w:numPr>
              <w:rPr>
                <w:sz w:val="16"/>
                <w:szCs w:val="16"/>
              </w:rPr>
            </w:pPr>
            <w:r w:rsidRPr="003D6285">
              <w:rPr>
                <w:sz w:val="16"/>
                <w:szCs w:val="16"/>
              </w:rPr>
              <w:t>No existe norma que regule la retención documental.</w:t>
            </w:r>
          </w:p>
          <w:p w14:paraId="192DC152" w14:textId="77777777" w:rsidR="00207A63" w:rsidRPr="003D6285" w:rsidRDefault="00A30C1E" w:rsidP="006927F7">
            <w:pPr>
              <w:pStyle w:val="Prrafodelista"/>
              <w:numPr>
                <w:ilvl w:val="0"/>
                <w:numId w:val="22"/>
              </w:numPr>
              <w:rPr>
                <w:sz w:val="16"/>
                <w:szCs w:val="16"/>
              </w:rPr>
            </w:pPr>
            <w:r w:rsidRPr="003D6285">
              <w:rPr>
                <w:sz w:val="16"/>
                <w:szCs w:val="16"/>
              </w:rPr>
              <w:t xml:space="preserve">Documento con valor histórico para la investigación empresarial del país, en él están registrados todas las inscripciones de los </w:t>
            </w:r>
            <w:r w:rsidR="00685E78" w:rsidRPr="003D6285">
              <w:rPr>
                <w:sz w:val="16"/>
                <w:szCs w:val="16"/>
              </w:rPr>
              <w:t>matriculados</w:t>
            </w:r>
            <w:r w:rsidRPr="003D6285">
              <w:rPr>
                <w:sz w:val="16"/>
                <w:szCs w:val="16"/>
              </w:rPr>
              <w:t>.</w:t>
            </w:r>
          </w:p>
          <w:p w14:paraId="0B5E31CC" w14:textId="77777777" w:rsidR="0092450F" w:rsidRPr="003D6285" w:rsidRDefault="0092450F" w:rsidP="006927F7">
            <w:pPr>
              <w:rPr>
                <w:sz w:val="16"/>
                <w:szCs w:val="16"/>
              </w:rPr>
            </w:pPr>
          </w:p>
          <w:p w14:paraId="37A90BC4" w14:textId="77777777" w:rsidR="0092450F" w:rsidRPr="003D6285" w:rsidRDefault="0092450F" w:rsidP="006927F7">
            <w:pPr>
              <w:rPr>
                <w:sz w:val="16"/>
                <w:szCs w:val="16"/>
              </w:rPr>
            </w:pPr>
          </w:p>
        </w:tc>
      </w:tr>
    </w:tbl>
    <w:p w14:paraId="752F3E98" w14:textId="7A99203D" w:rsidR="00865B42" w:rsidRDefault="00865B42" w:rsidP="006927F7"/>
    <w:p w14:paraId="5F76CD47" w14:textId="77777777" w:rsidR="00EF3A6B" w:rsidRPr="00603C28" w:rsidRDefault="00EF3A6B"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5EDC7522" w14:textId="77777777" w:rsidTr="00EF3A6B">
        <w:trPr>
          <w:tblHeader/>
        </w:trPr>
        <w:tc>
          <w:tcPr>
            <w:tcW w:w="8334" w:type="dxa"/>
            <w:gridSpan w:val="7"/>
            <w:shd w:val="clear" w:color="auto" w:fill="008080"/>
          </w:tcPr>
          <w:p w14:paraId="3081463B" w14:textId="77777777" w:rsidR="00280C72" w:rsidRPr="00EF3A6B" w:rsidRDefault="00280C72" w:rsidP="006927F7">
            <w:pPr>
              <w:pStyle w:val="Prrafodelista"/>
              <w:rPr>
                <w:color w:val="FFFFFF" w:themeColor="background1"/>
                <w:sz w:val="16"/>
                <w:szCs w:val="16"/>
              </w:rPr>
            </w:pPr>
          </w:p>
          <w:p w14:paraId="6A70066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6B23D09" w14:textId="77777777" w:rsidR="00280C72" w:rsidRPr="00EF3A6B" w:rsidRDefault="00280C72" w:rsidP="006927F7">
            <w:pPr>
              <w:pStyle w:val="Prrafodelista"/>
              <w:rPr>
                <w:color w:val="FFFFFF" w:themeColor="background1"/>
                <w:sz w:val="16"/>
                <w:szCs w:val="16"/>
              </w:rPr>
            </w:pPr>
          </w:p>
        </w:tc>
      </w:tr>
      <w:tr w:rsidR="00A30C1E" w:rsidRPr="003D6285" w14:paraId="61158BDF" w14:textId="77777777" w:rsidTr="00F91435">
        <w:trPr>
          <w:tblHeader/>
        </w:trPr>
        <w:tc>
          <w:tcPr>
            <w:tcW w:w="1020" w:type="dxa"/>
          </w:tcPr>
          <w:p w14:paraId="4A8684A6" w14:textId="77777777" w:rsidR="00A30C1E" w:rsidRPr="003D6285" w:rsidRDefault="00A30C1E" w:rsidP="003D6285">
            <w:pPr>
              <w:rPr>
                <w:sz w:val="16"/>
                <w:szCs w:val="16"/>
              </w:rPr>
            </w:pPr>
            <w:r w:rsidRPr="003D6285">
              <w:rPr>
                <w:sz w:val="16"/>
                <w:szCs w:val="16"/>
              </w:rPr>
              <w:t>SERIE DOCUMENTAL</w:t>
            </w:r>
          </w:p>
        </w:tc>
        <w:tc>
          <w:tcPr>
            <w:tcW w:w="7314" w:type="dxa"/>
            <w:gridSpan w:val="6"/>
          </w:tcPr>
          <w:p w14:paraId="259BB257" w14:textId="77777777" w:rsidR="00A30C1E" w:rsidRPr="00F91435" w:rsidRDefault="00A30C1E" w:rsidP="00F91435">
            <w:pPr>
              <w:rPr>
                <w:sz w:val="16"/>
                <w:szCs w:val="16"/>
              </w:rPr>
            </w:pPr>
            <w:r w:rsidRPr="00F91435">
              <w:rPr>
                <w:sz w:val="16"/>
                <w:szCs w:val="16"/>
              </w:rPr>
              <w:t>PROCESOS JURÍDICOS</w:t>
            </w:r>
          </w:p>
        </w:tc>
      </w:tr>
      <w:tr w:rsidR="00A30C1E" w:rsidRPr="003D6285" w14:paraId="1AE3FC06" w14:textId="77777777" w:rsidTr="00F91435">
        <w:tc>
          <w:tcPr>
            <w:tcW w:w="1020" w:type="dxa"/>
          </w:tcPr>
          <w:p w14:paraId="12A3C2CE" w14:textId="77777777" w:rsidR="00A30C1E" w:rsidRPr="003D6285" w:rsidRDefault="00A30C1E" w:rsidP="003D6285">
            <w:pPr>
              <w:rPr>
                <w:sz w:val="16"/>
                <w:szCs w:val="16"/>
              </w:rPr>
            </w:pPr>
            <w:r w:rsidRPr="003D6285">
              <w:rPr>
                <w:sz w:val="16"/>
                <w:szCs w:val="16"/>
              </w:rPr>
              <w:t>SUBSERIE DOCUMENTAL</w:t>
            </w:r>
          </w:p>
        </w:tc>
        <w:tc>
          <w:tcPr>
            <w:tcW w:w="7314" w:type="dxa"/>
            <w:gridSpan w:val="6"/>
          </w:tcPr>
          <w:p w14:paraId="2F7515AE" w14:textId="77777777" w:rsidR="00A30C1E" w:rsidRPr="003D6285" w:rsidRDefault="00A30C1E" w:rsidP="006927F7">
            <w:pPr>
              <w:pStyle w:val="Prrafodelista"/>
              <w:numPr>
                <w:ilvl w:val="0"/>
                <w:numId w:val="20"/>
              </w:numPr>
              <w:rPr>
                <w:sz w:val="16"/>
                <w:szCs w:val="16"/>
              </w:rPr>
            </w:pPr>
            <w:r w:rsidRPr="003D6285">
              <w:rPr>
                <w:sz w:val="16"/>
                <w:szCs w:val="16"/>
              </w:rPr>
              <w:t>PROCESOS ADMINISTRATIVOS</w:t>
            </w:r>
          </w:p>
          <w:p w14:paraId="39CD7A92" w14:textId="77777777" w:rsidR="00A30C1E" w:rsidRPr="003D6285" w:rsidRDefault="00A30C1E" w:rsidP="006927F7">
            <w:pPr>
              <w:pStyle w:val="Prrafodelista"/>
              <w:numPr>
                <w:ilvl w:val="0"/>
                <w:numId w:val="20"/>
              </w:numPr>
              <w:rPr>
                <w:sz w:val="16"/>
                <w:szCs w:val="16"/>
              </w:rPr>
            </w:pPr>
            <w:r w:rsidRPr="003D6285">
              <w:rPr>
                <w:sz w:val="16"/>
                <w:szCs w:val="16"/>
              </w:rPr>
              <w:t>PROCESOS ORDINARIOS</w:t>
            </w:r>
          </w:p>
        </w:tc>
      </w:tr>
      <w:tr w:rsidR="00A30C1E" w:rsidRPr="003D6285" w14:paraId="4A11C65F" w14:textId="77777777" w:rsidTr="00F91435">
        <w:tc>
          <w:tcPr>
            <w:tcW w:w="1020" w:type="dxa"/>
          </w:tcPr>
          <w:p w14:paraId="37482282" w14:textId="77777777" w:rsidR="00A30C1E" w:rsidRPr="003D6285" w:rsidRDefault="00A30C1E" w:rsidP="003D6285">
            <w:pPr>
              <w:rPr>
                <w:sz w:val="16"/>
                <w:szCs w:val="16"/>
              </w:rPr>
            </w:pPr>
            <w:r w:rsidRPr="003D6285">
              <w:rPr>
                <w:sz w:val="16"/>
                <w:szCs w:val="16"/>
              </w:rPr>
              <w:t>CONTENIDO</w:t>
            </w:r>
          </w:p>
        </w:tc>
        <w:tc>
          <w:tcPr>
            <w:tcW w:w="7314" w:type="dxa"/>
            <w:gridSpan w:val="6"/>
          </w:tcPr>
          <w:p w14:paraId="6560B522" w14:textId="77777777" w:rsidR="00A30C1E" w:rsidRPr="003D6285" w:rsidRDefault="00A30C1E" w:rsidP="006927F7">
            <w:pPr>
              <w:rPr>
                <w:sz w:val="16"/>
                <w:szCs w:val="16"/>
              </w:rPr>
            </w:pPr>
            <w:r w:rsidRPr="003D6285">
              <w:rPr>
                <w:sz w:val="16"/>
                <w:szCs w:val="16"/>
              </w:rPr>
              <w:t>Expediente en la que se conservan los actos predeterminados por el legislador, encaminados a resolver en el tiempo un litigio que se presenta en virtud del ejercicio de una acción, a fin de dirimir en derecho, el conflicto que se presenta.</w:t>
            </w:r>
          </w:p>
        </w:tc>
      </w:tr>
      <w:tr w:rsidR="00A30C1E" w:rsidRPr="003D6285" w14:paraId="6F57AF29" w14:textId="77777777" w:rsidTr="00F91435">
        <w:tc>
          <w:tcPr>
            <w:tcW w:w="1020" w:type="dxa"/>
          </w:tcPr>
          <w:p w14:paraId="26F40F5E" w14:textId="77777777" w:rsidR="00A30C1E" w:rsidRPr="003D6285" w:rsidRDefault="00A30C1E" w:rsidP="003D6285">
            <w:pPr>
              <w:rPr>
                <w:sz w:val="16"/>
                <w:szCs w:val="16"/>
              </w:rPr>
            </w:pPr>
            <w:r w:rsidRPr="003D6285">
              <w:rPr>
                <w:sz w:val="16"/>
                <w:szCs w:val="16"/>
              </w:rPr>
              <w:t>LEGISLACIÓN</w:t>
            </w:r>
          </w:p>
        </w:tc>
        <w:tc>
          <w:tcPr>
            <w:tcW w:w="7314" w:type="dxa"/>
            <w:gridSpan w:val="6"/>
          </w:tcPr>
          <w:p w14:paraId="7BFE4F5A" w14:textId="77777777" w:rsidR="00A30C1E" w:rsidRPr="003D6285" w:rsidRDefault="00A30C1E" w:rsidP="006927F7">
            <w:pPr>
              <w:pStyle w:val="Prrafodelista"/>
              <w:numPr>
                <w:ilvl w:val="0"/>
                <w:numId w:val="20"/>
              </w:numPr>
              <w:rPr>
                <w:sz w:val="16"/>
                <w:szCs w:val="16"/>
              </w:rPr>
            </w:pPr>
            <w:r w:rsidRPr="003D6285">
              <w:rPr>
                <w:sz w:val="16"/>
                <w:szCs w:val="16"/>
              </w:rPr>
              <w:t>Ley 1437 (enero 18) de 2011</w:t>
            </w:r>
          </w:p>
          <w:p w14:paraId="66373777" w14:textId="77777777" w:rsidR="00A30C1E" w:rsidRPr="003D6285" w:rsidRDefault="00A30C1E" w:rsidP="006927F7">
            <w:pPr>
              <w:pStyle w:val="Prrafodelista"/>
              <w:numPr>
                <w:ilvl w:val="0"/>
                <w:numId w:val="20"/>
              </w:numPr>
              <w:rPr>
                <w:sz w:val="16"/>
                <w:szCs w:val="16"/>
              </w:rPr>
            </w:pPr>
            <w:r w:rsidRPr="003D6285">
              <w:rPr>
                <w:sz w:val="16"/>
                <w:szCs w:val="16"/>
              </w:rPr>
              <w:t>Ley 1564 (julio 12) de 2012</w:t>
            </w:r>
          </w:p>
        </w:tc>
      </w:tr>
      <w:tr w:rsidR="00F91435" w:rsidRPr="003D6285" w14:paraId="1D48A28F" w14:textId="77777777" w:rsidTr="00F91435">
        <w:tc>
          <w:tcPr>
            <w:tcW w:w="1020" w:type="dxa"/>
            <w:vMerge w:val="restart"/>
          </w:tcPr>
          <w:p w14:paraId="11E7BD6B"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025A7FBA" w14:textId="008B7879"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4E2AB7B" w14:textId="7330CDB7"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66D96E44" w14:textId="6175F8B9"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3E681CB7" w14:textId="296062F7"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3B22758B" w14:textId="24AD9DE1"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34041FE7" w14:textId="7D7457F9" w:rsidR="00F91435" w:rsidRPr="00F91435" w:rsidRDefault="00F91435" w:rsidP="00F91435">
            <w:pPr>
              <w:jc w:val="center"/>
              <w:rPr>
                <w:sz w:val="16"/>
                <w:szCs w:val="16"/>
              </w:rPr>
            </w:pPr>
            <w:r w:rsidRPr="00F91435">
              <w:rPr>
                <w:b/>
                <w:sz w:val="16"/>
                <w:szCs w:val="16"/>
              </w:rPr>
              <w:t>AÑOS</w:t>
            </w:r>
          </w:p>
        </w:tc>
      </w:tr>
      <w:tr w:rsidR="00A30C1E" w:rsidRPr="003D6285" w14:paraId="350A97CB" w14:textId="77777777" w:rsidTr="00F91435">
        <w:tc>
          <w:tcPr>
            <w:tcW w:w="1020" w:type="dxa"/>
            <w:vMerge/>
          </w:tcPr>
          <w:p w14:paraId="0690FFED" w14:textId="77777777" w:rsidR="00A30C1E" w:rsidRPr="003D6285" w:rsidRDefault="00A30C1E" w:rsidP="006927F7">
            <w:pPr>
              <w:pStyle w:val="Prrafodelista"/>
              <w:rPr>
                <w:sz w:val="16"/>
                <w:szCs w:val="16"/>
              </w:rPr>
            </w:pPr>
          </w:p>
        </w:tc>
        <w:tc>
          <w:tcPr>
            <w:tcW w:w="1624" w:type="dxa"/>
          </w:tcPr>
          <w:p w14:paraId="03B6CE84" w14:textId="77777777" w:rsidR="00A30C1E" w:rsidRPr="003D6285" w:rsidRDefault="00A30C1E" w:rsidP="006927F7">
            <w:pPr>
              <w:pStyle w:val="Prrafodelista"/>
              <w:rPr>
                <w:sz w:val="16"/>
                <w:szCs w:val="16"/>
              </w:rPr>
            </w:pPr>
            <w:r w:rsidRPr="003D6285">
              <w:rPr>
                <w:sz w:val="16"/>
                <w:szCs w:val="16"/>
              </w:rPr>
              <w:t>X</w:t>
            </w:r>
          </w:p>
        </w:tc>
        <w:tc>
          <w:tcPr>
            <w:tcW w:w="1063" w:type="dxa"/>
          </w:tcPr>
          <w:p w14:paraId="171D3FE6" w14:textId="77777777" w:rsidR="00A30C1E" w:rsidRPr="00EF3A6B" w:rsidRDefault="00A30C1E" w:rsidP="00EF3A6B">
            <w:pPr>
              <w:jc w:val="center"/>
              <w:rPr>
                <w:sz w:val="16"/>
                <w:szCs w:val="16"/>
              </w:rPr>
            </w:pPr>
            <w:r w:rsidRPr="00EF3A6B">
              <w:rPr>
                <w:sz w:val="16"/>
                <w:szCs w:val="16"/>
              </w:rPr>
              <w:t>X</w:t>
            </w:r>
          </w:p>
        </w:tc>
        <w:tc>
          <w:tcPr>
            <w:tcW w:w="1079" w:type="dxa"/>
          </w:tcPr>
          <w:p w14:paraId="582918E5" w14:textId="77777777" w:rsidR="00A30C1E" w:rsidRPr="003D6285" w:rsidRDefault="00A30C1E" w:rsidP="006927F7">
            <w:pPr>
              <w:pStyle w:val="Prrafodelista"/>
              <w:rPr>
                <w:sz w:val="16"/>
                <w:szCs w:val="16"/>
              </w:rPr>
            </w:pPr>
          </w:p>
        </w:tc>
        <w:tc>
          <w:tcPr>
            <w:tcW w:w="1296" w:type="dxa"/>
          </w:tcPr>
          <w:p w14:paraId="3BACE7D4" w14:textId="77777777" w:rsidR="00A30C1E" w:rsidRPr="003D6285" w:rsidRDefault="00A30C1E" w:rsidP="006927F7">
            <w:pPr>
              <w:pStyle w:val="Prrafodelista"/>
              <w:rPr>
                <w:sz w:val="16"/>
                <w:szCs w:val="16"/>
              </w:rPr>
            </w:pPr>
          </w:p>
        </w:tc>
        <w:tc>
          <w:tcPr>
            <w:tcW w:w="1214" w:type="dxa"/>
          </w:tcPr>
          <w:p w14:paraId="7346734C" w14:textId="77777777" w:rsidR="00A30C1E" w:rsidRPr="003D6285" w:rsidRDefault="00A30C1E" w:rsidP="006927F7">
            <w:pPr>
              <w:pStyle w:val="Prrafodelista"/>
              <w:rPr>
                <w:sz w:val="16"/>
                <w:szCs w:val="16"/>
              </w:rPr>
            </w:pPr>
          </w:p>
        </w:tc>
        <w:tc>
          <w:tcPr>
            <w:tcW w:w="1038" w:type="dxa"/>
          </w:tcPr>
          <w:p w14:paraId="70C22F28" w14:textId="77777777" w:rsidR="00A30C1E" w:rsidRPr="003D6285" w:rsidRDefault="00A30C1E" w:rsidP="006927F7">
            <w:pPr>
              <w:pStyle w:val="Prrafodelista"/>
              <w:rPr>
                <w:sz w:val="16"/>
                <w:szCs w:val="16"/>
              </w:rPr>
            </w:pPr>
            <w:r w:rsidRPr="003D6285">
              <w:rPr>
                <w:sz w:val="16"/>
                <w:szCs w:val="16"/>
              </w:rPr>
              <w:t>10</w:t>
            </w:r>
          </w:p>
          <w:p w14:paraId="6497F7CE" w14:textId="77777777" w:rsidR="00A30C1E" w:rsidRPr="003D6285" w:rsidRDefault="00A30C1E" w:rsidP="006927F7">
            <w:pPr>
              <w:pStyle w:val="Prrafodelista"/>
              <w:rPr>
                <w:sz w:val="16"/>
                <w:szCs w:val="16"/>
              </w:rPr>
            </w:pPr>
          </w:p>
        </w:tc>
      </w:tr>
      <w:tr w:rsidR="00A30C1E" w:rsidRPr="003D6285" w14:paraId="1193766A" w14:textId="77777777" w:rsidTr="00F91435">
        <w:tc>
          <w:tcPr>
            <w:tcW w:w="1020" w:type="dxa"/>
          </w:tcPr>
          <w:p w14:paraId="726E072F" w14:textId="77777777" w:rsidR="00A30C1E" w:rsidRPr="003D6285" w:rsidRDefault="00A30C1E" w:rsidP="003D6285">
            <w:pPr>
              <w:rPr>
                <w:sz w:val="16"/>
                <w:szCs w:val="16"/>
              </w:rPr>
            </w:pPr>
            <w:r w:rsidRPr="003D6285">
              <w:rPr>
                <w:sz w:val="16"/>
                <w:szCs w:val="16"/>
              </w:rPr>
              <w:t>VALOR SECUNDARIO</w:t>
            </w:r>
          </w:p>
        </w:tc>
        <w:tc>
          <w:tcPr>
            <w:tcW w:w="1624" w:type="dxa"/>
            <w:shd w:val="clear" w:color="auto" w:fill="BDD6EE" w:themeFill="accent1" w:themeFillTint="66"/>
          </w:tcPr>
          <w:p w14:paraId="02167802" w14:textId="77777777" w:rsidR="00A30C1E" w:rsidRPr="003D6285" w:rsidRDefault="00A30C1E" w:rsidP="006927F7">
            <w:pPr>
              <w:pStyle w:val="Prrafodelista"/>
              <w:rPr>
                <w:sz w:val="16"/>
                <w:szCs w:val="16"/>
              </w:rPr>
            </w:pPr>
            <w:r w:rsidRPr="003D6285">
              <w:rPr>
                <w:sz w:val="16"/>
                <w:szCs w:val="16"/>
              </w:rPr>
              <w:t>SI</w:t>
            </w:r>
          </w:p>
        </w:tc>
        <w:tc>
          <w:tcPr>
            <w:tcW w:w="1063" w:type="dxa"/>
          </w:tcPr>
          <w:p w14:paraId="3306A7CA" w14:textId="77777777" w:rsidR="00A30C1E" w:rsidRPr="003D6285" w:rsidRDefault="00A30C1E" w:rsidP="006927F7">
            <w:pPr>
              <w:pStyle w:val="Prrafodelista"/>
              <w:rPr>
                <w:sz w:val="16"/>
                <w:szCs w:val="16"/>
              </w:rPr>
            </w:pPr>
            <w:r w:rsidRPr="003D6285">
              <w:rPr>
                <w:sz w:val="16"/>
                <w:szCs w:val="16"/>
              </w:rPr>
              <w:t>X</w:t>
            </w:r>
          </w:p>
        </w:tc>
        <w:tc>
          <w:tcPr>
            <w:tcW w:w="1079" w:type="dxa"/>
            <w:shd w:val="clear" w:color="auto" w:fill="BDD6EE" w:themeFill="accent1" w:themeFillTint="66"/>
          </w:tcPr>
          <w:p w14:paraId="215FB9AB" w14:textId="77777777" w:rsidR="00A30C1E" w:rsidRPr="003D6285" w:rsidRDefault="00A30C1E" w:rsidP="006927F7">
            <w:pPr>
              <w:pStyle w:val="Prrafodelista"/>
              <w:rPr>
                <w:sz w:val="16"/>
                <w:szCs w:val="16"/>
              </w:rPr>
            </w:pPr>
            <w:r w:rsidRPr="003D6285">
              <w:rPr>
                <w:sz w:val="16"/>
                <w:szCs w:val="16"/>
              </w:rPr>
              <w:t>NO</w:t>
            </w:r>
          </w:p>
        </w:tc>
        <w:tc>
          <w:tcPr>
            <w:tcW w:w="2510" w:type="dxa"/>
            <w:gridSpan w:val="2"/>
          </w:tcPr>
          <w:p w14:paraId="706291F6" w14:textId="77777777" w:rsidR="00A30C1E" w:rsidRPr="003D6285" w:rsidRDefault="00A30C1E" w:rsidP="006927F7">
            <w:pPr>
              <w:pStyle w:val="Prrafodelista"/>
              <w:rPr>
                <w:sz w:val="16"/>
                <w:szCs w:val="16"/>
              </w:rPr>
            </w:pPr>
            <w:r w:rsidRPr="003D6285">
              <w:rPr>
                <w:sz w:val="16"/>
                <w:szCs w:val="16"/>
              </w:rPr>
              <w:t>X</w:t>
            </w:r>
          </w:p>
        </w:tc>
        <w:tc>
          <w:tcPr>
            <w:tcW w:w="1038" w:type="dxa"/>
          </w:tcPr>
          <w:p w14:paraId="10867717" w14:textId="77777777" w:rsidR="00A30C1E" w:rsidRPr="003D6285" w:rsidRDefault="00A30C1E" w:rsidP="006927F7">
            <w:pPr>
              <w:pStyle w:val="Prrafodelista"/>
              <w:rPr>
                <w:sz w:val="16"/>
                <w:szCs w:val="16"/>
              </w:rPr>
            </w:pPr>
          </w:p>
        </w:tc>
      </w:tr>
      <w:tr w:rsidR="00A30C1E" w:rsidRPr="003D6285" w14:paraId="3F0B63BC" w14:textId="77777777" w:rsidTr="00F91435">
        <w:tc>
          <w:tcPr>
            <w:tcW w:w="1020" w:type="dxa"/>
            <w:vMerge w:val="restart"/>
          </w:tcPr>
          <w:p w14:paraId="613277CE" w14:textId="77777777" w:rsidR="00A30C1E" w:rsidRPr="003D6285" w:rsidRDefault="00A30C1E" w:rsidP="003D6285">
            <w:pPr>
              <w:rPr>
                <w:sz w:val="16"/>
                <w:szCs w:val="16"/>
              </w:rPr>
            </w:pPr>
            <w:r w:rsidRPr="003D6285">
              <w:rPr>
                <w:sz w:val="16"/>
                <w:szCs w:val="16"/>
              </w:rPr>
              <w:t>DISPOSICIÓN FINAL</w:t>
            </w:r>
          </w:p>
        </w:tc>
        <w:tc>
          <w:tcPr>
            <w:tcW w:w="1624" w:type="dxa"/>
            <w:shd w:val="clear" w:color="auto" w:fill="BDD6EE" w:themeFill="accent1" w:themeFillTint="66"/>
          </w:tcPr>
          <w:p w14:paraId="682AF59F" w14:textId="77777777" w:rsidR="00A30C1E" w:rsidRPr="003D6285" w:rsidRDefault="00A30C1E"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31DC228" w14:textId="77777777" w:rsidR="00A30C1E" w:rsidRPr="003D6285" w:rsidRDefault="00A30C1E" w:rsidP="006927F7">
            <w:pPr>
              <w:pStyle w:val="Prrafodelista"/>
              <w:rPr>
                <w:sz w:val="16"/>
                <w:szCs w:val="16"/>
              </w:rPr>
            </w:pPr>
            <w:r w:rsidRPr="003D6285">
              <w:rPr>
                <w:sz w:val="16"/>
                <w:szCs w:val="16"/>
              </w:rPr>
              <w:t>E</w:t>
            </w:r>
          </w:p>
        </w:tc>
        <w:tc>
          <w:tcPr>
            <w:tcW w:w="1079" w:type="dxa"/>
            <w:shd w:val="clear" w:color="auto" w:fill="BDD6EE" w:themeFill="accent1" w:themeFillTint="66"/>
          </w:tcPr>
          <w:p w14:paraId="37AE59DD" w14:textId="77777777" w:rsidR="00A30C1E" w:rsidRPr="003D6285" w:rsidRDefault="00A30C1E"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6BA4B40" w14:textId="77777777" w:rsidR="00A30C1E" w:rsidRPr="003D6285" w:rsidRDefault="00A30C1E" w:rsidP="006927F7">
            <w:pPr>
              <w:pStyle w:val="Prrafodelista"/>
              <w:rPr>
                <w:sz w:val="16"/>
                <w:szCs w:val="16"/>
              </w:rPr>
            </w:pPr>
            <w:r w:rsidRPr="003D6285">
              <w:rPr>
                <w:sz w:val="16"/>
                <w:szCs w:val="16"/>
              </w:rPr>
              <w:t>S</w:t>
            </w:r>
          </w:p>
        </w:tc>
        <w:tc>
          <w:tcPr>
            <w:tcW w:w="2252" w:type="dxa"/>
            <w:gridSpan w:val="2"/>
            <w:vMerge w:val="restart"/>
          </w:tcPr>
          <w:p w14:paraId="23E5B988" w14:textId="77777777" w:rsidR="00A30C1E" w:rsidRPr="003D6285" w:rsidRDefault="00A30C1E" w:rsidP="006927F7">
            <w:pPr>
              <w:pStyle w:val="Prrafodelista"/>
              <w:rPr>
                <w:sz w:val="16"/>
                <w:szCs w:val="16"/>
              </w:rPr>
            </w:pPr>
          </w:p>
        </w:tc>
      </w:tr>
      <w:tr w:rsidR="00A30C1E" w:rsidRPr="003D6285" w14:paraId="4CCCE549" w14:textId="77777777" w:rsidTr="00F91435">
        <w:tc>
          <w:tcPr>
            <w:tcW w:w="1020" w:type="dxa"/>
            <w:vMerge/>
          </w:tcPr>
          <w:p w14:paraId="32FDE828" w14:textId="77777777" w:rsidR="00A30C1E" w:rsidRPr="003D6285" w:rsidRDefault="00A30C1E" w:rsidP="006927F7">
            <w:pPr>
              <w:pStyle w:val="Prrafodelista"/>
              <w:rPr>
                <w:sz w:val="16"/>
                <w:szCs w:val="16"/>
              </w:rPr>
            </w:pPr>
          </w:p>
        </w:tc>
        <w:tc>
          <w:tcPr>
            <w:tcW w:w="1624" w:type="dxa"/>
          </w:tcPr>
          <w:p w14:paraId="51C01D99" w14:textId="77777777" w:rsidR="00A30C1E" w:rsidRPr="003D6285" w:rsidRDefault="00A30C1E" w:rsidP="006927F7">
            <w:pPr>
              <w:pStyle w:val="Prrafodelista"/>
              <w:rPr>
                <w:sz w:val="16"/>
                <w:szCs w:val="16"/>
              </w:rPr>
            </w:pPr>
          </w:p>
        </w:tc>
        <w:tc>
          <w:tcPr>
            <w:tcW w:w="1063" w:type="dxa"/>
          </w:tcPr>
          <w:p w14:paraId="523C52F8" w14:textId="77777777" w:rsidR="00A30C1E" w:rsidRPr="003D6285" w:rsidRDefault="00A30C1E" w:rsidP="006927F7">
            <w:pPr>
              <w:pStyle w:val="Prrafodelista"/>
              <w:rPr>
                <w:sz w:val="16"/>
                <w:szCs w:val="16"/>
              </w:rPr>
            </w:pPr>
            <w:r w:rsidRPr="003D6285">
              <w:rPr>
                <w:sz w:val="16"/>
                <w:szCs w:val="16"/>
              </w:rPr>
              <w:t>X</w:t>
            </w:r>
          </w:p>
        </w:tc>
        <w:tc>
          <w:tcPr>
            <w:tcW w:w="1079" w:type="dxa"/>
          </w:tcPr>
          <w:p w14:paraId="6F47CC82" w14:textId="77777777" w:rsidR="00A30C1E" w:rsidRPr="003D6285" w:rsidRDefault="00A30C1E" w:rsidP="006927F7">
            <w:pPr>
              <w:pStyle w:val="Prrafodelista"/>
              <w:rPr>
                <w:sz w:val="16"/>
                <w:szCs w:val="16"/>
              </w:rPr>
            </w:pPr>
          </w:p>
        </w:tc>
        <w:tc>
          <w:tcPr>
            <w:tcW w:w="1296" w:type="dxa"/>
          </w:tcPr>
          <w:p w14:paraId="307D7DF4" w14:textId="77777777" w:rsidR="00A30C1E" w:rsidRPr="003D6285" w:rsidRDefault="00A30C1E" w:rsidP="006927F7">
            <w:pPr>
              <w:pStyle w:val="Prrafodelista"/>
              <w:rPr>
                <w:sz w:val="16"/>
                <w:szCs w:val="16"/>
              </w:rPr>
            </w:pPr>
          </w:p>
        </w:tc>
        <w:tc>
          <w:tcPr>
            <w:tcW w:w="2252" w:type="dxa"/>
            <w:gridSpan w:val="2"/>
            <w:vMerge/>
          </w:tcPr>
          <w:p w14:paraId="5955D4AD" w14:textId="77777777" w:rsidR="00A30C1E" w:rsidRPr="003D6285" w:rsidRDefault="00A30C1E" w:rsidP="006927F7">
            <w:pPr>
              <w:pStyle w:val="Prrafodelista"/>
              <w:rPr>
                <w:sz w:val="16"/>
                <w:szCs w:val="16"/>
              </w:rPr>
            </w:pPr>
          </w:p>
        </w:tc>
      </w:tr>
      <w:tr w:rsidR="00A30C1E" w:rsidRPr="003D6285" w14:paraId="4BB84A44" w14:textId="77777777" w:rsidTr="00F91435">
        <w:tc>
          <w:tcPr>
            <w:tcW w:w="1020" w:type="dxa"/>
          </w:tcPr>
          <w:p w14:paraId="6B8505B2" w14:textId="77777777" w:rsidR="00A30C1E" w:rsidRPr="003D6285" w:rsidRDefault="00A30C1E" w:rsidP="003D6285">
            <w:pPr>
              <w:rPr>
                <w:sz w:val="16"/>
                <w:szCs w:val="16"/>
              </w:rPr>
            </w:pPr>
            <w:r w:rsidRPr="003D6285">
              <w:rPr>
                <w:sz w:val="16"/>
                <w:szCs w:val="16"/>
              </w:rPr>
              <w:t>JUSTIFICACIÓN</w:t>
            </w:r>
          </w:p>
        </w:tc>
        <w:tc>
          <w:tcPr>
            <w:tcW w:w="7314" w:type="dxa"/>
            <w:gridSpan w:val="6"/>
          </w:tcPr>
          <w:p w14:paraId="1AF2B764" w14:textId="77777777" w:rsidR="00EF3A6B" w:rsidRDefault="00EF3A6B" w:rsidP="00EF3A6B">
            <w:pPr>
              <w:pStyle w:val="Prrafodelista"/>
              <w:rPr>
                <w:sz w:val="16"/>
                <w:szCs w:val="16"/>
              </w:rPr>
            </w:pPr>
          </w:p>
          <w:p w14:paraId="6938783F" w14:textId="068AEEAB" w:rsidR="00A30C1E" w:rsidRPr="003D6285" w:rsidRDefault="00A30C1E" w:rsidP="006927F7">
            <w:pPr>
              <w:pStyle w:val="Prrafodelista"/>
              <w:numPr>
                <w:ilvl w:val="0"/>
                <w:numId w:val="22"/>
              </w:numPr>
              <w:rPr>
                <w:sz w:val="16"/>
                <w:szCs w:val="16"/>
              </w:rPr>
            </w:pPr>
            <w:r w:rsidRPr="003D6285">
              <w:rPr>
                <w:sz w:val="16"/>
                <w:szCs w:val="16"/>
              </w:rPr>
              <w:t>No existe norma que regule la retención documental.</w:t>
            </w:r>
          </w:p>
          <w:p w14:paraId="3669E905" w14:textId="77777777" w:rsidR="00A30C1E" w:rsidRPr="003D6285" w:rsidRDefault="00A30C1E" w:rsidP="006927F7">
            <w:pPr>
              <w:pStyle w:val="Prrafodelista"/>
              <w:numPr>
                <w:ilvl w:val="0"/>
                <w:numId w:val="22"/>
              </w:numPr>
              <w:rPr>
                <w:sz w:val="16"/>
                <w:szCs w:val="16"/>
              </w:rPr>
            </w:pPr>
            <w:r w:rsidRPr="003D6285">
              <w:rPr>
                <w:sz w:val="16"/>
                <w:szCs w:val="16"/>
              </w:rPr>
              <w:t>La valoración se definió teniendo en cuenta que el expediente es parte del fondo documental del</w:t>
            </w:r>
            <w:r w:rsidR="00685E78" w:rsidRPr="003D6285">
              <w:rPr>
                <w:sz w:val="16"/>
                <w:szCs w:val="16"/>
              </w:rPr>
              <w:t xml:space="preserve"> juzgado que tramitó</w:t>
            </w:r>
            <w:r w:rsidRPr="003D6285">
              <w:rPr>
                <w:sz w:val="16"/>
                <w:szCs w:val="16"/>
              </w:rPr>
              <w:t xml:space="preserve"> el proceso.</w:t>
            </w:r>
          </w:p>
          <w:p w14:paraId="353BA1BB" w14:textId="17373DEC" w:rsidR="0092450F" w:rsidRPr="003D6285" w:rsidRDefault="0092450F" w:rsidP="006927F7">
            <w:pPr>
              <w:rPr>
                <w:sz w:val="16"/>
                <w:szCs w:val="16"/>
              </w:rPr>
            </w:pPr>
          </w:p>
        </w:tc>
      </w:tr>
    </w:tbl>
    <w:p w14:paraId="7805E98B" w14:textId="77777777" w:rsidR="00A30C1E" w:rsidRDefault="00A30C1E" w:rsidP="006927F7"/>
    <w:p w14:paraId="69D25988" w14:textId="77777777" w:rsidR="0092450F" w:rsidRDefault="0092450F" w:rsidP="006927F7"/>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1806C7" w:rsidRPr="003D6285" w14:paraId="2ED2BA62" w14:textId="77777777" w:rsidTr="00EF3A6B">
        <w:trPr>
          <w:tblHeader/>
        </w:trPr>
        <w:tc>
          <w:tcPr>
            <w:tcW w:w="8334" w:type="dxa"/>
            <w:gridSpan w:val="7"/>
            <w:shd w:val="clear" w:color="auto" w:fill="008080"/>
          </w:tcPr>
          <w:p w14:paraId="45C1A9F2" w14:textId="77777777" w:rsidR="00280C72" w:rsidRPr="00EF3A6B" w:rsidRDefault="00280C72" w:rsidP="006927F7">
            <w:pPr>
              <w:pStyle w:val="Prrafodelista"/>
              <w:rPr>
                <w:color w:val="FFFFFF" w:themeColor="background1"/>
                <w:sz w:val="16"/>
                <w:szCs w:val="16"/>
              </w:rPr>
            </w:pPr>
          </w:p>
          <w:p w14:paraId="31A18633" w14:textId="77777777" w:rsidR="001806C7" w:rsidRPr="00EF3A6B" w:rsidRDefault="001806C7" w:rsidP="003D6285">
            <w:pPr>
              <w:jc w:val="center"/>
              <w:rPr>
                <w:b/>
                <w:color w:val="FFFFFF" w:themeColor="background1"/>
                <w:sz w:val="16"/>
                <w:szCs w:val="16"/>
              </w:rPr>
            </w:pPr>
            <w:r w:rsidRPr="00EF3A6B">
              <w:rPr>
                <w:b/>
                <w:color w:val="FFFFFF" w:themeColor="background1"/>
                <w:sz w:val="16"/>
                <w:szCs w:val="16"/>
              </w:rPr>
              <w:t>FICHA CRITERIOS DE VALORACIÓN</w:t>
            </w:r>
          </w:p>
          <w:p w14:paraId="1CA631D7" w14:textId="77777777" w:rsidR="00280C72" w:rsidRPr="00EF3A6B" w:rsidRDefault="00280C72" w:rsidP="006927F7">
            <w:pPr>
              <w:pStyle w:val="Prrafodelista"/>
              <w:rPr>
                <w:color w:val="FFFFFF" w:themeColor="background1"/>
                <w:sz w:val="16"/>
                <w:szCs w:val="16"/>
              </w:rPr>
            </w:pPr>
          </w:p>
        </w:tc>
      </w:tr>
      <w:tr w:rsidR="001806C7" w:rsidRPr="003D6285" w14:paraId="4E75C360" w14:textId="77777777" w:rsidTr="00F91435">
        <w:trPr>
          <w:tblHeader/>
        </w:trPr>
        <w:tc>
          <w:tcPr>
            <w:tcW w:w="1020" w:type="dxa"/>
          </w:tcPr>
          <w:p w14:paraId="6544FAB2" w14:textId="77777777" w:rsidR="001806C7" w:rsidRPr="003D6285" w:rsidRDefault="001806C7" w:rsidP="003D6285">
            <w:pPr>
              <w:rPr>
                <w:sz w:val="16"/>
                <w:szCs w:val="16"/>
              </w:rPr>
            </w:pPr>
            <w:r w:rsidRPr="003D6285">
              <w:rPr>
                <w:sz w:val="16"/>
                <w:szCs w:val="16"/>
              </w:rPr>
              <w:t>SERIE DOCUMENTAL</w:t>
            </w:r>
          </w:p>
        </w:tc>
        <w:tc>
          <w:tcPr>
            <w:tcW w:w="7314" w:type="dxa"/>
            <w:gridSpan w:val="6"/>
          </w:tcPr>
          <w:p w14:paraId="2252683D" w14:textId="77777777" w:rsidR="001806C7" w:rsidRPr="003D6285" w:rsidRDefault="001806C7" w:rsidP="006927F7">
            <w:pPr>
              <w:pStyle w:val="Prrafodelista"/>
              <w:rPr>
                <w:sz w:val="16"/>
                <w:szCs w:val="16"/>
              </w:rPr>
            </w:pPr>
            <w:r w:rsidRPr="003D6285">
              <w:rPr>
                <w:sz w:val="16"/>
                <w:szCs w:val="16"/>
              </w:rPr>
              <w:t>REGISTROS DE DEVOLUCIONES</w:t>
            </w:r>
          </w:p>
        </w:tc>
      </w:tr>
      <w:tr w:rsidR="001806C7" w:rsidRPr="003D6285" w14:paraId="692782C8" w14:textId="77777777" w:rsidTr="00F91435">
        <w:tc>
          <w:tcPr>
            <w:tcW w:w="1020" w:type="dxa"/>
          </w:tcPr>
          <w:p w14:paraId="16D52433" w14:textId="77777777" w:rsidR="001806C7" w:rsidRPr="003D6285" w:rsidRDefault="001806C7" w:rsidP="003D6285">
            <w:pPr>
              <w:rPr>
                <w:sz w:val="16"/>
                <w:szCs w:val="16"/>
              </w:rPr>
            </w:pPr>
            <w:r w:rsidRPr="003D6285">
              <w:rPr>
                <w:sz w:val="16"/>
                <w:szCs w:val="16"/>
              </w:rPr>
              <w:t>SUBSERIE DOCUMENTAL</w:t>
            </w:r>
          </w:p>
        </w:tc>
        <w:tc>
          <w:tcPr>
            <w:tcW w:w="7314" w:type="dxa"/>
            <w:gridSpan w:val="6"/>
          </w:tcPr>
          <w:p w14:paraId="09DA88B4"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CONDICIONALES</w:t>
            </w:r>
          </w:p>
          <w:p w14:paraId="1FBB2281"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DE PLANO</w:t>
            </w:r>
          </w:p>
        </w:tc>
      </w:tr>
      <w:tr w:rsidR="001806C7" w:rsidRPr="003D6285" w14:paraId="5E8EC718" w14:textId="77777777" w:rsidTr="00F91435">
        <w:tc>
          <w:tcPr>
            <w:tcW w:w="1020" w:type="dxa"/>
          </w:tcPr>
          <w:p w14:paraId="2BD11D48" w14:textId="77777777" w:rsidR="001806C7" w:rsidRPr="003D6285" w:rsidRDefault="001806C7" w:rsidP="003D6285">
            <w:pPr>
              <w:rPr>
                <w:sz w:val="16"/>
                <w:szCs w:val="16"/>
              </w:rPr>
            </w:pPr>
            <w:r w:rsidRPr="003D6285">
              <w:rPr>
                <w:sz w:val="16"/>
                <w:szCs w:val="16"/>
              </w:rPr>
              <w:t>CONTENIDO</w:t>
            </w:r>
          </w:p>
        </w:tc>
        <w:tc>
          <w:tcPr>
            <w:tcW w:w="7314" w:type="dxa"/>
            <w:gridSpan w:val="6"/>
          </w:tcPr>
          <w:p w14:paraId="105D18D8" w14:textId="77777777" w:rsidR="001806C7" w:rsidRPr="003D6285" w:rsidRDefault="0098577E" w:rsidP="006927F7">
            <w:pPr>
              <w:rPr>
                <w:sz w:val="16"/>
                <w:szCs w:val="16"/>
              </w:rPr>
            </w:pPr>
            <w:r w:rsidRPr="003D6285">
              <w:rPr>
                <w:sz w:val="16"/>
                <w:szCs w:val="16"/>
              </w:rPr>
              <w:t>Expedientes que contienen los documentos del comerciante que no son inscritos en los Libros de Registros Públicos</w:t>
            </w:r>
            <w:r w:rsidR="001806C7" w:rsidRPr="003D6285">
              <w:rPr>
                <w:sz w:val="16"/>
                <w:szCs w:val="16"/>
              </w:rPr>
              <w:t>.</w:t>
            </w:r>
          </w:p>
        </w:tc>
      </w:tr>
      <w:tr w:rsidR="001806C7" w:rsidRPr="003D6285" w14:paraId="09DE55A0" w14:textId="77777777" w:rsidTr="00F91435">
        <w:tc>
          <w:tcPr>
            <w:tcW w:w="1020" w:type="dxa"/>
          </w:tcPr>
          <w:p w14:paraId="2678DF81" w14:textId="77777777" w:rsidR="001806C7" w:rsidRPr="003D6285" w:rsidRDefault="001806C7" w:rsidP="003D6285">
            <w:pPr>
              <w:rPr>
                <w:sz w:val="16"/>
                <w:szCs w:val="16"/>
              </w:rPr>
            </w:pPr>
            <w:r w:rsidRPr="003D6285">
              <w:rPr>
                <w:sz w:val="16"/>
                <w:szCs w:val="16"/>
              </w:rPr>
              <w:t>LEGISLACIÓN</w:t>
            </w:r>
          </w:p>
        </w:tc>
        <w:tc>
          <w:tcPr>
            <w:tcW w:w="7314" w:type="dxa"/>
            <w:gridSpan w:val="6"/>
          </w:tcPr>
          <w:p w14:paraId="06230E0A" w14:textId="77777777" w:rsidR="001806C7" w:rsidRPr="003D6285" w:rsidRDefault="001806C7" w:rsidP="006927F7">
            <w:pPr>
              <w:pStyle w:val="Prrafodelista"/>
              <w:numPr>
                <w:ilvl w:val="0"/>
                <w:numId w:val="20"/>
              </w:numPr>
              <w:rPr>
                <w:sz w:val="16"/>
                <w:szCs w:val="16"/>
              </w:rPr>
            </w:pPr>
            <w:r w:rsidRPr="003D6285">
              <w:rPr>
                <w:sz w:val="16"/>
                <w:szCs w:val="16"/>
              </w:rPr>
              <w:t>Artículo 13, Acuerdo 005 de 2018.</w:t>
            </w:r>
          </w:p>
        </w:tc>
      </w:tr>
      <w:tr w:rsidR="00F91435" w:rsidRPr="003D6285" w14:paraId="63DC4745" w14:textId="77777777" w:rsidTr="00F91435">
        <w:tc>
          <w:tcPr>
            <w:tcW w:w="1020" w:type="dxa"/>
            <w:vMerge w:val="restart"/>
          </w:tcPr>
          <w:p w14:paraId="3187933F"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3928B39A" w14:textId="6FABF79F"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97EDB02" w14:textId="59618134"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42A4C12E" w14:textId="6C0AC63F"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4593D94D" w14:textId="49FFA2C2"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540445C6" w14:textId="673B459C"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42F59EDC" w14:textId="253F9128" w:rsidR="00F91435" w:rsidRPr="00F91435" w:rsidRDefault="00F91435" w:rsidP="00F91435">
            <w:pPr>
              <w:jc w:val="center"/>
              <w:rPr>
                <w:sz w:val="16"/>
                <w:szCs w:val="16"/>
              </w:rPr>
            </w:pPr>
            <w:r w:rsidRPr="00F91435">
              <w:rPr>
                <w:b/>
                <w:sz w:val="16"/>
                <w:szCs w:val="16"/>
              </w:rPr>
              <w:t>AÑOS</w:t>
            </w:r>
          </w:p>
        </w:tc>
      </w:tr>
      <w:tr w:rsidR="001806C7" w:rsidRPr="003D6285" w14:paraId="531CAD4D" w14:textId="77777777" w:rsidTr="00F91435">
        <w:tc>
          <w:tcPr>
            <w:tcW w:w="1020" w:type="dxa"/>
            <w:vMerge/>
          </w:tcPr>
          <w:p w14:paraId="14A70ABF" w14:textId="77777777" w:rsidR="001806C7" w:rsidRPr="003D6285" w:rsidRDefault="001806C7" w:rsidP="006927F7">
            <w:pPr>
              <w:pStyle w:val="Prrafodelista"/>
              <w:rPr>
                <w:sz w:val="16"/>
                <w:szCs w:val="16"/>
              </w:rPr>
            </w:pPr>
          </w:p>
        </w:tc>
        <w:tc>
          <w:tcPr>
            <w:tcW w:w="1624" w:type="dxa"/>
          </w:tcPr>
          <w:p w14:paraId="6753EB58" w14:textId="77777777" w:rsidR="001806C7" w:rsidRPr="003D6285" w:rsidRDefault="001806C7" w:rsidP="006927F7">
            <w:pPr>
              <w:pStyle w:val="Prrafodelista"/>
              <w:rPr>
                <w:sz w:val="16"/>
                <w:szCs w:val="16"/>
              </w:rPr>
            </w:pPr>
            <w:r w:rsidRPr="003D6285">
              <w:rPr>
                <w:sz w:val="16"/>
                <w:szCs w:val="16"/>
              </w:rPr>
              <w:t>X</w:t>
            </w:r>
          </w:p>
        </w:tc>
        <w:tc>
          <w:tcPr>
            <w:tcW w:w="1063" w:type="dxa"/>
          </w:tcPr>
          <w:p w14:paraId="19788462" w14:textId="77777777" w:rsidR="001806C7" w:rsidRPr="00EF3A6B" w:rsidRDefault="001806C7" w:rsidP="00EF3A6B">
            <w:pPr>
              <w:jc w:val="center"/>
              <w:rPr>
                <w:sz w:val="16"/>
                <w:szCs w:val="16"/>
              </w:rPr>
            </w:pPr>
            <w:r w:rsidRPr="00EF3A6B">
              <w:rPr>
                <w:sz w:val="16"/>
                <w:szCs w:val="16"/>
              </w:rPr>
              <w:t>X</w:t>
            </w:r>
          </w:p>
        </w:tc>
        <w:tc>
          <w:tcPr>
            <w:tcW w:w="1079" w:type="dxa"/>
          </w:tcPr>
          <w:p w14:paraId="3F7B6F48" w14:textId="77777777" w:rsidR="001806C7" w:rsidRPr="003D6285" w:rsidRDefault="001806C7" w:rsidP="006927F7">
            <w:pPr>
              <w:pStyle w:val="Prrafodelista"/>
              <w:rPr>
                <w:sz w:val="16"/>
                <w:szCs w:val="16"/>
              </w:rPr>
            </w:pPr>
          </w:p>
        </w:tc>
        <w:tc>
          <w:tcPr>
            <w:tcW w:w="1296" w:type="dxa"/>
          </w:tcPr>
          <w:p w14:paraId="7D68E229" w14:textId="77777777" w:rsidR="001806C7" w:rsidRPr="003D6285" w:rsidRDefault="001806C7" w:rsidP="006927F7">
            <w:pPr>
              <w:pStyle w:val="Prrafodelista"/>
              <w:rPr>
                <w:sz w:val="16"/>
                <w:szCs w:val="16"/>
              </w:rPr>
            </w:pPr>
          </w:p>
        </w:tc>
        <w:tc>
          <w:tcPr>
            <w:tcW w:w="1214" w:type="dxa"/>
          </w:tcPr>
          <w:p w14:paraId="3BB94A43" w14:textId="77777777" w:rsidR="001806C7" w:rsidRPr="003D6285" w:rsidRDefault="001806C7" w:rsidP="006927F7">
            <w:pPr>
              <w:pStyle w:val="Prrafodelista"/>
              <w:rPr>
                <w:sz w:val="16"/>
                <w:szCs w:val="16"/>
              </w:rPr>
            </w:pPr>
          </w:p>
        </w:tc>
        <w:tc>
          <w:tcPr>
            <w:tcW w:w="1038" w:type="dxa"/>
          </w:tcPr>
          <w:p w14:paraId="4E62C07C" w14:textId="77777777" w:rsidR="001806C7" w:rsidRPr="003D6285" w:rsidRDefault="0098577E" w:rsidP="006927F7">
            <w:pPr>
              <w:pStyle w:val="Prrafodelista"/>
              <w:rPr>
                <w:sz w:val="16"/>
                <w:szCs w:val="16"/>
              </w:rPr>
            </w:pPr>
            <w:r w:rsidRPr="003D6285">
              <w:rPr>
                <w:sz w:val="16"/>
                <w:szCs w:val="16"/>
              </w:rPr>
              <w:t>3</w:t>
            </w:r>
          </w:p>
          <w:p w14:paraId="3D7F2E36" w14:textId="77777777" w:rsidR="001806C7" w:rsidRPr="003D6285" w:rsidRDefault="001806C7" w:rsidP="006927F7">
            <w:pPr>
              <w:pStyle w:val="Prrafodelista"/>
              <w:rPr>
                <w:sz w:val="16"/>
                <w:szCs w:val="16"/>
              </w:rPr>
            </w:pPr>
          </w:p>
        </w:tc>
      </w:tr>
      <w:tr w:rsidR="001806C7" w:rsidRPr="003D6285" w14:paraId="593DB514" w14:textId="77777777" w:rsidTr="00F91435">
        <w:tc>
          <w:tcPr>
            <w:tcW w:w="1020" w:type="dxa"/>
          </w:tcPr>
          <w:p w14:paraId="0E313B17" w14:textId="77777777" w:rsidR="001806C7" w:rsidRPr="003D6285" w:rsidRDefault="001806C7" w:rsidP="003D6285">
            <w:pPr>
              <w:rPr>
                <w:sz w:val="16"/>
                <w:szCs w:val="16"/>
              </w:rPr>
            </w:pPr>
            <w:r w:rsidRPr="003D6285">
              <w:rPr>
                <w:sz w:val="16"/>
                <w:szCs w:val="16"/>
              </w:rPr>
              <w:t>VALOR SECUNDARIO</w:t>
            </w:r>
          </w:p>
        </w:tc>
        <w:tc>
          <w:tcPr>
            <w:tcW w:w="1624" w:type="dxa"/>
            <w:shd w:val="clear" w:color="auto" w:fill="BDD6EE" w:themeFill="accent1" w:themeFillTint="66"/>
          </w:tcPr>
          <w:p w14:paraId="11B4AC36" w14:textId="77777777" w:rsidR="001806C7" w:rsidRPr="003D6285" w:rsidRDefault="001806C7" w:rsidP="006927F7">
            <w:pPr>
              <w:pStyle w:val="Prrafodelista"/>
              <w:rPr>
                <w:sz w:val="16"/>
                <w:szCs w:val="16"/>
              </w:rPr>
            </w:pPr>
            <w:r w:rsidRPr="003D6285">
              <w:rPr>
                <w:sz w:val="16"/>
                <w:szCs w:val="16"/>
              </w:rPr>
              <w:t>SI</w:t>
            </w:r>
          </w:p>
        </w:tc>
        <w:tc>
          <w:tcPr>
            <w:tcW w:w="1063" w:type="dxa"/>
          </w:tcPr>
          <w:p w14:paraId="5B3F58B3" w14:textId="77777777" w:rsidR="001806C7" w:rsidRPr="003D6285" w:rsidRDefault="001806C7" w:rsidP="006927F7">
            <w:pPr>
              <w:pStyle w:val="Prrafodelista"/>
              <w:rPr>
                <w:sz w:val="16"/>
                <w:szCs w:val="16"/>
              </w:rPr>
            </w:pPr>
          </w:p>
        </w:tc>
        <w:tc>
          <w:tcPr>
            <w:tcW w:w="1079" w:type="dxa"/>
            <w:shd w:val="clear" w:color="auto" w:fill="BDD6EE" w:themeFill="accent1" w:themeFillTint="66"/>
          </w:tcPr>
          <w:p w14:paraId="283AB700" w14:textId="77777777" w:rsidR="001806C7" w:rsidRPr="003D6285" w:rsidRDefault="001806C7" w:rsidP="006927F7">
            <w:pPr>
              <w:pStyle w:val="Prrafodelista"/>
              <w:rPr>
                <w:sz w:val="16"/>
                <w:szCs w:val="16"/>
              </w:rPr>
            </w:pPr>
            <w:r w:rsidRPr="003D6285">
              <w:rPr>
                <w:sz w:val="16"/>
                <w:szCs w:val="16"/>
              </w:rPr>
              <w:t>NO</w:t>
            </w:r>
          </w:p>
        </w:tc>
        <w:tc>
          <w:tcPr>
            <w:tcW w:w="2510" w:type="dxa"/>
            <w:gridSpan w:val="2"/>
          </w:tcPr>
          <w:p w14:paraId="6F8B4B05" w14:textId="77777777" w:rsidR="001806C7" w:rsidRPr="003D6285" w:rsidRDefault="001806C7" w:rsidP="006927F7">
            <w:pPr>
              <w:pStyle w:val="Prrafodelista"/>
              <w:rPr>
                <w:sz w:val="16"/>
                <w:szCs w:val="16"/>
              </w:rPr>
            </w:pPr>
            <w:r w:rsidRPr="003D6285">
              <w:rPr>
                <w:sz w:val="16"/>
                <w:szCs w:val="16"/>
              </w:rPr>
              <w:t>X</w:t>
            </w:r>
          </w:p>
        </w:tc>
        <w:tc>
          <w:tcPr>
            <w:tcW w:w="1038" w:type="dxa"/>
          </w:tcPr>
          <w:p w14:paraId="4DC9FEB8" w14:textId="77777777" w:rsidR="001806C7" w:rsidRPr="003D6285" w:rsidRDefault="001806C7" w:rsidP="006927F7">
            <w:pPr>
              <w:pStyle w:val="Prrafodelista"/>
              <w:rPr>
                <w:sz w:val="16"/>
                <w:szCs w:val="16"/>
              </w:rPr>
            </w:pPr>
          </w:p>
        </w:tc>
      </w:tr>
      <w:tr w:rsidR="001806C7" w:rsidRPr="003D6285" w14:paraId="7699744C" w14:textId="77777777" w:rsidTr="00F91435">
        <w:tc>
          <w:tcPr>
            <w:tcW w:w="1020" w:type="dxa"/>
            <w:vMerge w:val="restart"/>
          </w:tcPr>
          <w:p w14:paraId="2F58B11C" w14:textId="77777777" w:rsidR="001806C7" w:rsidRPr="003D6285" w:rsidRDefault="001806C7" w:rsidP="003D6285">
            <w:pPr>
              <w:rPr>
                <w:sz w:val="16"/>
                <w:szCs w:val="16"/>
              </w:rPr>
            </w:pPr>
            <w:r w:rsidRPr="003D6285">
              <w:rPr>
                <w:sz w:val="16"/>
                <w:szCs w:val="16"/>
              </w:rPr>
              <w:t>DISPOSICIÓN FINAL</w:t>
            </w:r>
          </w:p>
        </w:tc>
        <w:tc>
          <w:tcPr>
            <w:tcW w:w="1624" w:type="dxa"/>
            <w:shd w:val="clear" w:color="auto" w:fill="BDD6EE" w:themeFill="accent1" w:themeFillTint="66"/>
          </w:tcPr>
          <w:p w14:paraId="788F47C6" w14:textId="77777777" w:rsidR="001806C7" w:rsidRPr="003D6285" w:rsidRDefault="001806C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2BC17782" w14:textId="77777777" w:rsidR="001806C7" w:rsidRPr="003D6285" w:rsidRDefault="001806C7" w:rsidP="006927F7">
            <w:pPr>
              <w:pStyle w:val="Prrafodelista"/>
              <w:rPr>
                <w:sz w:val="16"/>
                <w:szCs w:val="16"/>
              </w:rPr>
            </w:pPr>
            <w:r w:rsidRPr="003D6285">
              <w:rPr>
                <w:sz w:val="16"/>
                <w:szCs w:val="16"/>
              </w:rPr>
              <w:t>E</w:t>
            </w:r>
          </w:p>
        </w:tc>
        <w:tc>
          <w:tcPr>
            <w:tcW w:w="1079" w:type="dxa"/>
            <w:shd w:val="clear" w:color="auto" w:fill="BDD6EE" w:themeFill="accent1" w:themeFillTint="66"/>
          </w:tcPr>
          <w:p w14:paraId="38128461" w14:textId="77777777" w:rsidR="001806C7" w:rsidRPr="003D6285" w:rsidRDefault="001806C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96D4206" w14:textId="77777777" w:rsidR="001806C7" w:rsidRPr="003D6285" w:rsidRDefault="001806C7" w:rsidP="006927F7">
            <w:pPr>
              <w:pStyle w:val="Prrafodelista"/>
              <w:rPr>
                <w:sz w:val="16"/>
                <w:szCs w:val="16"/>
              </w:rPr>
            </w:pPr>
            <w:r w:rsidRPr="003D6285">
              <w:rPr>
                <w:sz w:val="16"/>
                <w:szCs w:val="16"/>
              </w:rPr>
              <w:t>S</w:t>
            </w:r>
          </w:p>
        </w:tc>
        <w:tc>
          <w:tcPr>
            <w:tcW w:w="2252" w:type="dxa"/>
            <w:gridSpan w:val="2"/>
            <w:vMerge w:val="restart"/>
          </w:tcPr>
          <w:p w14:paraId="2F8AB048" w14:textId="77777777" w:rsidR="001806C7" w:rsidRPr="003D6285" w:rsidRDefault="001806C7" w:rsidP="006927F7">
            <w:pPr>
              <w:pStyle w:val="Prrafodelista"/>
              <w:rPr>
                <w:sz w:val="16"/>
                <w:szCs w:val="16"/>
              </w:rPr>
            </w:pPr>
          </w:p>
        </w:tc>
      </w:tr>
      <w:tr w:rsidR="001806C7" w:rsidRPr="003D6285" w14:paraId="17D56221" w14:textId="77777777" w:rsidTr="00F91435">
        <w:tc>
          <w:tcPr>
            <w:tcW w:w="1020" w:type="dxa"/>
            <w:vMerge/>
          </w:tcPr>
          <w:p w14:paraId="780F8603" w14:textId="77777777" w:rsidR="001806C7" w:rsidRPr="003D6285" w:rsidRDefault="001806C7" w:rsidP="006927F7">
            <w:pPr>
              <w:pStyle w:val="Prrafodelista"/>
              <w:rPr>
                <w:sz w:val="16"/>
                <w:szCs w:val="16"/>
              </w:rPr>
            </w:pPr>
          </w:p>
        </w:tc>
        <w:tc>
          <w:tcPr>
            <w:tcW w:w="1624" w:type="dxa"/>
          </w:tcPr>
          <w:p w14:paraId="06950B6B" w14:textId="77777777" w:rsidR="001806C7" w:rsidRPr="003D6285" w:rsidRDefault="001806C7" w:rsidP="006927F7">
            <w:pPr>
              <w:pStyle w:val="Prrafodelista"/>
              <w:rPr>
                <w:sz w:val="16"/>
                <w:szCs w:val="16"/>
              </w:rPr>
            </w:pPr>
          </w:p>
        </w:tc>
        <w:tc>
          <w:tcPr>
            <w:tcW w:w="1063" w:type="dxa"/>
          </w:tcPr>
          <w:p w14:paraId="1EE3B1C2" w14:textId="77777777" w:rsidR="001806C7" w:rsidRPr="003D6285" w:rsidRDefault="001806C7" w:rsidP="006927F7">
            <w:pPr>
              <w:pStyle w:val="Prrafodelista"/>
              <w:rPr>
                <w:sz w:val="16"/>
                <w:szCs w:val="16"/>
              </w:rPr>
            </w:pPr>
            <w:r w:rsidRPr="003D6285">
              <w:rPr>
                <w:sz w:val="16"/>
                <w:szCs w:val="16"/>
              </w:rPr>
              <w:t>X</w:t>
            </w:r>
          </w:p>
        </w:tc>
        <w:tc>
          <w:tcPr>
            <w:tcW w:w="1079" w:type="dxa"/>
          </w:tcPr>
          <w:p w14:paraId="2027278F" w14:textId="77777777" w:rsidR="001806C7" w:rsidRPr="003D6285" w:rsidRDefault="001806C7" w:rsidP="006927F7">
            <w:pPr>
              <w:pStyle w:val="Prrafodelista"/>
              <w:rPr>
                <w:sz w:val="16"/>
                <w:szCs w:val="16"/>
              </w:rPr>
            </w:pPr>
          </w:p>
        </w:tc>
        <w:tc>
          <w:tcPr>
            <w:tcW w:w="1296" w:type="dxa"/>
          </w:tcPr>
          <w:p w14:paraId="192568C0" w14:textId="77777777" w:rsidR="001806C7" w:rsidRPr="003D6285" w:rsidRDefault="001806C7" w:rsidP="006927F7">
            <w:pPr>
              <w:pStyle w:val="Prrafodelista"/>
              <w:rPr>
                <w:sz w:val="16"/>
                <w:szCs w:val="16"/>
              </w:rPr>
            </w:pPr>
          </w:p>
        </w:tc>
        <w:tc>
          <w:tcPr>
            <w:tcW w:w="2252" w:type="dxa"/>
            <w:gridSpan w:val="2"/>
            <w:vMerge/>
          </w:tcPr>
          <w:p w14:paraId="4B305262" w14:textId="77777777" w:rsidR="001806C7" w:rsidRPr="003D6285" w:rsidRDefault="001806C7" w:rsidP="006927F7">
            <w:pPr>
              <w:pStyle w:val="Prrafodelista"/>
              <w:rPr>
                <w:sz w:val="16"/>
                <w:szCs w:val="16"/>
              </w:rPr>
            </w:pPr>
          </w:p>
        </w:tc>
      </w:tr>
      <w:tr w:rsidR="001806C7" w:rsidRPr="003D6285" w14:paraId="0F188CA1" w14:textId="77777777" w:rsidTr="00F91435">
        <w:tc>
          <w:tcPr>
            <w:tcW w:w="1020" w:type="dxa"/>
          </w:tcPr>
          <w:p w14:paraId="70224E5F" w14:textId="77777777" w:rsidR="001806C7" w:rsidRPr="003D6285" w:rsidRDefault="001806C7" w:rsidP="003D6285">
            <w:pPr>
              <w:rPr>
                <w:sz w:val="16"/>
                <w:szCs w:val="16"/>
              </w:rPr>
            </w:pPr>
            <w:r w:rsidRPr="003D6285">
              <w:rPr>
                <w:sz w:val="16"/>
                <w:szCs w:val="16"/>
              </w:rPr>
              <w:t>JUSTIFICACIÓN</w:t>
            </w:r>
          </w:p>
        </w:tc>
        <w:tc>
          <w:tcPr>
            <w:tcW w:w="7314" w:type="dxa"/>
            <w:gridSpan w:val="6"/>
          </w:tcPr>
          <w:p w14:paraId="56AC3E48" w14:textId="77777777" w:rsidR="00EF3A6B" w:rsidRDefault="00EF3A6B" w:rsidP="00EF3A6B">
            <w:pPr>
              <w:pStyle w:val="Prrafodelista"/>
              <w:rPr>
                <w:sz w:val="16"/>
                <w:szCs w:val="16"/>
              </w:rPr>
            </w:pPr>
          </w:p>
          <w:p w14:paraId="45357515" w14:textId="77777777" w:rsidR="0092450F" w:rsidRDefault="001806C7" w:rsidP="006927F7">
            <w:pPr>
              <w:pStyle w:val="Prrafodelista"/>
              <w:numPr>
                <w:ilvl w:val="0"/>
                <w:numId w:val="21"/>
              </w:numPr>
              <w:rPr>
                <w:sz w:val="16"/>
                <w:szCs w:val="16"/>
              </w:rPr>
            </w:pPr>
            <w:r w:rsidRPr="003D6285">
              <w:rPr>
                <w:sz w:val="16"/>
                <w:szCs w:val="16"/>
              </w:rPr>
              <w:t xml:space="preserve">La valoración se definió teniendo en cuenta lo establecido en el parágrafo del Artículo 13 del Acuerdo 005 de 2018 del Archivo General de la Nación. </w:t>
            </w:r>
          </w:p>
          <w:p w14:paraId="6F25902A" w14:textId="3CC3F908" w:rsidR="00EF3A6B" w:rsidRPr="00EF3A6B" w:rsidRDefault="00EF3A6B" w:rsidP="00EF3A6B">
            <w:pPr>
              <w:rPr>
                <w:sz w:val="16"/>
                <w:szCs w:val="16"/>
              </w:rPr>
            </w:pPr>
          </w:p>
        </w:tc>
      </w:tr>
    </w:tbl>
    <w:p w14:paraId="0E74EC88" w14:textId="16D59D13" w:rsidR="003D6285" w:rsidRPr="0092450F" w:rsidRDefault="003D6285"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F91435" w14:paraId="110BA125" w14:textId="77777777" w:rsidTr="00EF3A6B">
        <w:trPr>
          <w:tblHeader/>
        </w:trPr>
        <w:tc>
          <w:tcPr>
            <w:tcW w:w="8334" w:type="dxa"/>
            <w:gridSpan w:val="7"/>
            <w:shd w:val="clear" w:color="auto" w:fill="008080"/>
          </w:tcPr>
          <w:p w14:paraId="5B83B40A" w14:textId="77777777" w:rsidR="00280C72" w:rsidRPr="00EF3A6B" w:rsidRDefault="00280C72" w:rsidP="006927F7">
            <w:pPr>
              <w:pStyle w:val="Prrafodelista"/>
              <w:rPr>
                <w:color w:val="FFFFFF" w:themeColor="background1"/>
                <w:sz w:val="16"/>
                <w:szCs w:val="16"/>
              </w:rPr>
            </w:pPr>
          </w:p>
          <w:p w14:paraId="669ED6A5" w14:textId="77777777" w:rsidR="00603C28" w:rsidRPr="00EF3A6B" w:rsidRDefault="00603C28" w:rsidP="00F91435">
            <w:pPr>
              <w:jc w:val="center"/>
              <w:rPr>
                <w:b/>
                <w:color w:val="FFFFFF" w:themeColor="background1"/>
                <w:sz w:val="16"/>
                <w:szCs w:val="16"/>
              </w:rPr>
            </w:pPr>
            <w:r w:rsidRPr="00EF3A6B">
              <w:rPr>
                <w:b/>
                <w:color w:val="FFFFFF" w:themeColor="background1"/>
                <w:sz w:val="16"/>
                <w:szCs w:val="16"/>
              </w:rPr>
              <w:t>FICHA CRITERIOS DE VALORACIÓN</w:t>
            </w:r>
          </w:p>
          <w:p w14:paraId="769D712C" w14:textId="77777777" w:rsidR="00280C72" w:rsidRPr="00EF3A6B" w:rsidRDefault="00280C72" w:rsidP="006927F7">
            <w:pPr>
              <w:pStyle w:val="Prrafodelista"/>
              <w:rPr>
                <w:color w:val="FFFFFF" w:themeColor="background1"/>
                <w:sz w:val="16"/>
                <w:szCs w:val="16"/>
              </w:rPr>
            </w:pPr>
          </w:p>
        </w:tc>
      </w:tr>
      <w:tr w:rsidR="00A30C1E" w:rsidRPr="00F91435" w14:paraId="6732747A" w14:textId="77777777" w:rsidTr="00F91435">
        <w:trPr>
          <w:tblHeader/>
        </w:trPr>
        <w:tc>
          <w:tcPr>
            <w:tcW w:w="1020" w:type="dxa"/>
          </w:tcPr>
          <w:p w14:paraId="0631BB2C" w14:textId="77777777" w:rsidR="00A30C1E" w:rsidRPr="00F91435" w:rsidRDefault="00A30C1E" w:rsidP="003D6285">
            <w:pPr>
              <w:rPr>
                <w:sz w:val="16"/>
                <w:szCs w:val="16"/>
              </w:rPr>
            </w:pPr>
            <w:r w:rsidRPr="00F91435">
              <w:rPr>
                <w:sz w:val="16"/>
                <w:szCs w:val="16"/>
              </w:rPr>
              <w:t>SERIE DOCUMENTAL</w:t>
            </w:r>
          </w:p>
        </w:tc>
        <w:tc>
          <w:tcPr>
            <w:tcW w:w="7314" w:type="dxa"/>
            <w:gridSpan w:val="6"/>
          </w:tcPr>
          <w:p w14:paraId="3CE63956" w14:textId="77777777" w:rsidR="00A30C1E" w:rsidRPr="00F91435" w:rsidRDefault="00A30C1E" w:rsidP="00F91435">
            <w:pPr>
              <w:rPr>
                <w:sz w:val="16"/>
                <w:szCs w:val="16"/>
              </w:rPr>
            </w:pPr>
            <w:r w:rsidRPr="00F91435">
              <w:rPr>
                <w:sz w:val="16"/>
                <w:szCs w:val="16"/>
              </w:rPr>
              <w:t>REGISTROS PÚBLICOS</w:t>
            </w:r>
          </w:p>
        </w:tc>
      </w:tr>
      <w:tr w:rsidR="00A30C1E" w:rsidRPr="00F91435" w14:paraId="2BBDA1AB" w14:textId="77777777" w:rsidTr="00F91435">
        <w:tc>
          <w:tcPr>
            <w:tcW w:w="1020" w:type="dxa"/>
          </w:tcPr>
          <w:p w14:paraId="15AB5D2A" w14:textId="77777777" w:rsidR="00A30C1E" w:rsidRPr="00F91435" w:rsidRDefault="00A30C1E" w:rsidP="00F91435">
            <w:pPr>
              <w:rPr>
                <w:sz w:val="16"/>
                <w:szCs w:val="16"/>
              </w:rPr>
            </w:pPr>
            <w:r w:rsidRPr="00F91435">
              <w:rPr>
                <w:sz w:val="16"/>
                <w:szCs w:val="16"/>
              </w:rPr>
              <w:t>SUBSERIE DOCUMENTAL</w:t>
            </w:r>
          </w:p>
        </w:tc>
        <w:tc>
          <w:tcPr>
            <w:tcW w:w="7314" w:type="dxa"/>
            <w:gridSpan w:val="6"/>
          </w:tcPr>
          <w:p w14:paraId="6A21DCDC" w14:textId="77777777" w:rsidR="00A30C1E" w:rsidRPr="00F91435" w:rsidRDefault="00A30C1E" w:rsidP="006927F7">
            <w:pPr>
              <w:pStyle w:val="Prrafodelista"/>
              <w:numPr>
                <w:ilvl w:val="0"/>
                <w:numId w:val="20"/>
              </w:numPr>
              <w:rPr>
                <w:sz w:val="16"/>
                <w:szCs w:val="16"/>
              </w:rPr>
            </w:pPr>
            <w:r w:rsidRPr="00F91435">
              <w:rPr>
                <w:sz w:val="16"/>
                <w:szCs w:val="16"/>
              </w:rPr>
              <w:t>REGISTROS DE ENTIDADES SIN ÁNIMO DE LUCRO NACIONALES Y EXTRANJERAS ENTIDADES SOLIDARIAS Y VEEDURÍAS CIUDADANAS</w:t>
            </w:r>
          </w:p>
          <w:p w14:paraId="3022E480" w14:textId="77777777" w:rsidR="00A30C1E" w:rsidRPr="00F91435" w:rsidRDefault="00A30C1E" w:rsidP="006927F7">
            <w:pPr>
              <w:pStyle w:val="Prrafodelista"/>
              <w:numPr>
                <w:ilvl w:val="0"/>
                <w:numId w:val="20"/>
              </w:numPr>
              <w:rPr>
                <w:sz w:val="16"/>
                <w:szCs w:val="16"/>
              </w:rPr>
            </w:pPr>
            <w:r w:rsidRPr="00F91435">
              <w:rPr>
                <w:sz w:val="16"/>
                <w:szCs w:val="16"/>
              </w:rPr>
              <w:t>REGISTROS MERCANTILES Y VENDEDORES DE JUEGOS DE SUERTE Y AZAR</w:t>
            </w:r>
          </w:p>
          <w:p w14:paraId="45A4D0A6" w14:textId="77777777" w:rsidR="00A30C1E" w:rsidRPr="00F91435" w:rsidRDefault="00A30C1E" w:rsidP="006927F7">
            <w:pPr>
              <w:pStyle w:val="Prrafodelista"/>
              <w:numPr>
                <w:ilvl w:val="0"/>
                <w:numId w:val="20"/>
              </w:numPr>
              <w:rPr>
                <w:sz w:val="16"/>
                <w:szCs w:val="16"/>
              </w:rPr>
            </w:pPr>
            <w:r w:rsidRPr="00F91435">
              <w:rPr>
                <w:sz w:val="16"/>
                <w:szCs w:val="16"/>
              </w:rPr>
              <w:t>REGISTROS NACIONALES DE TURISMO</w:t>
            </w:r>
          </w:p>
          <w:p w14:paraId="5EE55B73" w14:textId="77777777" w:rsidR="00A30C1E" w:rsidRPr="00F91435" w:rsidRDefault="00A30C1E" w:rsidP="006927F7">
            <w:pPr>
              <w:pStyle w:val="Prrafodelista"/>
              <w:numPr>
                <w:ilvl w:val="0"/>
                <w:numId w:val="20"/>
              </w:numPr>
              <w:rPr>
                <w:sz w:val="16"/>
                <w:szCs w:val="16"/>
              </w:rPr>
            </w:pPr>
            <w:r w:rsidRPr="00F91435">
              <w:rPr>
                <w:sz w:val="16"/>
                <w:szCs w:val="16"/>
              </w:rPr>
              <w:t>REGISTROS ÚNICOS DE PROPONENTES</w:t>
            </w:r>
          </w:p>
          <w:p w14:paraId="1FF2413E" w14:textId="77777777" w:rsidR="00A30C1E" w:rsidRPr="00F91435" w:rsidRDefault="00A30C1E" w:rsidP="006927F7">
            <w:pPr>
              <w:pStyle w:val="Prrafodelista"/>
              <w:numPr>
                <w:ilvl w:val="0"/>
                <w:numId w:val="20"/>
              </w:numPr>
              <w:rPr>
                <w:sz w:val="16"/>
                <w:szCs w:val="16"/>
              </w:rPr>
            </w:pPr>
            <w:r w:rsidRPr="00F91435">
              <w:rPr>
                <w:sz w:val="16"/>
                <w:szCs w:val="16"/>
              </w:rPr>
              <w:t>REGISTROS ÚNICOS NACIONALES DE ENTIDADES OPERADORAS DE LIBRANZA</w:t>
            </w:r>
          </w:p>
        </w:tc>
      </w:tr>
      <w:tr w:rsidR="00A30C1E" w:rsidRPr="00F91435" w14:paraId="388124A6" w14:textId="77777777" w:rsidTr="00F91435">
        <w:tc>
          <w:tcPr>
            <w:tcW w:w="1020" w:type="dxa"/>
          </w:tcPr>
          <w:p w14:paraId="24EFF52A" w14:textId="77777777" w:rsidR="00A30C1E" w:rsidRPr="00F91435" w:rsidRDefault="00A30C1E" w:rsidP="00F91435">
            <w:pPr>
              <w:rPr>
                <w:sz w:val="16"/>
                <w:szCs w:val="16"/>
              </w:rPr>
            </w:pPr>
            <w:r w:rsidRPr="00F91435">
              <w:rPr>
                <w:sz w:val="16"/>
                <w:szCs w:val="16"/>
              </w:rPr>
              <w:t>CONTENIDO</w:t>
            </w:r>
          </w:p>
        </w:tc>
        <w:tc>
          <w:tcPr>
            <w:tcW w:w="7314" w:type="dxa"/>
            <w:gridSpan w:val="6"/>
          </w:tcPr>
          <w:p w14:paraId="249D1025" w14:textId="77777777" w:rsidR="00A30C1E" w:rsidRPr="00F91435" w:rsidRDefault="008B5CC7" w:rsidP="006927F7">
            <w:pPr>
              <w:rPr>
                <w:sz w:val="16"/>
                <w:szCs w:val="16"/>
              </w:rPr>
            </w:pPr>
            <w:r w:rsidRPr="00F91435">
              <w:rPr>
                <w:sz w:val="16"/>
                <w:szCs w:val="16"/>
              </w:rPr>
              <w:t>Expedientes con copias de los documentos que permiten hacer la matrícula de los comerciantes y de los establecimientos de comercio, así como la inscripción de todos los actos, libros y documentos respecto de los cuales la ley exigiere esa formalidad.</w:t>
            </w:r>
          </w:p>
        </w:tc>
      </w:tr>
      <w:tr w:rsidR="00A30C1E" w:rsidRPr="00F91435" w14:paraId="0BC60291" w14:textId="77777777" w:rsidTr="00F91435">
        <w:tc>
          <w:tcPr>
            <w:tcW w:w="1020" w:type="dxa"/>
          </w:tcPr>
          <w:p w14:paraId="4D67B98A" w14:textId="77777777" w:rsidR="00A30C1E" w:rsidRPr="00F91435" w:rsidRDefault="00A30C1E" w:rsidP="00F91435">
            <w:pPr>
              <w:rPr>
                <w:sz w:val="16"/>
                <w:szCs w:val="16"/>
              </w:rPr>
            </w:pPr>
            <w:r w:rsidRPr="00F91435">
              <w:rPr>
                <w:sz w:val="16"/>
                <w:szCs w:val="16"/>
              </w:rPr>
              <w:t>LEGISLACIÓN</w:t>
            </w:r>
          </w:p>
        </w:tc>
        <w:tc>
          <w:tcPr>
            <w:tcW w:w="7314" w:type="dxa"/>
            <w:gridSpan w:val="6"/>
          </w:tcPr>
          <w:p w14:paraId="1F45B6AE" w14:textId="77777777" w:rsidR="008B5CC7" w:rsidRPr="00F91435" w:rsidRDefault="008B5CC7" w:rsidP="006927F7">
            <w:pPr>
              <w:pStyle w:val="Prrafodelista"/>
              <w:numPr>
                <w:ilvl w:val="0"/>
                <w:numId w:val="20"/>
              </w:numPr>
              <w:rPr>
                <w:sz w:val="16"/>
                <w:szCs w:val="16"/>
              </w:rPr>
            </w:pPr>
            <w:r w:rsidRPr="00F91435">
              <w:rPr>
                <w:sz w:val="16"/>
                <w:szCs w:val="16"/>
              </w:rPr>
              <w:t>Artículo 86, Código de Comercio</w:t>
            </w:r>
          </w:p>
          <w:p w14:paraId="507DF8FE" w14:textId="77777777" w:rsidR="00A30C1E" w:rsidRPr="00F91435" w:rsidRDefault="00A30C1E" w:rsidP="006927F7">
            <w:pPr>
              <w:pStyle w:val="Prrafodelista"/>
              <w:numPr>
                <w:ilvl w:val="0"/>
                <w:numId w:val="20"/>
              </w:numPr>
              <w:rPr>
                <w:sz w:val="16"/>
                <w:szCs w:val="16"/>
              </w:rPr>
            </w:pPr>
            <w:r w:rsidRPr="00F91435">
              <w:rPr>
                <w:sz w:val="16"/>
                <w:szCs w:val="16"/>
              </w:rPr>
              <w:t>Título VIII Cámaras de Comercio, Circular Única. SIC</w:t>
            </w:r>
          </w:p>
        </w:tc>
      </w:tr>
      <w:tr w:rsidR="00F91435" w:rsidRPr="00F91435" w14:paraId="492AF264" w14:textId="77777777" w:rsidTr="00F91435">
        <w:tc>
          <w:tcPr>
            <w:tcW w:w="1020" w:type="dxa"/>
            <w:vMerge w:val="restart"/>
          </w:tcPr>
          <w:p w14:paraId="465D236E" w14:textId="77777777" w:rsidR="00F91435" w:rsidRPr="00F91435" w:rsidRDefault="00F91435" w:rsidP="00F91435">
            <w:pPr>
              <w:rPr>
                <w:sz w:val="16"/>
                <w:szCs w:val="16"/>
              </w:rPr>
            </w:pPr>
            <w:r w:rsidRPr="00F91435">
              <w:rPr>
                <w:sz w:val="16"/>
                <w:szCs w:val="16"/>
              </w:rPr>
              <w:t>VALOR PRIMARIO</w:t>
            </w:r>
          </w:p>
        </w:tc>
        <w:tc>
          <w:tcPr>
            <w:tcW w:w="1624" w:type="dxa"/>
            <w:shd w:val="clear" w:color="auto" w:fill="BDD6EE" w:themeFill="accent1" w:themeFillTint="66"/>
          </w:tcPr>
          <w:p w14:paraId="7E2519FC" w14:textId="79FC9B72"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7062CF61" w14:textId="56F1F359"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19BABFBD" w14:textId="0ABC0624"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2C5A871C" w14:textId="563CDF50"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27FE01A8" w14:textId="2A3946A9"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5692649E" w14:textId="4A9EB19C" w:rsidR="00F91435" w:rsidRPr="00F91435" w:rsidRDefault="00F91435" w:rsidP="00F91435">
            <w:pPr>
              <w:jc w:val="center"/>
              <w:rPr>
                <w:sz w:val="16"/>
                <w:szCs w:val="16"/>
              </w:rPr>
            </w:pPr>
            <w:r w:rsidRPr="00F91435">
              <w:rPr>
                <w:b/>
                <w:sz w:val="16"/>
                <w:szCs w:val="16"/>
              </w:rPr>
              <w:t>AÑOS</w:t>
            </w:r>
          </w:p>
        </w:tc>
      </w:tr>
      <w:tr w:rsidR="00A30C1E" w:rsidRPr="00F91435" w14:paraId="6D713C24" w14:textId="77777777" w:rsidTr="00F91435">
        <w:tc>
          <w:tcPr>
            <w:tcW w:w="1020" w:type="dxa"/>
            <w:vMerge/>
          </w:tcPr>
          <w:p w14:paraId="0FA1BCE0" w14:textId="77777777" w:rsidR="00A30C1E" w:rsidRPr="00F91435" w:rsidRDefault="00A30C1E" w:rsidP="006927F7">
            <w:pPr>
              <w:pStyle w:val="Prrafodelista"/>
              <w:rPr>
                <w:sz w:val="16"/>
                <w:szCs w:val="16"/>
              </w:rPr>
            </w:pPr>
          </w:p>
        </w:tc>
        <w:tc>
          <w:tcPr>
            <w:tcW w:w="1624" w:type="dxa"/>
          </w:tcPr>
          <w:p w14:paraId="4AD788FC" w14:textId="77777777" w:rsidR="00A30C1E" w:rsidRPr="00F91435" w:rsidRDefault="00A30C1E" w:rsidP="006927F7">
            <w:pPr>
              <w:pStyle w:val="Prrafodelista"/>
              <w:rPr>
                <w:sz w:val="16"/>
                <w:szCs w:val="16"/>
              </w:rPr>
            </w:pPr>
            <w:r w:rsidRPr="00F91435">
              <w:rPr>
                <w:sz w:val="16"/>
                <w:szCs w:val="16"/>
              </w:rPr>
              <w:t>X</w:t>
            </w:r>
          </w:p>
        </w:tc>
        <w:tc>
          <w:tcPr>
            <w:tcW w:w="1063" w:type="dxa"/>
          </w:tcPr>
          <w:p w14:paraId="49AEFA72" w14:textId="77777777" w:rsidR="00A30C1E" w:rsidRPr="00532936" w:rsidRDefault="008B5CC7" w:rsidP="00532936">
            <w:pPr>
              <w:jc w:val="center"/>
              <w:rPr>
                <w:sz w:val="16"/>
                <w:szCs w:val="16"/>
              </w:rPr>
            </w:pPr>
            <w:r w:rsidRPr="00532936">
              <w:rPr>
                <w:sz w:val="16"/>
                <w:szCs w:val="16"/>
              </w:rPr>
              <w:t>X</w:t>
            </w:r>
          </w:p>
        </w:tc>
        <w:tc>
          <w:tcPr>
            <w:tcW w:w="1079" w:type="dxa"/>
          </w:tcPr>
          <w:p w14:paraId="58CACB84" w14:textId="77777777" w:rsidR="00A30C1E" w:rsidRPr="00F91435" w:rsidRDefault="00A30C1E" w:rsidP="006927F7">
            <w:pPr>
              <w:pStyle w:val="Prrafodelista"/>
              <w:rPr>
                <w:sz w:val="16"/>
                <w:szCs w:val="16"/>
              </w:rPr>
            </w:pPr>
          </w:p>
        </w:tc>
        <w:tc>
          <w:tcPr>
            <w:tcW w:w="1296" w:type="dxa"/>
          </w:tcPr>
          <w:p w14:paraId="76EE7A90" w14:textId="77777777" w:rsidR="00A30C1E" w:rsidRPr="00F91435" w:rsidRDefault="00A30C1E" w:rsidP="006927F7">
            <w:pPr>
              <w:pStyle w:val="Prrafodelista"/>
              <w:rPr>
                <w:sz w:val="16"/>
                <w:szCs w:val="16"/>
              </w:rPr>
            </w:pPr>
          </w:p>
        </w:tc>
        <w:tc>
          <w:tcPr>
            <w:tcW w:w="1214" w:type="dxa"/>
          </w:tcPr>
          <w:p w14:paraId="35E0F0EE" w14:textId="77777777" w:rsidR="00A30C1E" w:rsidRPr="00F91435" w:rsidRDefault="00A30C1E" w:rsidP="006927F7">
            <w:pPr>
              <w:pStyle w:val="Prrafodelista"/>
              <w:rPr>
                <w:sz w:val="16"/>
                <w:szCs w:val="16"/>
              </w:rPr>
            </w:pPr>
          </w:p>
        </w:tc>
        <w:tc>
          <w:tcPr>
            <w:tcW w:w="1038" w:type="dxa"/>
          </w:tcPr>
          <w:p w14:paraId="1187B5CD" w14:textId="77777777" w:rsidR="00A30C1E" w:rsidRPr="00F91435" w:rsidRDefault="008B5CC7" w:rsidP="006927F7">
            <w:pPr>
              <w:pStyle w:val="Prrafodelista"/>
              <w:rPr>
                <w:sz w:val="16"/>
                <w:szCs w:val="16"/>
              </w:rPr>
            </w:pPr>
            <w:r w:rsidRPr="00F91435">
              <w:rPr>
                <w:sz w:val="16"/>
                <w:szCs w:val="16"/>
              </w:rPr>
              <w:t>1</w:t>
            </w:r>
            <w:r w:rsidR="00A30C1E" w:rsidRPr="00F91435">
              <w:rPr>
                <w:sz w:val="16"/>
                <w:szCs w:val="16"/>
              </w:rPr>
              <w:t>0</w:t>
            </w:r>
          </w:p>
          <w:p w14:paraId="1E563D0F" w14:textId="77777777" w:rsidR="00A30C1E" w:rsidRPr="00F91435" w:rsidRDefault="00A30C1E" w:rsidP="006927F7">
            <w:pPr>
              <w:pStyle w:val="Prrafodelista"/>
              <w:rPr>
                <w:sz w:val="16"/>
                <w:szCs w:val="16"/>
              </w:rPr>
            </w:pPr>
          </w:p>
        </w:tc>
      </w:tr>
      <w:tr w:rsidR="00A30C1E" w:rsidRPr="00F91435" w14:paraId="45B5287C" w14:textId="77777777" w:rsidTr="00F91435">
        <w:tc>
          <w:tcPr>
            <w:tcW w:w="1020" w:type="dxa"/>
          </w:tcPr>
          <w:p w14:paraId="2C1D2D29" w14:textId="77777777" w:rsidR="00A30C1E" w:rsidRPr="00F91435" w:rsidRDefault="00A30C1E" w:rsidP="00F91435">
            <w:pPr>
              <w:rPr>
                <w:sz w:val="16"/>
                <w:szCs w:val="16"/>
              </w:rPr>
            </w:pPr>
            <w:r w:rsidRPr="00F91435">
              <w:rPr>
                <w:sz w:val="16"/>
                <w:szCs w:val="16"/>
              </w:rPr>
              <w:t>VALOR SECUNDARIO</w:t>
            </w:r>
          </w:p>
        </w:tc>
        <w:tc>
          <w:tcPr>
            <w:tcW w:w="1624" w:type="dxa"/>
            <w:shd w:val="clear" w:color="auto" w:fill="BDD6EE" w:themeFill="accent1" w:themeFillTint="66"/>
          </w:tcPr>
          <w:p w14:paraId="765A4FF0" w14:textId="77777777" w:rsidR="00A30C1E" w:rsidRPr="00F91435" w:rsidRDefault="00A30C1E" w:rsidP="006927F7">
            <w:pPr>
              <w:pStyle w:val="Prrafodelista"/>
              <w:rPr>
                <w:sz w:val="16"/>
                <w:szCs w:val="16"/>
              </w:rPr>
            </w:pPr>
            <w:r w:rsidRPr="00F91435">
              <w:rPr>
                <w:sz w:val="16"/>
                <w:szCs w:val="16"/>
              </w:rPr>
              <w:t>SI</w:t>
            </w:r>
          </w:p>
        </w:tc>
        <w:tc>
          <w:tcPr>
            <w:tcW w:w="1063" w:type="dxa"/>
          </w:tcPr>
          <w:p w14:paraId="01B9A66C" w14:textId="77777777" w:rsidR="00A30C1E" w:rsidRPr="00F91435" w:rsidRDefault="00A30C1E" w:rsidP="006927F7">
            <w:pPr>
              <w:pStyle w:val="Prrafodelista"/>
              <w:rPr>
                <w:sz w:val="16"/>
                <w:szCs w:val="16"/>
              </w:rPr>
            </w:pPr>
          </w:p>
        </w:tc>
        <w:tc>
          <w:tcPr>
            <w:tcW w:w="1079" w:type="dxa"/>
            <w:shd w:val="clear" w:color="auto" w:fill="BDD6EE" w:themeFill="accent1" w:themeFillTint="66"/>
          </w:tcPr>
          <w:p w14:paraId="4A323701" w14:textId="77777777" w:rsidR="00A30C1E" w:rsidRPr="00F91435" w:rsidRDefault="00A30C1E" w:rsidP="006927F7">
            <w:pPr>
              <w:pStyle w:val="Prrafodelista"/>
              <w:rPr>
                <w:sz w:val="16"/>
                <w:szCs w:val="16"/>
              </w:rPr>
            </w:pPr>
            <w:r w:rsidRPr="00F91435">
              <w:rPr>
                <w:sz w:val="16"/>
                <w:szCs w:val="16"/>
              </w:rPr>
              <w:t>NO</w:t>
            </w:r>
          </w:p>
        </w:tc>
        <w:tc>
          <w:tcPr>
            <w:tcW w:w="2510" w:type="dxa"/>
            <w:gridSpan w:val="2"/>
          </w:tcPr>
          <w:p w14:paraId="0374FCEF" w14:textId="77777777" w:rsidR="00A30C1E" w:rsidRPr="00F91435" w:rsidRDefault="008B5CC7" w:rsidP="006927F7">
            <w:pPr>
              <w:pStyle w:val="Prrafodelista"/>
              <w:rPr>
                <w:sz w:val="16"/>
                <w:szCs w:val="16"/>
              </w:rPr>
            </w:pPr>
            <w:r w:rsidRPr="00F91435">
              <w:rPr>
                <w:sz w:val="16"/>
                <w:szCs w:val="16"/>
              </w:rPr>
              <w:t>X</w:t>
            </w:r>
          </w:p>
        </w:tc>
        <w:tc>
          <w:tcPr>
            <w:tcW w:w="1038" w:type="dxa"/>
          </w:tcPr>
          <w:p w14:paraId="3A17FF97" w14:textId="77777777" w:rsidR="00A30C1E" w:rsidRPr="00F91435" w:rsidRDefault="00A30C1E" w:rsidP="006927F7">
            <w:pPr>
              <w:pStyle w:val="Prrafodelista"/>
              <w:rPr>
                <w:sz w:val="16"/>
                <w:szCs w:val="16"/>
              </w:rPr>
            </w:pPr>
          </w:p>
        </w:tc>
      </w:tr>
      <w:tr w:rsidR="00A30C1E" w:rsidRPr="00F91435" w14:paraId="09C6CFF1" w14:textId="77777777" w:rsidTr="00F91435">
        <w:tc>
          <w:tcPr>
            <w:tcW w:w="1020" w:type="dxa"/>
            <w:vMerge w:val="restart"/>
          </w:tcPr>
          <w:p w14:paraId="51DEF4B6" w14:textId="77777777" w:rsidR="00A30C1E" w:rsidRPr="00F91435" w:rsidRDefault="00A30C1E" w:rsidP="00F91435">
            <w:pPr>
              <w:rPr>
                <w:sz w:val="16"/>
                <w:szCs w:val="16"/>
              </w:rPr>
            </w:pPr>
            <w:r w:rsidRPr="00F91435">
              <w:rPr>
                <w:sz w:val="16"/>
                <w:szCs w:val="16"/>
              </w:rPr>
              <w:t>DISPOSICIÓN FINAL</w:t>
            </w:r>
          </w:p>
        </w:tc>
        <w:tc>
          <w:tcPr>
            <w:tcW w:w="1624" w:type="dxa"/>
            <w:shd w:val="clear" w:color="auto" w:fill="BDD6EE" w:themeFill="accent1" w:themeFillTint="66"/>
          </w:tcPr>
          <w:p w14:paraId="715ED7E2" w14:textId="77777777" w:rsidR="00A30C1E" w:rsidRPr="00F91435" w:rsidRDefault="00A30C1E" w:rsidP="006927F7">
            <w:pPr>
              <w:pStyle w:val="Prrafodelista"/>
              <w:rPr>
                <w:sz w:val="16"/>
                <w:szCs w:val="16"/>
              </w:rPr>
            </w:pPr>
            <w:r w:rsidRPr="00F91435">
              <w:rPr>
                <w:sz w:val="16"/>
                <w:szCs w:val="16"/>
              </w:rPr>
              <w:t>CT</w:t>
            </w:r>
          </w:p>
        </w:tc>
        <w:tc>
          <w:tcPr>
            <w:tcW w:w="1063" w:type="dxa"/>
            <w:shd w:val="clear" w:color="auto" w:fill="BDD6EE" w:themeFill="accent1" w:themeFillTint="66"/>
          </w:tcPr>
          <w:p w14:paraId="5E8CFD46" w14:textId="77777777" w:rsidR="00A30C1E" w:rsidRPr="00F91435" w:rsidRDefault="00A30C1E" w:rsidP="006927F7">
            <w:pPr>
              <w:pStyle w:val="Prrafodelista"/>
              <w:rPr>
                <w:sz w:val="16"/>
                <w:szCs w:val="16"/>
              </w:rPr>
            </w:pPr>
            <w:r w:rsidRPr="00F91435">
              <w:rPr>
                <w:sz w:val="16"/>
                <w:szCs w:val="16"/>
              </w:rPr>
              <w:t>E</w:t>
            </w:r>
          </w:p>
        </w:tc>
        <w:tc>
          <w:tcPr>
            <w:tcW w:w="1079" w:type="dxa"/>
            <w:shd w:val="clear" w:color="auto" w:fill="BDD6EE" w:themeFill="accent1" w:themeFillTint="66"/>
          </w:tcPr>
          <w:p w14:paraId="61DD5027" w14:textId="77777777" w:rsidR="00A30C1E" w:rsidRPr="00F91435" w:rsidRDefault="00A30C1E" w:rsidP="006927F7">
            <w:pPr>
              <w:pStyle w:val="Prrafodelista"/>
              <w:rPr>
                <w:sz w:val="16"/>
                <w:szCs w:val="16"/>
              </w:rPr>
            </w:pPr>
            <w:r w:rsidRPr="00F91435">
              <w:rPr>
                <w:sz w:val="16"/>
                <w:szCs w:val="16"/>
              </w:rPr>
              <w:t>MT</w:t>
            </w:r>
          </w:p>
        </w:tc>
        <w:tc>
          <w:tcPr>
            <w:tcW w:w="1296" w:type="dxa"/>
            <w:shd w:val="clear" w:color="auto" w:fill="BDD6EE" w:themeFill="accent1" w:themeFillTint="66"/>
          </w:tcPr>
          <w:p w14:paraId="0258CD53" w14:textId="77777777" w:rsidR="00A30C1E" w:rsidRPr="00F91435" w:rsidRDefault="00A30C1E" w:rsidP="006927F7">
            <w:pPr>
              <w:pStyle w:val="Prrafodelista"/>
              <w:rPr>
                <w:sz w:val="16"/>
                <w:szCs w:val="16"/>
              </w:rPr>
            </w:pPr>
            <w:r w:rsidRPr="00F91435">
              <w:rPr>
                <w:sz w:val="16"/>
                <w:szCs w:val="16"/>
              </w:rPr>
              <w:t>S</w:t>
            </w:r>
          </w:p>
        </w:tc>
        <w:tc>
          <w:tcPr>
            <w:tcW w:w="2252" w:type="dxa"/>
            <w:gridSpan w:val="2"/>
            <w:vMerge w:val="restart"/>
          </w:tcPr>
          <w:p w14:paraId="23C9A4DF" w14:textId="77777777" w:rsidR="00A30C1E" w:rsidRPr="00F91435" w:rsidRDefault="00A30C1E" w:rsidP="006927F7">
            <w:pPr>
              <w:pStyle w:val="Prrafodelista"/>
              <w:rPr>
                <w:sz w:val="16"/>
                <w:szCs w:val="16"/>
              </w:rPr>
            </w:pPr>
          </w:p>
        </w:tc>
      </w:tr>
      <w:tr w:rsidR="00A30C1E" w:rsidRPr="00F91435" w14:paraId="10CA0AAD" w14:textId="77777777" w:rsidTr="00F91435">
        <w:tc>
          <w:tcPr>
            <w:tcW w:w="1020" w:type="dxa"/>
            <w:vMerge/>
          </w:tcPr>
          <w:p w14:paraId="2B23FB43" w14:textId="77777777" w:rsidR="00A30C1E" w:rsidRPr="00F91435" w:rsidRDefault="00A30C1E" w:rsidP="006927F7">
            <w:pPr>
              <w:pStyle w:val="Prrafodelista"/>
              <w:rPr>
                <w:sz w:val="16"/>
                <w:szCs w:val="16"/>
              </w:rPr>
            </w:pPr>
          </w:p>
        </w:tc>
        <w:tc>
          <w:tcPr>
            <w:tcW w:w="1624" w:type="dxa"/>
          </w:tcPr>
          <w:p w14:paraId="1E6B0159" w14:textId="77777777" w:rsidR="00A30C1E" w:rsidRPr="00F91435" w:rsidRDefault="00A30C1E" w:rsidP="006927F7">
            <w:pPr>
              <w:pStyle w:val="Prrafodelista"/>
              <w:rPr>
                <w:sz w:val="16"/>
                <w:szCs w:val="16"/>
              </w:rPr>
            </w:pPr>
          </w:p>
        </w:tc>
        <w:tc>
          <w:tcPr>
            <w:tcW w:w="1063" w:type="dxa"/>
          </w:tcPr>
          <w:p w14:paraId="0A1F7C2A" w14:textId="77777777" w:rsidR="00A30C1E" w:rsidRPr="00F91435" w:rsidRDefault="00A30C1E" w:rsidP="006927F7">
            <w:pPr>
              <w:pStyle w:val="Prrafodelista"/>
              <w:rPr>
                <w:sz w:val="16"/>
                <w:szCs w:val="16"/>
              </w:rPr>
            </w:pPr>
          </w:p>
        </w:tc>
        <w:tc>
          <w:tcPr>
            <w:tcW w:w="1079" w:type="dxa"/>
          </w:tcPr>
          <w:p w14:paraId="74EB2003" w14:textId="77777777" w:rsidR="00A30C1E" w:rsidRPr="00F91435" w:rsidRDefault="00A30C1E" w:rsidP="006927F7">
            <w:pPr>
              <w:pStyle w:val="Prrafodelista"/>
              <w:rPr>
                <w:sz w:val="16"/>
                <w:szCs w:val="16"/>
              </w:rPr>
            </w:pPr>
          </w:p>
        </w:tc>
        <w:tc>
          <w:tcPr>
            <w:tcW w:w="1296" w:type="dxa"/>
          </w:tcPr>
          <w:p w14:paraId="7B37FB3D" w14:textId="77777777" w:rsidR="00A30C1E" w:rsidRPr="00532936" w:rsidRDefault="00D10B70" w:rsidP="00532936">
            <w:pPr>
              <w:jc w:val="center"/>
              <w:rPr>
                <w:sz w:val="16"/>
                <w:szCs w:val="16"/>
              </w:rPr>
            </w:pPr>
            <w:r w:rsidRPr="00532936">
              <w:rPr>
                <w:sz w:val="16"/>
                <w:szCs w:val="16"/>
              </w:rPr>
              <w:t>X</w:t>
            </w:r>
          </w:p>
        </w:tc>
        <w:tc>
          <w:tcPr>
            <w:tcW w:w="2252" w:type="dxa"/>
            <w:gridSpan w:val="2"/>
            <w:vMerge/>
          </w:tcPr>
          <w:p w14:paraId="2DAE3F95" w14:textId="77777777" w:rsidR="00A30C1E" w:rsidRPr="00F91435" w:rsidRDefault="00A30C1E" w:rsidP="006927F7">
            <w:pPr>
              <w:pStyle w:val="Prrafodelista"/>
              <w:rPr>
                <w:sz w:val="16"/>
                <w:szCs w:val="16"/>
              </w:rPr>
            </w:pPr>
          </w:p>
        </w:tc>
      </w:tr>
      <w:tr w:rsidR="00A30C1E" w:rsidRPr="00F91435" w14:paraId="4364C5D6" w14:textId="77777777" w:rsidTr="00F91435">
        <w:tc>
          <w:tcPr>
            <w:tcW w:w="1020" w:type="dxa"/>
          </w:tcPr>
          <w:p w14:paraId="320856A1" w14:textId="77777777" w:rsidR="00A30C1E" w:rsidRPr="00F91435" w:rsidRDefault="00A30C1E" w:rsidP="00F91435">
            <w:pPr>
              <w:rPr>
                <w:sz w:val="16"/>
                <w:szCs w:val="16"/>
              </w:rPr>
            </w:pPr>
            <w:r w:rsidRPr="00F91435">
              <w:rPr>
                <w:sz w:val="16"/>
                <w:szCs w:val="16"/>
              </w:rPr>
              <w:t>JUSTIFICACIÓN</w:t>
            </w:r>
          </w:p>
        </w:tc>
        <w:tc>
          <w:tcPr>
            <w:tcW w:w="7314" w:type="dxa"/>
            <w:gridSpan w:val="6"/>
          </w:tcPr>
          <w:p w14:paraId="04F038C8" w14:textId="77777777" w:rsidR="00C07ED1" w:rsidRPr="00F91435" w:rsidRDefault="00C07ED1" w:rsidP="006927F7">
            <w:pPr>
              <w:pStyle w:val="Prrafodelista"/>
              <w:numPr>
                <w:ilvl w:val="0"/>
                <w:numId w:val="22"/>
              </w:numPr>
              <w:rPr>
                <w:sz w:val="16"/>
                <w:szCs w:val="16"/>
              </w:rPr>
            </w:pPr>
            <w:r w:rsidRPr="00F91435">
              <w:rPr>
                <w:sz w:val="16"/>
                <w:szCs w:val="16"/>
              </w:rPr>
              <w:t>Son</w:t>
            </w:r>
            <w:r w:rsidR="008B5CC7" w:rsidRPr="00F91435">
              <w:rPr>
                <w:sz w:val="16"/>
                <w:szCs w:val="16"/>
              </w:rPr>
              <w:t xml:space="preserve"> copias de los comerciantes quien</w:t>
            </w:r>
            <w:r w:rsidRPr="00F91435">
              <w:rPr>
                <w:sz w:val="16"/>
                <w:szCs w:val="16"/>
              </w:rPr>
              <w:t>es</w:t>
            </w:r>
            <w:r w:rsidR="008B5CC7" w:rsidRPr="00F91435">
              <w:rPr>
                <w:sz w:val="16"/>
                <w:szCs w:val="16"/>
              </w:rPr>
              <w:t xml:space="preserve"> tiene la responsabilidad de conservar los documentos </w:t>
            </w:r>
            <w:r w:rsidRPr="00F91435">
              <w:rPr>
                <w:sz w:val="16"/>
                <w:szCs w:val="16"/>
              </w:rPr>
              <w:t xml:space="preserve">(Principio de procedencia) </w:t>
            </w:r>
            <w:r w:rsidR="008B5CC7" w:rsidRPr="00F91435">
              <w:rPr>
                <w:sz w:val="16"/>
                <w:szCs w:val="16"/>
              </w:rPr>
              <w:t xml:space="preserve">y </w:t>
            </w:r>
            <w:r w:rsidR="00D14E3C" w:rsidRPr="00F91435">
              <w:rPr>
                <w:sz w:val="16"/>
                <w:szCs w:val="16"/>
              </w:rPr>
              <w:t xml:space="preserve">el extracto de </w:t>
            </w:r>
            <w:r w:rsidR="008B5CC7" w:rsidRPr="00F91435">
              <w:rPr>
                <w:sz w:val="16"/>
                <w:szCs w:val="16"/>
              </w:rPr>
              <w:t>la información están contenida en los libros de registros públicos</w:t>
            </w:r>
            <w:r w:rsidRPr="00F91435">
              <w:rPr>
                <w:sz w:val="16"/>
                <w:szCs w:val="16"/>
              </w:rPr>
              <w:t>.</w:t>
            </w:r>
            <w:r w:rsidR="008B5CC7" w:rsidRPr="00F91435">
              <w:rPr>
                <w:sz w:val="16"/>
                <w:szCs w:val="16"/>
              </w:rPr>
              <w:t xml:space="preserve"> </w:t>
            </w:r>
          </w:p>
          <w:p w14:paraId="0EBEFF6A" w14:textId="77777777" w:rsidR="00C014A9" w:rsidRPr="00F91435" w:rsidRDefault="00C014A9" w:rsidP="006927F7">
            <w:pPr>
              <w:pStyle w:val="Prrafodelista"/>
              <w:numPr>
                <w:ilvl w:val="0"/>
                <w:numId w:val="22"/>
              </w:numPr>
              <w:rPr>
                <w:sz w:val="16"/>
                <w:szCs w:val="16"/>
              </w:rPr>
            </w:pPr>
            <w:r w:rsidRPr="00F91435">
              <w:rPr>
                <w:sz w:val="16"/>
                <w:szCs w:val="16"/>
              </w:rPr>
              <w:t>Tipo de muestreo: Selección Cualitativa Intrínseca</w:t>
            </w:r>
          </w:p>
          <w:p w14:paraId="5059462C" w14:textId="77777777" w:rsidR="00C07ED1" w:rsidRPr="00F91435" w:rsidRDefault="00C07ED1" w:rsidP="006927F7">
            <w:pPr>
              <w:pStyle w:val="Prrafodelista"/>
              <w:numPr>
                <w:ilvl w:val="0"/>
                <w:numId w:val="22"/>
              </w:numPr>
              <w:rPr>
                <w:sz w:val="16"/>
                <w:szCs w:val="16"/>
              </w:rPr>
            </w:pPr>
            <w:r w:rsidRPr="00F91435">
              <w:rPr>
                <w:sz w:val="16"/>
                <w:szCs w:val="16"/>
              </w:rPr>
              <w:t>S</w:t>
            </w:r>
            <w:r w:rsidR="008B5CC7" w:rsidRPr="00F91435">
              <w:rPr>
                <w:sz w:val="16"/>
                <w:szCs w:val="16"/>
              </w:rPr>
              <w:t xml:space="preserve">e </w:t>
            </w:r>
            <w:r w:rsidRPr="00F91435">
              <w:rPr>
                <w:sz w:val="16"/>
                <w:szCs w:val="16"/>
              </w:rPr>
              <w:t>Seleccionan para conservación total aquellos comerciantes que cumplan los siguientes criterios.</w:t>
            </w:r>
          </w:p>
          <w:p w14:paraId="0BE5D676" w14:textId="77777777" w:rsidR="004B7110" w:rsidRPr="00F91435" w:rsidRDefault="00C07ED1" w:rsidP="006927F7">
            <w:pPr>
              <w:pStyle w:val="Prrafodelista"/>
              <w:numPr>
                <w:ilvl w:val="1"/>
                <w:numId w:val="22"/>
              </w:numPr>
              <w:rPr>
                <w:sz w:val="16"/>
                <w:szCs w:val="16"/>
              </w:rPr>
            </w:pPr>
            <w:r w:rsidRPr="00F91435">
              <w:rPr>
                <w:sz w:val="16"/>
                <w:szCs w:val="16"/>
              </w:rPr>
              <w:t xml:space="preserve">Empresas reconocidas </w:t>
            </w:r>
            <w:r w:rsidR="004B7110" w:rsidRPr="00F91435">
              <w:rPr>
                <w:sz w:val="16"/>
                <w:szCs w:val="16"/>
              </w:rPr>
              <w:t>y de trayectoria para</w:t>
            </w:r>
            <w:r w:rsidRPr="00F91435">
              <w:rPr>
                <w:sz w:val="16"/>
                <w:szCs w:val="16"/>
              </w:rPr>
              <w:t xml:space="preserve"> el </w:t>
            </w:r>
            <w:r w:rsidR="001C5A59" w:rsidRPr="00F91435">
              <w:rPr>
                <w:sz w:val="16"/>
                <w:szCs w:val="16"/>
              </w:rPr>
              <w:t>p</w:t>
            </w:r>
            <w:r w:rsidRPr="00F91435">
              <w:rPr>
                <w:sz w:val="16"/>
                <w:szCs w:val="16"/>
              </w:rPr>
              <w:t>aís</w:t>
            </w:r>
          </w:p>
          <w:p w14:paraId="0B61237E" w14:textId="77777777" w:rsidR="00C07ED1" w:rsidRPr="00F91435" w:rsidRDefault="00C07ED1" w:rsidP="006927F7">
            <w:pPr>
              <w:pStyle w:val="Prrafodelista"/>
              <w:numPr>
                <w:ilvl w:val="1"/>
                <w:numId w:val="22"/>
              </w:numPr>
              <w:rPr>
                <w:sz w:val="16"/>
                <w:szCs w:val="16"/>
              </w:rPr>
            </w:pPr>
            <w:r w:rsidRPr="00F91435">
              <w:rPr>
                <w:sz w:val="16"/>
                <w:szCs w:val="16"/>
              </w:rPr>
              <w:t>Empresas que su matrícula tengan más de 50 años de constituida.</w:t>
            </w:r>
          </w:p>
          <w:p w14:paraId="289B5C36" w14:textId="77777777" w:rsidR="007F08AB" w:rsidRPr="00F91435" w:rsidRDefault="007F08AB" w:rsidP="006927F7">
            <w:pPr>
              <w:pStyle w:val="Prrafodelista"/>
              <w:numPr>
                <w:ilvl w:val="1"/>
                <w:numId w:val="22"/>
              </w:numPr>
              <w:rPr>
                <w:sz w:val="16"/>
                <w:szCs w:val="16"/>
              </w:rPr>
            </w:pPr>
            <w:r w:rsidRPr="00F91435">
              <w:rPr>
                <w:sz w:val="16"/>
                <w:szCs w:val="16"/>
              </w:rPr>
              <w:t xml:space="preserve">Empresas que en su matrícula se haya incorporado anotaciones </w:t>
            </w:r>
            <w:r w:rsidR="0014447A" w:rsidRPr="00F91435">
              <w:rPr>
                <w:sz w:val="16"/>
                <w:szCs w:val="16"/>
              </w:rPr>
              <w:t xml:space="preserve">o registros durante los siguientes 10 años </w:t>
            </w:r>
            <w:r w:rsidRPr="00F91435">
              <w:rPr>
                <w:sz w:val="16"/>
                <w:szCs w:val="16"/>
              </w:rPr>
              <w:t>posterior a su cancelación.</w:t>
            </w:r>
          </w:p>
          <w:p w14:paraId="6B2D4960" w14:textId="77777777" w:rsidR="00A30C1E" w:rsidRPr="00F91435" w:rsidRDefault="00C07ED1" w:rsidP="006927F7">
            <w:pPr>
              <w:pStyle w:val="Prrafodelista"/>
              <w:numPr>
                <w:ilvl w:val="0"/>
                <w:numId w:val="22"/>
              </w:numPr>
              <w:rPr>
                <w:sz w:val="16"/>
                <w:szCs w:val="16"/>
              </w:rPr>
            </w:pPr>
            <w:r w:rsidRPr="00F91435">
              <w:rPr>
                <w:sz w:val="16"/>
                <w:szCs w:val="16"/>
              </w:rPr>
              <w:t>B</w:t>
            </w:r>
            <w:r w:rsidR="008B5CC7" w:rsidRPr="00F91435">
              <w:rPr>
                <w:sz w:val="16"/>
                <w:szCs w:val="16"/>
              </w:rPr>
              <w:t>as</w:t>
            </w:r>
            <w:r w:rsidR="00D14E3C" w:rsidRPr="00F91435">
              <w:rPr>
                <w:sz w:val="16"/>
                <w:szCs w:val="16"/>
              </w:rPr>
              <w:t>e</w:t>
            </w:r>
            <w:r w:rsidR="008B5CC7" w:rsidRPr="00F91435">
              <w:rPr>
                <w:sz w:val="16"/>
                <w:szCs w:val="16"/>
              </w:rPr>
              <w:t xml:space="preserve"> </w:t>
            </w:r>
            <w:r w:rsidRPr="00F91435">
              <w:rPr>
                <w:sz w:val="16"/>
                <w:szCs w:val="16"/>
              </w:rPr>
              <w:t xml:space="preserve">legal </w:t>
            </w:r>
            <w:r w:rsidR="008B5CC7" w:rsidRPr="00F91435">
              <w:rPr>
                <w:sz w:val="16"/>
                <w:szCs w:val="16"/>
              </w:rPr>
              <w:t>Artículo 28 de la Ley 962 de 2005.</w:t>
            </w:r>
          </w:p>
        </w:tc>
      </w:tr>
    </w:tbl>
    <w:p w14:paraId="6EA44048" w14:textId="263C638E" w:rsidR="00170B20" w:rsidRPr="008C2982" w:rsidRDefault="00170B20" w:rsidP="006927F7">
      <w:r>
        <w:lastRenderedPageBreak/>
        <w:t>EL índice de series y subseries documentales de</w:t>
      </w:r>
      <w:r w:rsidRPr="008C2982">
        <w:t xml:space="preserve"> </w:t>
      </w:r>
      <w:r w:rsidR="006773F4">
        <w:rPr>
          <w:rFonts w:asciiTheme="minorHAnsi" w:hAnsiTheme="minorHAnsi"/>
          <w:b/>
        </w:rPr>
        <w:t xml:space="preserve">LA </w:t>
      </w:r>
      <w:r w:rsidR="0023247A" w:rsidRPr="0023247A">
        <w:rPr>
          <w:b/>
        </w:rPr>
        <w:t>CÁMARA DE COMERCIO DE FACATATIVÁ</w:t>
      </w:r>
      <w:r>
        <w:rPr>
          <w:b/>
        </w:rPr>
        <w:t xml:space="preserve"> </w:t>
      </w:r>
      <w:r>
        <w:t>se presenta en el</w:t>
      </w:r>
      <w:r w:rsidRPr="00832DAB">
        <w:t xml:space="preserve"> </w:t>
      </w:r>
      <w:r w:rsidRPr="007C0011">
        <w:t xml:space="preserve">Anexo </w:t>
      </w:r>
      <w:r w:rsidR="00EC442B" w:rsidRPr="007C0011">
        <w:t xml:space="preserve">No </w:t>
      </w:r>
      <w:r w:rsidR="007C0011" w:rsidRPr="007C0011">
        <w:t>9</w:t>
      </w:r>
      <w:r w:rsidRPr="007C0011">
        <w:t>.</w:t>
      </w:r>
    </w:p>
    <w:p w14:paraId="2E430B1C" w14:textId="77777777" w:rsidR="005C55F4" w:rsidRPr="008C2982" w:rsidRDefault="005C55F4" w:rsidP="006927F7"/>
    <w:p w14:paraId="5D0DFBE0" w14:textId="77777777" w:rsidR="00EF449B" w:rsidRPr="008C2982" w:rsidRDefault="005A430F" w:rsidP="006927F7">
      <w:pPr>
        <w:pStyle w:val="Ttulo3"/>
      </w:pPr>
      <w:bookmarkStart w:id="48" w:name="_Toc390235206"/>
      <w:bookmarkStart w:id="49" w:name="_Toc25260037"/>
      <w:r>
        <w:t xml:space="preserve">REGISTRO DE INFORMACIÓN EN </w:t>
      </w:r>
      <w:r w:rsidR="00471777">
        <w:t>EL</w:t>
      </w:r>
      <w:r w:rsidR="00471777" w:rsidRPr="008C2982">
        <w:t xml:space="preserve"> </w:t>
      </w:r>
      <w:r w:rsidR="001C34F8">
        <w:t>CUADRO DE CLASIFICACIÓN DOCUMENTAL - CCD</w:t>
      </w:r>
      <w:bookmarkEnd w:id="48"/>
      <w:bookmarkEnd w:id="49"/>
    </w:p>
    <w:p w14:paraId="7C849DE2" w14:textId="77777777" w:rsidR="00EF449B" w:rsidRDefault="00EF449B" w:rsidP="006927F7"/>
    <w:p w14:paraId="06A9DB52" w14:textId="77777777" w:rsidR="005C55F4" w:rsidRPr="008C2982" w:rsidRDefault="005C55F4" w:rsidP="006927F7">
      <w:r w:rsidRPr="00D767C0">
        <w:rPr>
          <w:b/>
        </w:rPr>
        <w:t>Definición de Cuadro de clasificación:</w:t>
      </w:r>
      <w:r>
        <w:t xml:space="preserve"> Esquema que refleja la jerarquización dada a la documentación producida por una institución y en el que se registran las secciones y subsecciones y las series y subseries documentales.</w:t>
      </w:r>
    </w:p>
    <w:p w14:paraId="3D4F81C6" w14:textId="77777777" w:rsidR="005C55F4" w:rsidRDefault="005C55F4" w:rsidP="006927F7"/>
    <w:p w14:paraId="2E32707B" w14:textId="6936BDA7" w:rsidR="005C55F4" w:rsidRPr="00532936" w:rsidRDefault="005C55F4" w:rsidP="006927F7">
      <w:r w:rsidRPr="008C2982">
        <w:t xml:space="preserve">El </w:t>
      </w:r>
      <w:r w:rsidR="001C34F8">
        <w:t>Cuadro de Clasificación Documental - CCD</w:t>
      </w:r>
      <w:r>
        <w:t xml:space="preserve"> </w:t>
      </w:r>
      <w:r w:rsidRPr="008C2982">
        <w:t>es una herramienta que evidencia la taxonomía documental de</w:t>
      </w:r>
      <w:r w:rsidR="000D0A5B">
        <w:t xml:space="preserve"> </w:t>
      </w:r>
      <w:r w:rsidR="006773F4">
        <w:t xml:space="preserve">La </w:t>
      </w:r>
      <w:r w:rsidR="0023247A" w:rsidRPr="0023247A">
        <w:rPr>
          <w:b/>
        </w:rPr>
        <w:t>CÁMARA DE COMERCIO DE FACATATIVÁ</w:t>
      </w:r>
      <w:r w:rsidRPr="008C2982">
        <w:t xml:space="preserve"> y refleja la </w:t>
      </w:r>
      <w:r w:rsidRPr="00532936">
        <w:t xml:space="preserve">jerarquización y clasificación dada a la documentación producida por </w:t>
      </w:r>
      <w:r w:rsidR="00532936">
        <w:t xml:space="preserve">la </w:t>
      </w:r>
      <w:r w:rsidR="006773F4" w:rsidRPr="00532936">
        <w:rPr>
          <w:b/>
        </w:rPr>
        <w:t>CÁMARA DE COMERCIO DE FACATATIVÁ</w:t>
      </w:r>
      <w:r w:rsidRPr="00532936">
        <w:t>.</w:t>
      </w:r>
    </w:p>
    <w:p w14:paraId="6011F992" w14:textId="77777777" w:rsidR="005C55F4" w:rsidRDefault="005C55F4" w:rsidP="006927F7">
      <w:r>
        <w:t xml:space="preserve"> </w:t>
      </w:r>
    </w:p>
    <w:p w14:paraId="2CA03C8B" w14:textId="5878E8B8" w:rsidR="005C55F4" w:rsidRDefault="005C55F4" w:rsidP="006927F7">
      <w:pPr>
        <w:pStyle w:val="Prrafodelista"/>
        <w:numPr>
          <w:ilvl w:val="0"/>
          <w:numId w:val="32"/>
        </w:numPr>
      </w:pPr>
      <w:r>
        <w:t xml:space="preserve">El </w:t>
      </w:r>
      <w:r w:rsidR="001C34F8">
        <w:t>Cuadro de Clasificación Documental - CCD</w:t>
      </w:r>
      <w:r>
        <w:t xml:space="preserve"> es un listado general de todas las series y subseries documentales de</w:t>
      </w:r>
      <w:r w:rsidR="00532936">
        <w:t xml:space="preserve"> la</w:t>
      </w:r>
      <w:r>
        <w:t xml:space="preserve"> </w:t>
      </w:r>
      <w:r w:rsidR="006773F4" w:rsidRPr="00532936">
        <w:rPr>
          <w:b/>
        </w:rPr>
        <w:t>CÁMARA DE COMERCIO DE FACATATIVÁ</w:t>
      </w:r>
      <w:r>
        <w:rPr>
          <w:b/>
        </w:rPr>
        <w:t xml:space="preserve"> </w:t>
      </w:r>
      <w:r>
        <w:t>ordenado por oficina productora (Sección – Subsección) en orden jerárquico.</w:t>
      </w:r>
    </w:p>
    <w:p w14:paraId="1A3F668F" w14:textId="77777777" w:rsidR="005C55F4" w:rsidRDefault="005C55F4" w:rsidP="006927F7">
      <w:pPr>
        <w:pStyle w:val="Prrafodelista"/>
        <w:numPr>
          <w:ilvl w:val="0"/>
          <w:numId w:val="32"/>
        </w:numPr>
      </w:pPr>
      <w:r>
        <w:t xml:space="preserve">El </w:t>
      </w:r>
      <w:r w:rsidR="001C34F8">
        <w:t>Cuadro de Clasificación Documental - CCD</w:t>
      </w:r>
      <w:r>
        <w:t xml:space="preserve"> se ilustra a partir de las funciones que cumple cada oficina productora y la información fue recolectada en la entrevista documental, </w:t>
      </w:r>
    </w:p>
    <w:p w14:paraId="0D4E290F" w14:textId="77777777" w:rsidR="005C55F4" w:rsidRDefault="005C55F4" w:rsidP="006927F7">
      <w:pPr>
        <w:pStyle w:val="Prrafodelista"/>
        <w:numPr>
          <w:ilvl w:val="0"/>
          <w:numId w:val="32"/>
        </w:numPr>
      </w:pPr>
      <w:r>
        <w:t xml:space="preserve">La información se registra en el formato de </w:t>
      </w:r>
      <w:r w:rsidR="001C34F8">
        <w:t>Cuadro de Clasificación Documental - CCD</w:t>
      </w:r>
      <w:r w:rsidR="000D2650">
        <w:t xml:space="preserve"> </w:t>
      </w:r>
      <w:r w:rsidR="000D0A5B">
        <w:t>Anexo No 3</w:t>
      </w:r>
      <w:r>
        <w:t>, así:</w:t>
      </w:r>
    </w:p>
    <w:p w14:paraId="0A89E544" w14:textId="77777777" w:rsidR="005C55F4" w:rsidRDefault="005C55F4" w:rsidP="006927F7"/>
    <w:p w14:paraId="672D19BF" w14:textId="19A06E5F" w:rsidR="005C55F4" w:rsidRDefault="005C55F4" w:rsidP="006927F7">
      <w:proofErr w:type="spellStart"/>
      <w:r w:rsidRPr="001C0F27">
        <w:t>Grafico</w:t>
      </w:r>
      <w:proofErr w:type="spellEnd"/>
      <w:r w:rsidRPr="001C0F27">
        <w:t xml:space="preserve"> que ilustra los campos del </w:t>
      </w:r>
      <w:r w:rsidR="001C34F8">
        <w:t xml:space="preserve">Cuadro de Clasificación Documental </w:t>
      </w:r>
      <w:r w:rsidR="00532936">
        <w:t>–</w:t>
      </w:r>
      <w:r w:rsidR="001C34F8">
        <w:t xml:space="preserve"> CCD</w:t>
      </w:r>
    </w:p>
    <w:p w14:paraId="4841AF7E" w14:textId="77777777" w:rsidR="001D1109" w:rsidRDefault="001D1109" w:rsidP="006927F7">
      <w:pPr>
        <w:rPr>
          <w:noProof/>
        </w:rPr>
      </w:pPr>
    </w:p>
    <w:p w14:paraId="1AF65F53" w14:textId="77777777" w:rsidR="00ED1C45" w:rsidRDefault="001D1109" w:rsidP="006927F7">
      <w:r>
        <w:rPr>
          <w:noProof/>
          <w:lang w:eastAsia="es-CO"/>
        </w:rPr>
        <w:drawing>
          <wp:inline distT="0" distB="0" distL="0" distR="0" wp14:anchorId="44191E39" wp14:editId="6834F304">
            <wp:extent cx="5610225" cy="17786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503" cy="1805994"/>
                    </a:xfrm>
                    <a:prstGeom prst="rect">
                      <a:avLst/>
                    </a:prstGeom>
                    <a:noFill/>
                  </pic:spPr>
                </pic:pic>
              </a:graphicData>
            </a:graphic>
          </wp:inline>
        </w:drawing>
      </w:r>
    </w:p>
    <w:p w14:paraId="78B3B1DD" w14:textId="471A76C7" w:rsidR="001D1109" w:rsidRDefault="00ED1C45" w:rsidP="00532936">
      <w:pPr>
        <w:pStyle w:val="Descripcin"/>
        <w:ind w:firstLine="360"/>
        <w:rPr>
          <w:noProof/>
        </w:rPr>
      </w:pPr>
      <w:bookmarkStart w:id="50" w:name="_Toc23279811"/>
      <w:r>
        <w:t xml:space="preserve">Ilustración </w:t>
      </w:r>
      <w:fldSimple w:instr=" SEQ Ilustración \* ARABIC ">
        <w:r w:rsidR="00826127">
          <w:rPr>
            <w:noProof/>
          </w:rPr>
          <w:t>2</w:t>
        </w:r>
      </w:fldSimple>
      <w:r>
        <w:t xml:space="preserve">: </w:t>
      </w:r>
      <w:r w:rsidR="003529D9">
        <w:t>Formato</w:t>
      </w:r>
      <w:r>
        <w:t xml:space="preserve"> Cuadro de Clasificación Documental - CDD</w:t>
      </w:r>
      <w:bookmarkEnd w:id="50"/>
    </w:p>
    <w:p w14:paraId="514849E2" w14:textId="5242CEFD" w:rsidR="000D0A5B" w:rsidRPr="00640735" w:rsidRDefault="000D0A5B" w:rsidP="006927F7"/>
    <w:p w14:paraId="5D474328" w14:textId="77777777" w:rsidR="005C55F4" w:rsidRPr="00053DD9" w:rsidRDefault="005C55F4" w:rsidP="006927F7">
      <w:pPr>
        <w:pStyle w:val="Prrafodelista"/>
        <w:numPr>
          <w:ilvl w:val="0"/>
          <w:numId w:val="31"/>
        </w:numPr>
      </w:pPr>
      <w:r w:rsidRPr="00053DD9">
        <w:t xml:space="preserve">1. </w:t>
      </w:r>
      <w:r w:rsidR="001D1109">
        <w:t>DEPENDENCIAS</w:t>
      </w:r>
    </w:p>
    <w:p w14:paraId="11E8507E" w14:textId="77777777" w:rsidR="005C55F4" w:rsidRDefault="004B2573" w:rsidP="006927F7">
      <w:pPr>
        <w:pStyle w:val="Prrafodelista"/>
        <w:numPr>
          <w:ilvl w:val="1"/>
          <w:numId w:val="31"/>
        </w:numPr>
      </w:pPr>
      <w:r>
        <w:t xml:space="preserve">Los </w:t>
      </w:r>
      <w:r w:rsidR="005C55F4">
        <w:t>nombre</w:t>
      </w:r>
      <w:r>
        <w:t>s</w:t>
      </w:r>
      <w:r w:rsidR="005C55F4">
        <w:t xml:space="preserve"> y los códigos de las Secciones y Subsecciones (</w:t>
      </w:r>
      <w:r w:rsidR="001D1109">
        <w:t>Dependencias</w:t>
      </w:r>
      <w:r w:rsidR="005C55F4">
        <w:t xml:space="preserve">) se tomaron del Cuadro de Codificación de </w:t>
      </w:r>
      <w:r w:rsidR="001D1109">
        <w:t>dependencias</w:t>
      </w:r>
      <w:r w:rsidR="005C55F4">
        <w:t>.</w:t>
      </w:r>
    </w:p>
    <w:p w14:paraId="1864A806" w14:textId="77777777" w:rsidR="005C55F4" w:rsidRDefault="005C55F4" w:rsidP="006927F7"/>
    <w:p w14:paraId="688EB522" w14:textId="77777777" w:rsidR="005C55F4" w:rsidRPr="00053DD9" w:rsidRDefault="005C55F4" w:rsidP="006927F7">
      <w:pPr>
        <w:pStyle w:val="Prrafodelista"/>
        <w:numPr>
          <w:ilvl w:val="0"/>
          <w:numId w:val="31"/>
        </w:numPr>
      </w:pPr>
      <w:r>
        <w:t>2. SERIES Y SUBSERIES DOCUMENTALES</w:t>
      </w:r>
    </w:p>
    <w:p w14:paraId="45C7DA14" w14:textId="77777777" w:rsidR="005C55F4" w:rsidRDefault="005C55F4" w:rsidP="006927F7">
      <w:pPr>
        <w:pStyle w:val="Prrafodelista"/>
      </w:pPr>
    </w:p>
    <w:p w14:paraId="1F060D5B" w14:textId="77777777" w:rsidR="005C55F4" w:rsidRDefault="005C55F4" w:rsidP="006927F7">
      <w:pPr>
        <w:pStyle w:val="Prrafodelista"/>
        <w:numPr>
          <w:ilvl w:val="1"/>
          <w:numId w:val="31"/>
        </w:numPr>
      </w:pPr>
      <w:r>
        <w:t xml:space="preserve">De acuerdo con las funciones de cada </w:t>
      </w:r>
      <w:r w:rsidR="004B2573">
        <w:t>dependencia</w:t>
      </w:r>
      <w:r>
        <w:t>, se selecciona</w:t>
      </w:r>
      <w:r w:rsidR="000D0A5B">
        <w:t>n</w:t>
      </w:r>
      <w:r>
        <w:t xml:space="preserve"> las series y subseries documentales con su respectiva codificación, la </w:t>
      </w:r>
      <w:r>
        <w:lastRenderedPageBreak/>
        <w:t xml:space="preserve">información se toma del índice de series y subseries documentales </w:t>
      </w:r>
      <w:r w:rsidRPr="000D0A5B">
        <w:t>(</w:t>
      </w:r>
      <w:hyperlink w:anchor="_ANEXO_No_9" w:history="1">
        <w:r w:rsidRPr="000D0A5B">
          <w:rPr>
            <w:rStyle w:val="Hipervnculo"/>
            <w:color w:val="auto"/>
            <w:u w:val="none"/>
          </w:rPr>
          <w:t xml:space="preserve">Anexo </w:t>
        </w:r>
        <w:r w:rsidR="000D0A5B" w:rsidRPr="000D0A5B">
          <w:rPr>
            <w:rStyle w:val="Hipervnculo"/>
            <w:color w:val="auto"/>
            <w:u w:val="none"/>
          </w:rPr>
          <w:t xml:space="preserve">No </w:t>
        </w:r>
        <w:r w:rsidR="00D02840" w:rsidRPr="000D0A5B">
          <w:rPr>
            <w:rStyle w:val="Hipervnculo"/>
            <w:color w:val="auto"/>
            <w:u w:val="none"/>
          </w:rPr>
          <w:t>9</w:t>
        </w:r>
      </w:hyperlink>
      <w:r w:rsidRPr="000D0A5B">
        <w:rPr>
          <w:rStyle w:val="Hipervnculo"/>
          <w:color w:val="auto"/>
          <w:u w:val="none"/>
        </w:rPr>
        <w:t>)</w:t>
      </w:r>
      <w:r w:rsidRPr="00832DAB">
        <w:t>.</w:t>
      </w:r>
    </w:p>
    <w:p w14:paraId="463B189A" w14:textId="77777777" w:rsidR="005C55F4" w:rsidRDefault="005C55F4" w:rsidP="006927F7"/>
    <w:p w14:paraId="642B9CCB" w14:textId="565A90BE" w:rsidR="005C55F4" w:rsidRPr="008C2982" w:rsidRDefault="005C55F4" w:rsidP="006927F7">
      <w:r>
        <w:t xml:space="preserve">El </w:t>
      </w:r>
      <w:r w:rsidR="001C34F8">
        <w:t>Cuadro de Clasificación Documental - CCD</w:t>
      </w:r>
      <w:r>
        <w:t xml:space="preserve"> de </w:t>
      </w:r>
      <w:r w:rsidR="0059459F">
        <w:t>l</w:t>
      </w:r>
      <w:r w:rsidR="006773F4">
        <w:t xml:space="preserve">a </w:t>
      </w:r>
      <w:r w:rsidR="006773F4" w:rsidRPr="0059459F">
        <w:rPr>
          <w:b/>
        </w:rPr>
        <w:t>CÁMARA DE COMERCIO DE FACATATIVÁ</w:t>
      </w:r>
      <w:r>
        <w:rPr>
          <w:b/>
        </w:rPr>
        <w:t xml:space="preserve"> </w:t>
      </w:r>
      <w:r>
        <w:t>se presenta el</w:t>
      </w:r>
      <w:r w:rsidRPr="00D65909">
        <w:t xml:space="preserve"> Anexo No </w:t>
      </w:r>
      <w:r w:rsidR="00D02840" w:rsidRPr="00D65909">
        <w:t>9</w:t>
      </w:r>
      <w:r>
        <w:t>.</w:t>
      </w:r>
    </w:p>
    <w:p w14:paraId="782AF135" w14:textId="77777777" w:rsidR="00471777" w:rsidRPr="008C2982" w:rsidRDefault="00471777" w:rsidP="006927F7"/>
    <w:p w14:paraId="227479D0" w14:textId="77777777" w:rsidR="00471777" w:rsidRPr="008C2982" w:rsidRDefault="005A430F" w:rsidP="006927F7">
      <w:pPr>
        <w:pStyle w:val="Ttulo3"/>
      </w:pPr>
      <w:bookmarkStart w:id="51" w:name="_Toc25260038"/>
      <w:r>
        <w:t xml:space="preserve">REGISTRO DE INFORMACIÓN EN </w:t>
      </w:r>
      <w:r w:rsidR="00471777">
        <w:t>LAS</w:t>
      </w:r>
      <w:r w:rsidR="00471777" w:rsidRPr="008C2982">
        <w:t xml:space="preserve"> </w:t>
      </w:r>
      <w:r w:rsidR="001C34F8">
        <w:t>TABLAS DE RETENCIÓN DOCUMENTAL - TRD</w:t>
      </w:r>
      <w:bookmarkEnd w:id="51"/>
    </w:p>
    <w:p w14:paraId="6971E844" w14:textId="77777777" w:rsidR="00471777" w:rsidRPr="008C2982" w:rsidRDefault="00471777" w:rsidP="006927F7"/>
    <w:p w14:paraId="51E87263" w14:textId="77777777" w:rsidR="00471777" w:rsidRDefault="00471777" w:rsidP="006927F7">
      <w:r>
        <w:t xml:space="preserve">Se debe elaborar una </w:t>
      </w:r>
      <w:r w:rsidR="007B0223">
        <w:t>T</w:t>
      </w:r>
      <w:r>
        <w:t xml:space="preserve">abla de </w:t>
      </w:r>
      <w:r w:rsidR="007B0223">
        <w:t>R</w:t>
      </w:r>
      <w:r>
        <w:t xml:space="preserve">etención </w:t>
      </w:r>
      <w:r w:rsidR="007B0223">
        <w:t>D</w:t>
      </w:r>
      <w:r>
        <w:t xml:space="preserve">ocumental </w:t>
      </w:r>
      <w:r w:rsidR="000D2650">
        <w:t>- TRD</w:t>
      </w:r>
      <w:r w:rsidR="007B0223">
        <w:t xml:space="preserve"> por cada dependencia </w:t>
      </w:r>
      <w:r>
        <w:t xml:space="preserve">que tiene </w:t>
      </w:r>
      <w:r w:rsidR="00D65909">
        <w:t xml:space="preserve">responsabilidad en </w:t>
      </w:r>
      <w:r>
        <w:t>docum</w:t>
      </w:r>
      <w:r w:rsidR="007B0223">
        <w:t>entos de las funciones públicas.</w:t>
      </w:r>
    </w:p>
    <w:p w14:paraId="5D791934" w14:textId="77777777" w:rsidR="00471777" w:rsidRDefault="00471777" w:rsidP="006927F7"/>
    <w:p w14:paraId="09C8C68C" w14:textId="77777777" w:rsidR="00471777" w:rsidRDefault="00471777" w:rsidP="006927F7">
      <w:r>
        <w:t xml:space="preserve">Para la elaboración de las </w:t>
      </w:r>
      <w:r w:rsidR="001C34F8">
        <w:t>Tablas de Retención Documental - TRD</w:t>
      </w:r>
      <w:r>
        <w:t xml:space="preserve"> la información se toma de:</w:t>
      </w:r>
    </w:p>
    <w:p w14:paraId="7675967D" w14:textId="77777777" w:rsidR="00471777" w:rsidRDefault="00471777" w:rsidP="006927F7"/>
    <w:p w14:paraId="181B2B01" w14:textId="77777777" w:rsidR="00D65909" w:rsidRDefault="00471777" w:rsidP="006927F7">
      <w:pPr>
        <w:pStyle w:val="Prrafodelista"/>
        <w:numPr>
          <w:ilvl w:val="0"/>
          <w:numId w:val="17"/>
        </w:numPr>
      </w:pPr>
      <w:r>
        <w:t>Cua</w:t>
      </w:r>
      <w:r w:rsidR="00D65909">
        <w:t>dro de Clasificación Documental:</w:t>
      </w:r>
      <w:r>
        <w:t xml:space="preserve"> </w:t>
      </w:r>
    </w:p>
    <w:p w14:paraId="654D86EC" w14:textId="32FE7A8B" w:rsidR="00471777" w:rsidRDefault="00471777" w:rsidP="006927F7">
      <w:pPr>
        <w:pStyle w:val="Prrafodelista"/>
      </w:pPr>
      <w:r>
        <w:t xml:space="preserve">Nombre de dependencia y </w:t>
      </w:r>
      <w:r w:rsidR="001C220D">
        <w:t>c</w:t>
      </w:r>
      <w:r>
        <w:t xml:space="preserve">ódigo de dependencia, </w:t>
      </w:r>
      <w:r w:rsidRPr="00471777">
        <w:t>Nombre de la serie / subserie documental y codificación asignada.</w:t>
      </w:r>
    </w:p>
    <w:p w14:paraId="6A3E0976" w14:textId="77777777" w:rsidR="00D65909" w:rsidRDefault="00D65909" w:rsidP="006927F7">
      <w:pPr>
        <w:pStyle w:val="Prrafodelista"/>
      </w:pPr>
    </w:p>
    <w:p w14:paraId="68FDEC20" w14:textId="77777777" w:rsidR="00D65909" w:rsidRDefault="00471777" w:rsidP="006927F7">
      <w:pPr>
        <w:pStyle w:val="Prrafodelista"/>
        <w:numPr>
          <w:ilvl w:val="0"/>
          <w:numId w:val="17"/>
        </w:numPr>
      </w:pPr>
      <w:r>
        <w:t xml:space="preserve">Índice de series y </w:t>
      </w:r>
      <w:r w:rsidR="001C220D">
        <w:t>subseries</w:t>
      </w:r>
      <w:r>
        <w:t xml:space="preserve"> documentales</w:t>
      </w:r>
      <w:r w:rsidR="00D65909">
        <w:t>:</w:t>
      </w:r>
      <w:r w:rsidR="001C220D">
        <w:t xml:space="preserve"> </w:t>
      </w:r>
    </w:p>
    <w:p w14:paraId="705875EB" w14:textId="57D0BDA3" w:rsidR="00471777" w:rsidRDefault="001C220D" w:rsidP="006927F7">
      <w:pPr>
        <w:pStyle w:val="Prrafodelista"/>
      </w:pPr>
      <w:r>
        <w:t>Tiempos de retención y disposición final asignada a cada serie / subserie documental.</w:t>
      </w:r>
    </w:p>
    <w:p w14:paraId="0CB0A09A" w14:textId="77777777" w:rsidR="00D65909" w:rsidRDefault="00D65909" w:rsidP="006927F7">
      <w:pPr>
        <w:pStyle w:val="Prrafodelista"/>
      </w:pPr>
    </w:p>
    <w:p w14:paraId="6F0DDA88" w14:textId="77777777" w:rsidR="00D65909" w:rsidRDefault="00D65909" w:rsidP="006927F7">
      <w:pPr>
        <w:pStyle w:val="Prrafodelista"/>
        <w:numPr>
          <w:ilvl w:val="0"/>
          <w:numId w:val="17"/>
        </w:numPr>
      </w:pPr>
      <w:r>
        <w:t>Estudio documental:</w:t>
      </w:r>
    </w:p>
    <w:p w14:paraId="01858228" w14:textId="77777777" w:rsidR="001C220D" w:rsidRPr="00471777" w:rsidRDefault="001C220D" w:rsidP="006927F7">
      <w:pPr>
        <w:pStyle w:val="Prrafodelista"/>
      </w:pPr>
      <w:r>
        <w:t>Nombre</w:t>
      </w:r>
      <w:r w:rsidR="005A430F">
        <w:t xml:space="preserve"> de las tipologías documentales, código de calidad, soporte y formato.</w:t>
      </w:r>
    </w:p>
    <w:p w14:paraId="79DED7A0" w14:textId="77777777" w:rsidR="00F66B66" w:rsidRDefault="00F66B66" w:rsidP="006927F7"/>
    <w:p w14:paraId="7502FD93" w14:textId="77777777" w:rsidR="00022F27" w:rsidRDefault="00022F27" w:rsidP="006927F7">
      <w:r>
        <w:t xml:space="preserve">Como paso final se ilustra la información recopilada en los anteriores instrumentos, en el formato de </w:t>
      </w:r>
      <w:r w:rsidR="00D65909">
        <w:t>T</w:t>
      </w:r>
      <w:r>
        <w:t xml:space="preserve">abla de </w:t>
      </w:r>
      <w:r w:rsidR="00D65909">
        <w:t>R</w:t>
      </w:r>
      <w:r>
        <w:t xml:space="preserve">etención </w:t>
      </w:r>
      <w:r w:rsidR="00D65909">
        <w:t xml:space="preserve">Documental – TRD </w:t>
      </w:r>
      <w:r>
        <w:t xml:space="preserve">de cada dependencia </w:t>
      </w:r>
      <w:r w:rsidR="00D65909">
        <w:t xml:space="preserve">con funciones públicas </w:t>
      </w:r>
      <w:r>
        <w:t>y se desarrollaron las siguientes actividades:</w:t>
      </w:r>
    </w:p>
    <w:p w14:paraId="0EC6DDBA" w14:textId="77777777" w:rsidR="00D65909" w:rsidRDefault="00D65909" w:rsidP="006927F7"/>
    <w:p w14:paraId="7E34DCA4" w14:textId="77777777" w:rsidR="00022F27" w:rsidRDefault="00022F27" w:rsidP="006927F7">
      <w:pPr>
        <w:pStyle w:val="Prrafodelista"/>
        <w:numPr>
          <w:ilvl w:val="0"/>
          <w:numId w:val="33"/>
        </w:numPr>
      </w:pPr>
      <w:r>
        <w:t>Normalización de eventos de cierre de expedientes</w:t>
      </w:r>
    </w:p>
    <w:p w14:paraId="4D0188FF" w14:textId="77777777" w:rsidR="00022F27" w:rsidRDefault="00022F27" w:rsidP="006927F7">
      <w:pPr>
        <w:pStyle w:val="Prrafodelista"/>
        <w:numPr>
          <w:ilvl w:val="0"/>
          <w:numId w:val="33"/>
        </w:numPr>
      </w:pPr>
      <w:r>
        <w:t>Normalización de procedimientos</w:t>
      </w:r>
    </w:p>
    <w:p w14:paraId="4EF17D92" w14:textId="77777777" w:rsidR="00022F27" w:rsidRDefault="00022F27" w:rsidP="006927F7">
      <w:pPr>
        <w:pStyle w:val="Prrafodelista"/>
        <w:numPr>
          <w:ilvl w:val="0"/>
          <w:numId w:val="33"/>
        </w:numPr>
      </w:pPr>
      <w:r>
        <w:t>Ilustración de la información en el formato de</w:t>
      </w:r>
      <w:r w:rsidR="00D65909">
        <w:t xml:space="preserve"> Tabla de Retención Documental - TRD</w:t>
      </w:r>
    </w:p>
    <w:p w14:paraId="216B2933" w14:textId="77777777" w:rsidR="00022F27" w:rsidRDefault="00022F27" w:rsidP="006927F7">
      <w:pPr>
        <w:pStyle w:val="Prrafodelista"/>
        <w:numPr>
          <w:ilvl w:val="0"/>
          <w:numId w:val="33"/>
        </w:numPr>
      </w:pPr>
      <w:r>
        <w:t>Interpretación de los campos de las Tab</w:t>
      </w:r>
      <w:r w:rsidR="00D65909">
        <w:t>la de Retención Documental - TRD</w:t>
      </w:r>
    </w:p>
    <w:p w14:paraId="2718573B" w14:textId="77777777" w:rsidR="00022F27" w:rsidRDefault="00022F27" w:rsidP="006927F7"/>
    <w:p w14:paraId="6BD733C5" w14:textId="77777777" w:rsidR="00022F27" w:rsidRDefault="00022F27" w:rsidP="006927F7">
      <w:r>
        <w:t xml:space="preserve">Se registra la información en el formato </w:t>
      </w:r>
      <w:r w:rsidRPr="00D65909">
        <w:rPr>
          <w:b/>
        </w:rPr>
        <w:t xml:space="preserve">Anexo No </w:t>
      </w:r>
      <w:r w:rsidR="00D65909" w:rsidRPr="00D65909">
        <w:rPr>
          <w:b/>
        </w:rPr>
        <w:t>4</w:t>
      </w:r>
      <w:r>
        <w:t xml:space="preserve"> Tabla de Retención Documental </w:t>
      </w:r>
      <w:r w:rsidR="00D65909">
        <w:t xml:space="preserve">– TRD </w:t>
      </w:r>
      <w:r>
        <w:t>para cada dependencia</w:t>
      </w:r>
      <w:r w:rsidR="00D65909">
        <w:t xml:space="preserve"> con funciones públicas asignadas</w:t>
      </w:r>
      <w:r>
        <w:t>.</w:t>
      </w:r>
    </w:p>
    <w:p w14:paraId="39E9F564" w14:textId="77777777" w:rsidR="00022F27" w:rsidRPr="008C2982" w:rsidRDefault="00022F27" w:rsidP="006927F7"/>
    <w:p w14:paraId="5F77DBA9" w14:textId="77777777" w:rsidR="00022F27" w:rsidRPr="00022F27" w:rsidRDefault="001A0A99" w:rsidP="006927F7">
      <w:pPr>
        <w:pStyle w:val="Ttulo4"/>
      </w:pPr>
      <w:bookmarkStart w:id="52" w:name="_Toc536713193"/>
      <w:bookmarkStart w:id="53" w:name="_Toc25260039"/>
      <w:r>
        <w:t>ESTANDARIZACIÓN</w:t>
      </w:r>
      <w:r w:rsidR="00022F27" w:rsidRPr="00022F27">
        <w:t xml:space="preserve"> DE EVENTOS DE CIERRE DE LOS EXPEDIENTES</w:t>
      </w:r>
      <w:bookmarkEnd w:id="52"/>
      <w:bookmarkEnd w:id="53"/>
    </w:p>
    <w:p w14:paraId="1432D689" w14:textId="77777777" w:rsidR="00022F27" w:rsidRPr="008C2982" w:rsidRDefault="00022F27" w:rsidP="006927F7"/>
    <w:p w14:paraId="7D5D0E12" w14:textId="66B4C056" w:rsidR="00022F27" w:rsidRPr="00532936" w:rsidRDefault="006773F4" w:rsidP="006927F7">
      <w:r w:rsidRPr="00532936">
        <w:t xml:space="preserve">La </w:t>
      </w:r>
      <w:r w:rsidRPr="00532936">
        <w:rPr>
          <w:b/>
        </w:rPr>
        <w:t>CÁMARA DE COMERCIO DE FACATATIVÁ</w:t>
      </w:r>
      <w:r w:rsidR="00022F27" w:rsidRPr="00532936">
        <w:rPr>
          <w:b/>
        </w:rPr>
        <w:t xml:space="preserve"> </w:t>
      </w:r>
      <w:r w:rsidR="004B2573" w:rsidRPr="00532936">
        <w:t>estandarizó</w:t>
      </w:r>
      <w:r w:rsidR="00022F27" w:rsidRPr="00532936">
        <w:t xml:space="preserve"> los eventos de cierre que da inicio a la retención documental de los expedientes asociados a las </w:t>
      </w:r>
      <w:r w:rsidR="007B0223" w:rsidRPr="00532936">
        <w:t>s</w:t>
      </w:r>
      <w:r w:rsidR="00022F27" w:rsidRPr="00532936">
        <w:t xml:space="preserve">eries y </w:t>
      </w:r>
      <w:r w:rsidR="007B0223" w:rsidRPr="00532936">
        <w:t>s</w:t>
      </w:r>
      <w:r w:rsidR="00022F27" w:rsidRPr="00532936">
        <w:t>ubseries documentales de la</w:t>
      </w:r>
      <w:r w:rsidR="007B7B65" w:rsidRPr="00532936">
        <w:t>s funciones</w:t>
      </w:r>
      <w:r w:rsidR="00022F27" w:rsidRPr="00532936">
        <w:t xml:space="preserve"> </w:t>
      </w:r>
      <w:r w:rsidR="00D527B5" w:rsidRPr="00532936">
        <w:t>pública</w:t>
      </w:r>
      <w:r w:rsidR="007B7B65" w:rsidRPr="00532936">
        <w:t>s</w:t>
      </w:r>
      <w:r w:rsidR="00022F27" w:rsidRPr="00532936">
        <w:t>, así:</w:t>
      </w:r>
    </w:p>
    <w:p w14:paraId="75F1D39A" w14:textId="77777777" w:rsidR="00022F27" w:rsidRPr="0005777E" w:rsidRDefault="00022F27" w:rsidP="006927F7"/>
    <w:p w14:paraId="594FBFF1" w14:textId="77777777" w:rsidR="00022F27" w:rsidRPr="00BB34DD" w:rsidRDefault="00022F27" w:rsidP="006927F7">
      <w:pPr>
        <w:pStyle w:val="Ttulo5"/>
      </w:pPr>
      <w:r w:rsidRPr="00BB34DD">
        <w:t>TIPOS DE SITUACIONES PARA DEFINIR EL EVENTO DE CIERRE</w:t>
      </w:r>
    </w:p>
    <w:p w14:paraId="63836A46" w14:textId="77777777" w:rsidR="00022F27" w:rsidRDefault="00022F27" w:rsidP="006927F7">
      <w:pPr>
        <w:pStyle w:val="Prrafodelista"/>
      </w:pPr>
    </w:p>
    <w:p w14:paraId="4390E495" w14:textId="77777777" w:rsidR="00022F27" w:rsidRDefault="00022F27" w:rsidP="006927F7">
      <w:pPr>
        <w:pStyle w:val="Prrafodelista"/>
        <w:numPr>
          <w:ilvl w:val="0"/>
          <w:numId w:val="27"/>
        </w:numPr>
      </w:pPr>
      <w:r w:rsidRPr="007B7B65">
        <w:rPr>
          <w:b/>
        </w:rPr>
        <w:lastRenderedPageBreak/>
        <w:t>Situación No 1:</w:t>
      </w:r>
      <w:r>
        <w:t xml:space="preserve">  cuando los procesos se cierran con un hecho materializado en un documento específico, por ejemplo: </w:t>
      </w:r>
    </w:p>
    <w:p w14:paraId="289E0A36" w14:textId="77777777" w:rsidR="00936295" w:rsidRDefault="00936295" w:rsidP="006927F7">
      <w:pPr>
        <w:pStyle w:val="Prrafodelista"/>
      </w:pPr>
    </w:p>
    <w:p w14:paraId="51FA8A8A" w14:textId="77777777" w:rsidR="00022F27" w:rsidRDefault="00022F27" w:rsidP="006927F7">
      <w:pPr>
        <w:pStyle w:val="Prrafodelista"/>
        <w:numPr>
          <w:ilvl w:val="1"/>
          <w:numId w:val="27"/>
        </w:numPr>
      </w:pPr>
      <w:r>
        <w:t>Para l</w:t>
      </w:r>
      <w:r w:rsidR="005E3C31">
        <w:t>a</w:t>
      </w:r>
      <w:r>
        <w:t xml:space="preserve">s </w:t>
      </w:r>
      <w:r w:rsidR="005E3C31" w:rsidRPr="00C66E99">
        <w:rPr>
          <w:b/>
        </w:rPr>
        <w:t>A</w:t>
      </w:r>
      <w:r w:rsidR="00936295" w:rsidRPr="00C66E99">
        <w:rPr>
          <w:b/>
        </w:rPr>
        <w:t>cciones Co</w:t>
      </w:r>
      <w:r w:rsidR="005E3C31" w:rsidRPr="00C66E99">
        <w:rPr>
          <w:b/>
        </w:rPr>
        <w:t>nstitucionales</w:t>
      </w:r>
      <w:r>
        <w:t xml:space="preserve"> </w:t>
      </w:r>
      <w:r w:rsidR="00936295">
        <w:t xml:space="preserve">el evento de cierre a partir donde </w:t>
      </w:r>
      <w:r>
        <w:t>se cuentan</w:t>
      </w:r>
      <w:r w:rsidR="0014447A">
        <w:t xml:space="preserve"> los tiempos de retención es</w:t>
      </w:r>
      <w:r>
        <w:t xml:space="preserve"> </w:t>
      </w:r>
      <w:r w:rsidR="0014447A" w:rsidRPr="0014447A">
        <w:t>la sentencia en segunda instancia cuando esta haya sido apelada de lo contrario en la primera instancia.</w:t>
      </w:r>
    </w:p>
    <w:p w14:paraId="13A1B092" w14:textId="77777777" w:rsidR="00875362" w:rsidRPr="007B7B65" w:rsidRDefault="00875362" w:rsidP="006927F7">
      <w:pPr>
        <w:pStyle w:val="Prrafodelista"/>
        <w:numPr>
          <w:ilvl w:val="1"/>
          <w:numId w:val="27"/>
        </w:numPr>
      </w:pPr>
      <w:r w:rsidRPr="007B7B65">
        <w:t xml:space="preserve">Para los </w:t>
      </w:r>
      <w:r w:rsidRPr="007B7B65">
        <w:rPr>
          <w:b/>
        </w:rPr>
        <w:t>Derechos de Petición</w:t>
      </w:r>
      <w:r w:rsidRPr="007B7B65">
        <w:t xml:space="preserve"> el evento de cierre a partir donde se cuentan los tiempos de retención es la respuesta al Derecho de Petición.</w:t>
      </w:r>
    </w:p>
    <w:p w14:paraId="3CFF7BC0" w14:textId="1C502F22" w:rsidR="00022F27" w:rsidRDefault="00FB082D" w:rsidP="006927F7">
      <w:pPr>
        <w:pStyle w:val="Prrafodelista"/>
        <w:numPr>
          <w:ilvl w:val="1"/>
          <w:numId w:val="27"/>
        </w:numPr>
      </w:pPr>
      <w:r>
        <w:t xml:space="preserve">Para los </w:t>
      </w:r>
      <w:r>
        <w:rPr>
          <w:b/>
        </w:rPr>
        <w:t>Procesos Jurídicos</w:t>
      </w:r>
      <w:r>
        <w:t xml:space="preserve"> el evento de cierre a partir donde se cuentan los tiem</w:t>
      </w:r>
      <w:r w:rsidR="00532936">
        <w:t>pos de retención es</w:t>
      </w:r>
      <w:r w:rsidR="0014447A" w:rsidRPr="0014447A">
        <w:t xml:space="preserve"> la sentencia en segunda instancia cuando esta haya sido apelada de lo co</w:t>
      </w:r>
      <w:r w:rsidR="0014447A">
        <w:t>ntrario en la primera instancia</w:t>
      </w:r>
      <w:r>
        <w:t>.</w:t>
      </w:r>
    </w:p>
    <w:p w14:paraId="303B3CC2" w14:textId="1EE0AC61" w:rsidR="00051624" w:rsidRDefault="00051624" w:rsidP="006927F7">
      <w:pPr>
        <w:pStyle w:val="Prrafodelista"/>
        <w:numPr>
          <w:ilvl w:val="1"/>
          <w:numId w:val="27"/>
        </w:numPr>
      </w:pPr>
      <w:r>
        <w:t xml:space="preserve">Para los </w:t>
      </w:r>
      <w:r>
        <w:rPr>
          <w:b/>
        </w:rPr>
        <w:t>Registros Públicos</w:t>
      </w:r>
      <w:r>
        <w:t xml:space="preserve"> el evento de cierre a partir donde se cuentan los tiempos de retención es la cancelación de</w:t>
      </w:r>
      <w:r w:rsidR="000C6704">
        <w:t>l registro público</w:t>
      </w:r>
      <w:r>
        <w:t>.</w:t>
      </w:r>
    </w:p>
    <w:p w14:paraId="04B02D57" w14:textId="6CE79CC9" w:rsidR="00532936" w:rsidRDefault="00532936" w:rsidP="00532936">
      <w:pPr>
        <w:pStyle w:val="Prrafodelista"/>
        <w:numPr>
          <w:ilvl w:val="1"/>
          <w:numId w:val="27"/>
        </w:numPr>
      </w:pPr>
      <w:r>
        <w:t xml:space="preserve">Para los </w:t>
      </w:r>
      <w:r>
        <w:rPr>
          <w:b/>
        </w:rPr>
        <w:t>Libros de Registros Públicos</w:t>
      </w:r>
      <w:r>
        <w:t xml:space="preserve"> el evento de cierre a partir donde se cuenta los tiempos de retención es c</w:t>
      </w:r>
      <w:r w:rsidRPr="00532936">
        <w:t xml:space="preserve">uando el </w:t>
      </w:r>
      <w:r>
        <w:t>G</w:t>
      </w:r>
      <w:r w:rsidRPr="00532936">
        <w:t xml:space="preserve">obierno </w:t>
      </w:r>
      <w:r>
        <w:t>N</w:t>
      </w:r>
      <w:r w:rsidRPr="00532936">
        <w:t>acional reasigne la función pública</w:t>
      </w:r>
      <w:r>
        <w:t>.</w:t>
      </w:r>
    </w:p>
    <w:p w14:paraId="2C41D6FD" w14:textId="77777777" w:rsidR="00532936" w:rsidRDefault="00532936" w:rsidP="00532936">
      <w:pPr>
        <w:pStyle w:val="Prrafodelista"/>
        <w:ind w:left="1080"/>
      </w:pPr>
    </w:p>
    <w:p w14:paraId="6B96A74E" w14:textId="77777777" w:rsidR="00936295" w:rsidRDefault="00936295" w:rsidP="006927F7"/>
    <w:p w14:paraId="0D9D4A75" w14:textId="77777777" w:rsidR="00022F27" w:rsidRDefault="00022F27" w:rsidP="006927F7">
      <w:pPr>
        <w:pStyle w:val="Prrafodelista"/>
        <w:numPr>
          <w:ilvl w:val="0"/>
          <w:numId w:val="27"/>
        </w:numPr>
      </w:pPr>
      <w:r w:rsidRPr="007B7B65">
        <w:rPr>
          <w:b/>
        </w:rPr>
        <w:t xml:space="preserve">Situación No </w:t>
      </w:r>
      <w:r w:rsidR="00936295" w:rsidRPr="007B7B65">
        <w:rPr>
          <w:b/>
        </w:rPr>
        <w:t>2</w:t>
      </w:r>
      <w:r w:rsidRPr="007B7B65">
        <w:rPr>
          <w:b/>
        </w:rPr>
        <w:t>:</w:t>
      </w:r>
      <w:r>
        <w:t xml:space="preserve"> Está dada por vigencias fiscales, al cierre del año fiscal, por ejemplo:</w:t>
      </w:r>
    </w:p>
    <w:p w14:paraId="663E2C5D" w14:textId="77777777" w:rsidR="0060799B" w:rsidRDefault="0060799B" w:rsidP="006927F7">
      <w:pPr>
        <w:pStyle w:val="Prrafodelista"/>
      </w:pPr>
    </w:p>
    <w:p w14:paraId="7A38DF06" w14:textId="77777777" w:rsidR="00022F27" w:rsidRDefault="00022F27" w:rsidP="006927F7">
      <w:pPr>
        <w:pStyle w:val="Prrafodelista"/>
        <w:numPr>
          <w:ilvl w:val="1"/>
          <w:numId w:val="27"/>
        </w:numPr>
      </w:pPr>
      <w:r>
        <w:t xml:space="preserve">Para las </w:t>
      </w:r>
      <w:r w:rsidR="00936295" w:rsidRPr="00C66E99">
        <w:rPr>
          <w:b/>
        </w:rPr>
        <w:t>Actas</w:t>
      </w:r>
      <w:r w:rsidR="00936295">
        <w:t xml:space="preserve"> se recopila la producción anual en un expediente y se cierra al finalizar el año se inicia la cuenta de los periodos de retención.</w:t>
      </w:r>
      <w:r>
        <w:t xml:space="preserve"> </w:t>
      </w:r>
    </w:p>
    <w:p w14:paraId="72D0D0F4" w14:textId="77777777" w:rsidR="00C66E99" w:rsidRDefault="00C66E99" w:rsidP="006927F7">
      <w:pPr>
        <w:pStyle w:val="Prrafodelista"/>
        <w:numPr>
          <w:ilvl w:val="1"/>
          <w:numId w:val="27"/>
        </w:numPr>
      </w:pPr>
      <w:r>
        <w:t xml:space="preserve">Para los </w:t>
      </w:r>
      <w:r w:rsidRPr="00C66E99">
        <w:rPr>
          <w:b/>
        </w:rPr>
        <w:t>Boletines</w:t>
      </w:r>
      <w:r>
        <w:t xml:space="preserve"> se recopila la producción anual en un expediente y se cierra al finalizar el año se inicia la cuenta de los periodos de retención. </w:t>
      </w:r>
    </w:p>
    <w:p w14:paraId="4FED1082" w14:textId="77777777" w:rsidR="00022F27" w:rsidRDefault="00C66E99" w:rsidP="006927F7">
      <w:pPr>
        <w:pStyle w:val="Prrafodelista"/>
        <w:numPr>
          <w:ilvl w:val="1"/>
          <w:numId w:val="27"/>
        </w:numPr>
      </w:pPr>
      <w:r>
        <w:t xml:space="preserve">Para los </w:t>
      </w:r>
      <w:r>
        <w:rPr>
          <w:b/>
        </w:rPr>
        <w:t>Certificados</w:t>
      </w:r>
      <w:r>
        <w:t xml:space="preserve"> se recopila la producción anual en un expediente y se cierra al finalizar el año se inicia la cuenta de los periodos de retención.</w:t>
      </w:r>
    </w:p>
    <w:p w14:paraId="549F2C68" w14:textId="77777777" w:rsidR="00C66E99" w:rsidRDefault="00C66E99" w:rsidP="006927F7">
      <w:pPr>
        <w:pStyle w:val="Prrafodelista"/>
        <w:numPr>
          <w:ilvl w:val="1"/>
          <w:numId w:val="27"/>
        </w:numPr>
      </w:pPr>
      <w:r>
        <w:t xml:space="preserve">Para los </w:t>
      </w:r>
      <w:r>
        <w:rPr>
          <w:b/>
        </w:rPr>
        <w:t>Informes</w:t>
      </w:r>
      <w:r>
        <w:t xml:space="preserve"> se recopila la producción anual en un expediente y se cierra al finalizar el año se inicia la cuenta de los periodos de retención.</w:t>
      </w:r>
    </w:p>
    <w:p w14:paraId="7977822C" w14:textId="77777777" w:rsidR="00C66E99" w:rsidRDefault="00C66E99" w:rsidP="006927F7">
      <w:pPr>
        <w:pStyle w:val="Prrafodelista"/>
        <w:numPr>
          <w:ilvl w:val="1"/>
          <w:numId w:val="27"/>
        </w:numPr>
      </w:pPr>
      <w:r>
        <w:t xml:space="preserve">Para los </w:t>
      </w:r>
      <w:r>
        <w:rPr>
          <w:b/>
        </w:rPr>
        <w:t>Instrumentos Archivísticos</w:t>
      </w:r>
      <w:r>
        <w:t xml:space="preserve"> – </w:t>
      </w:r>
      <w:r w:rsidRPr="00C66E99">
        <w:rPr>
          <w:b/>
        </w:rPr>
        <w:t>Inventarios</w:t>
      </w:r>
      <w:r>
        <w:t xml:space="preserve"> se recopila la producción anual en un expediente y se cierra al finalizar el año se inicia la cuenta de los periodos de retención.</w:t>
      </w:r>
    </w:p>
    <w:p w14:paraId="6E77F0E0" w14:textId="77777777" w:rsidR="00051624" w:rsidRDefault="00051624" w:rsidP="006927F7">
      <w:pPr>
        <w:pStyle w:val="Prrafodelista"/>
        <w:numPr>
          <w:ilvl w:val="1"/>
          <w:numId w:val="27"/>
        </w:numPr>
      </w:pPr>
      <w:r>
        <w:t xml:space="preserve">Para los </w:t>
      </w:r>
      <w:r>
        <w:rPr>
          <w:b/>
        </w:rPr>
        <w:t>Registros de Devoluciones</w:t>
      </w:r>
      <w:r>
        <w:t xml:space="preserve"> se recopila la producción anual en un expediente y se cierra al finalizar el año se inicia la cuenta de los periodos de retención.</w:t>
      </w:r>
    </w:p>
    <w:p w14:paraId="0A60BAB0" w14:textId="77777777" w:rsidR="00022F27" w:rsidRPr="008C2982" w:rsidRDefault="00022F27" w:rsidP="006927F7">
      <w:pPr>
        <w:rPr>
          <w:rFonts w:asciiTheme="minorHAnsi" w:hAnsiTheme="minorHAnsi"/>
        </w:rPr>
      </w:pPr>
      <w:r w:rsidRPr="003F1458">
        <w:t xml:space="preserve"> </w:t>
      </w:r>
    </w:p>
    <w:p w14:paraId="3BE6A869" w14:textId="77777777" w:rsidR="00EF449B" w:rsidRPr="008C2982" w:rsidRDefault="001A0A99" w:rsidP="006927F7">
      <w:pPr>
        <w:pStyle w:val="Ttulo4"/>
      </w:pPr>
      <w:bookmarkStart w:id="54" w:name="_Toc390235208"/>
      <w:bookmarkStart w:id="55" w:name="_Toc25260040"/>
      <w:r>
        <w:t>ESTANDARIZACIÓN</w:t>
      </w:r>
      <w:r w:rsidR="001C220D">
        <w:t xml:space="preserve"> DE </w:t>
      </w:r>
      <w:r w:rsidR="00EF449B" w:rsidRPr="008C2982">
        <w:t>PROCEDIMIENTOS</w:t>
      </w:r>
      <w:bookmarkEnd w:id="54"/>
      <w:bookmarkEnd w:id="55"/>
    </w:p>
    <w:p w14:paraId="1AD7A002" w14:textId="77777777" w:rsidR="00EF449B" w:rsidRPr="008C2982" w:rsidRDefault="00EF449B" w:rsidP="006927F7"/>
    <w:p w14:paraId="5D223ABA" w14:textId="77777777" w:rsidR="0068322F" w:rsidRDefault="00EF449B" w:rsidP="006927F7">
      <w:r w:rsidRPr="008C2982">
        <w:t>Se establecieron procedimientos de acuerdo con lo</w:t>
      </w:r>
      <w:r w:rsidR="007B7B65">
        <w:t>s</w:t>
      </w:r>
      <w:r w:rsidRPr="008C2982">
        <w:t xml:space="preserve"> </w:t>
      </w:r>
      <w:r w:rsidR="007B7B65">
        <w:t xml:space="preserve">periodos </w:t>
      </w:r>
      <w:r w:rsidRPr="008C2982">
        <w:t>de retención y la disposición final asignada a</w:t>
      </w:r>
      <w:r w:rsidR="00C678A4">
        <w:t xml:space="preserve"> cada Subserie Documental, así:</w:t>
      </w:r>
    </w:p>
    <w:p w14:paraId="0533CEC9" w14:textId="77777777" w:rsidR="00E44DF2" w:rsidRDefault="00E44DF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5B636465" w14:textId="77777777" w:rsidTr="003F3E98">
        <w:trPr>
          <w:cantSplit/>
          <w:tblHeader/>
        </w:trPr>
        <w:tc>
          <w:tcPr>
            <w:tcW w:w="8833" w:type="dxa"/>
            <w:gridSpan w:val="2"/>
            <w:shd w:val="clear" w:color="auto" w:fill="008080"/>
          </w:tcPr>
          <w:p w14:paraId="4B7CE6DB" w14:textId="77777777" w:rsidR="003F3E98" w:rsidRDefault="003F3E98" w:rsidP="003F3E98">
            <w:pPr>
              <w:jc w:val="center"/>
              <w:rPr>
                <w:rFonts w:eastAsiaTheme="minorEastAsia"/>
                <w:b/>
                <w:color w:val="FFFFFF" w:themeColor="background1"/>
                <w:shd w:val="clear" w:color="auto" w:fill="008080"/>
                <w:lang w:eastAsia="es-CO"/>
              </w:rPr>
            </w:pPr>
          </w:p>
          <w:p w14:paraId="78E9D225" w14:textId="77777777" w:rsidR="00DD3743" w:rsidRDefault="00DD3743" w:rsidP="003F3E98">
            <w:pPr>
              <w:jc w:val="center"/>
              <w:rPr>
                <w:rFonts w:eastAsiaTheme="minorEastAsia"/>
                <w:b/>
                <w:color w:val="FFFFFF" w:themeColor="background1"/>
                <w:lang w:eastAsia="es-CO"/>
              </w:rPr>
            </w:pPr>
            <w:r w:rsidRPr="003F3E98">
              <w:rPr>
                <w:rFonts w:eastAsiaTheme="minorEastAsia"/>
                <w:b/>
                <w:color w:val="FFFFFF" w:themeColor="background1"/>
                <w:shd w:val="clear" w:color="auto" w:fill="008080"/>
                <w:lang w:eastAsia="es-CO"/>
              </w:rPr>
              <w:t>PROCEDIMIENT</w:t>
            </w:r>
            <w:r w:rsidRPr="003F3E98">
              <w:rPr>
                <w:rFonts w:eastAsiaTheme="minorEastAsia"/>
                <w:b/>
                <w:color w:val="FFFFFF" w:themeColor="background1"/>
                <w:lang w:eastAsia="es-CO"/>
              </w:rPr>
              <w:t>OS</w:t>
            </w:r>
          </w:p>
          <w:p w14:paraId="2F90A6FF" w14:textId="52433F8C" w:rsidR="003F3E98" w:rsidRPr="003F3E98" w:rsidRDefault="003F3E98" w:rsidP="003F3E98">
            <w:pPr>
              <w:jc w:val="center"/>
              <w:rPr>
                <w:rFonts w:eastAsiaTheme="minorEastAsia"/>
                <w:b/>
                <w:color w:val="FFFFFF" w:themeColor="background1"/>
                <w:sz w:val="21"/>
                <w:lang w:eastAsia="es-CO"/>
              </w:rPr>
            </w:pPr>
          </w:p>
        </w:tc>
      </w:tr>
      <w:tr w:rsidR="00DD3743" w14:paraId="5A5A7A06" w14:textId="77777777" w:rsidTr="003F3E98">
        <w:trPr>
          <w:cantSplit/>
          <w:tblHeader/>
        </w:trPr>
        <w:tc>
          <w:tcPr>
            <w:tcW w:w="8833" w:type="dxa"/>
            <w:gridSpan w:val="2"/>
            <w:shd w:val="clear" w:color="auto" w:fill="008080"/>
          </w:tcPr>
          <w:p w14:paraId="0F0F55C7" w14:textId="77777777" w:rsidR="00DD3743" w:rsidRPr="003F3E98" w:rsidRDefault="00DD3743" w:rsidP="006927F7">
            <w:pPr>
              <w:rPr>
                <w:rFonts w:eastAsiaTheme="minorEastAsia"/>
                <w:b/>
                <w:color w:val="FFFFFF" w:themeColor="background1"/>
                <w:lang w:eastAsia="es-CO"/>
              </w:rPr>
            </w:pPr>
            <w:r w:rsidRPr="003F3E98">
              <w:rPr>
                <w:rFonts w:eastAsiaTheme="minorEastAsia"/>
                <w:b/>
                <w:color w:val="FFFFFF" w:themeColor="background1"/>
                <w:lang w:eastAsia="es-CO"/>
              </w:rPr>
              <w:t>EXPEDIENTES FÍSICOS</w:t>
            </w:r>
          </w:p>
        </w:tc>
      </w:tr>
      <w:tr w:rsidR="00DD3743" w14:paraId="1E13AE5D" w14:textId="77777777" w:rsidTr="00DD3743">
        <w:tc>
          <w:tcPr>
            <w:tcW w:w="2694" w:type="dxa"/>
          </w:tcPr>
          <w:p w14:paraId="5C082400"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3F59FC73" w14:textId="77777777" w:rsidR="00DD3743" w:rsidRPr="000F705A" w:rsidRDefault="00DD3743" w:rsidP="006927F7">
            <w:pPr>
              <w:rPr>
                <w:rFonts w:eastAsiaTheme="minorEastAsia"/>
                <w:b/>
                <w:lang w:eastAsia="es-CO"/>
              </w:rPr>
            </w:pPr>
            <w:r w:rsidRPr="000F705A">
              <w:rPr>
                <w:rFonts w:eastAsiaTheme="minorEastAsia"/>
                <w:b/>
                <w:lang w:eastAsia="es-CO"/>
              </w:rPr>
              <w:t xml:space="preserve">Procedimiento: </w:t>
            </w:r>
          </w:p>
          <w:p w14:paraId="31942E0B" w14:textId="77777777" w:rsidR="003E4FE4" w:rsidRDefault="003E4FE4" w:rsidP="003F3E98">
            <w:pPr>
              <w:rPr>
                <w:rFonts w:eastAsiaTheme="minorEastAsia"/>
                <w:lang w:eastAsia="es-CO"/>
              </w:rPr>
            </w:pPr>
          </w:p>
          <w:p w14:paraId="7A36A98E" w14:textId="23593D5F" w:rsidR="00DD3743" w:rsidRDefault="003E4FE4" w:rsidP="003F3E98">
            <w:pPr>
              <w:rPr>
                <w:rFonts w:eastAsiaTheme="minorEastAsia"/>
                <w:lang w:eastAsia="es-CO"/>
              </w:rPr>
            </w:pPr>
            <w:r w:rsidRPr="003E4FE4">
              <w:rPr>
                <w:rFonts w:eastAsiaTheme="minorEastAsia"/>
                <w:lang w:eastAsia="es-CO"/>
              </w:rPr>
              <w:t>Cumplido el tiempo de retención en el archivo de gestión y en el archivo central, los documentos en su soporte original (</w:t>
            </w:r>
            <w:r>
              <w:rPr>
                <w:rFonts w:eastAsiaTheme="minorEastAsia"/>
                <w:lang w:eastAsia="es-CO"/>
              </w:rPr>
              <w:t>físico</w:t>
            </w:r>
            <w:r w:rsidRPr="003E4FE4">
              <w:rPr>
                <w:rFonts w:eastAsiaTheme="minorEastAsia"/>
                <w:lang w:eastAsia="es-CO"/>
              </w:rPr>
              <w:t xml:space="preserve">) se transfieren al archivo histórico como parte de la </w:t>
            </w:r>
            <w:r w:rsidRPr="003E4FE4">
              <w:rPr>
                <w:rFonts w:eastAsiaTheme="minorEastAsia"/>
                <w:lang w:eastAsia="es-CO"/>
              </w:rPr>
              <w:lastRenderedPageBreak/>
              <w:t xml:space="preserve">memoria institucional de la </w:t>
            </w:r>
            <w:r w:rsidRPr="003E4FE4">
              <w:rPr>
                <w:rFonts w:eastAsiaTheme="minorEastAsia"/>
                <w:b/>
                <w:lang w:eastAsia="es-CO"/>
              </w:rPr>
              <w:t>CÁMARA DE COMERCIO DE FACATATIVÁ</w:t>
            </w:r>
            <w:r w:rsidRPr="003E4FE4">
              <w:rPr>
                <w:rFonts w:eastAsiaTheme="minorEastAsia"/>
                <w:lang w:eastAsia="es-CO"/>
              </w:rPr>
              <w:t>.</w:t>
            </w:r>
          </w:p>
        </w:tc>
      </w:tr>
      <w:tr w:rsidR="00DD3743" w14:paraId="1261101B" w14:textId="77777777" w:rsidTr="00DD3743">
        <w:tc>
          <w:tcPr>
            <w:tcW w:w="2694" w:type="dxa"/>
          </w:tcPr>
          <w:p w14:paraId="7414F056" w14:textId="77777777" w:rsidR="00DD3743" w:rsidRDefault="00DD3743" w:rsidP="003E4FE4">
            <w:pPr>
              <w:jc w:val="left"/>
              <w:rPr>
                <w:rFonts w:eastAsiaTheme="minorEastAsia"/>
                <w:lang w:eastAsia="es-CO"/>
              </w:rPr>
            </w:pPr>
            <w:r w:rsidRPr="00E44DF2">
              <w:rPr>
                <w:rFonts w:eastAsiaTheme="minorEastAsia"/>
                <w:b/>
                <w:lang w:eastAsia="es-CO"/>
              </w:rPr>
              <w:lastRenderedPageBreak/>
              <w:t>Disposición final:</w:t>
            </w:r>
            <w:r w:rsidRPr="00E44DF2">
              <w:rPr>
                <w:rFonts w:eastAsiaTheme="minorEastAsia"/>
                <w:lang w:eastAsia="es-CO"/>
              </w:rPr>
              <w:t xml:space="preserve"> Conservación total y medio técnico</w:t>
            </w:r>
          </w:p>
        </w:tc>
        <w:tc>
          <w:tcPr>
            <w:tcW w:w="6139" w:type="dxa"/>
          </w:tcPr>
          <w:p w14:paraId="6255092D" w14:textId="77777777"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73E074D6" w14:textId="77777777" w:rsidR="003E4FE4" w:rsidRDefault="003E4FE4" w:rsidP="006927F7">
            <w:pPr>
              <w:rPr>
                <w:rFonts w:eastAsiaTheme="minorEastAsia"/>
                <w:lang w:eastAsia="es-CO"/>
              </w:rPr>
            </w:pPr>
          </w:p>
          <w:p w14:paraId="734DFFF3" w14:textId="451B12E3"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será objeto de digitalización para facilitar su consulta y preservación a largo plazo, los documentos en su soporte original (físico) se transfieren al archivo central y cumplido el tiempo de retención se transfieren al archivo histórico para formar parte de la memoria institucional de la </w:t>
            </w:r>
            <w:r w:rsidRPr="003E4FE4">
              <w:rPr>
                <w:rFonts w:eastAsiaTheme="minorEastAsia"/>
                <w:b/>
                <w:lang w:eastAsia="es-CO"/>
              </w:rPr>
              <w:t>CÁMARA DE COMERCIO DE FACATATIVÁ.</w:t>
            </w:r>
          </w:p>
        </w:tc>
      </w:tr>
      <w:tr w:rsidR="00DD3743" w14:paraId="1172DF84" w14:textId="77777777" w:rsidTr="00DD3743">
        <w:tc>
          <w:tcPr>
            <w:tcW w:w="2694" w:type="dxa"/>
          </w:tcPr>
          <w:p w14:paraId="30B394FB"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Eliminación en archivo central</w:t>
            </w:r>
          </w:p>
        </w:tc>
        <w:tc>
          <w:tcPr>
            <w:tcW w:w="6139" w:type="dxa"/>
          </w:tcPr>
          <w:p w14:paraId="74672B5C" w14:textId="11D7FD3F"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261B16F5" w14:textId="77777777" w:rsidR="003E4FE4" w:rsidRDefault="003E4FE4" w:rsidP="006927F7">
            <w:pPr>
              <w:rPr>
                <w:rFonts w:eastAsiaTheme="minorEastAsia"/>
                <w:lang w:eastAsia="es-CO"/>
              </w:rPr>
            </w:pPr>
          </w:p>
          <w:p w14:paraId="34F761E2" w14:textId="738B3BE8"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y en el archivo central, los documentos en su soporte original (físico) se eliminan en la oficina de Gestión Documental de la </w:t>
            </w:r>
            <w:r w:rsidRPr="003E4FE4">
              <w:rPr>
                <w:rFonts w:eastAsiaTheme="minorEastAsia"/>
                <w:b/>
                <w:lang w:eastAsia="es-CO"/>
              </w:rPr>
              <w:t>CÁMARA DE COMERCIO DE FACATATIVÁ</w:t>
            </w:r>
            <w:r w:rsidRPr="003E4FE4">
              <w:rPr>
                <w:rFonts w:eastAsiaTheme="minorEastAsia"/>
                <w:lang w:eastAsia="es-CO"/>
              </w:rPr>
              <w:t xml:space="preserve"> por el método de picado.</w:t>
            </w:r>
          </w:p>
        </w:tc>
      </w:tr>
      <w:tr w:rsidR="00E97C50" w14:paraId="14126C3E" w14:textId="77777777" w:rsidTr="00DD3743">
        <w:tc>
          <w:tcPr>
            <w:tcW w:w="2694" w:type="dxa"/>
          </w:tcPr>
          <w:p w14:paraId="51920547" w14:textId="77777777" w:rsidR="00E97C50" w:rsidRPr="003E4FE4" w:rsidRDefault="00E97C50" w:rsidP="006927F7">
            <w:pPr>
              <w:rPr>
                <w:rFonts w:eastAsiaTheme="minorEastAsia"/>
                <w:b/>
                <w:lang w:eastAsia="es-CO"/>
              </w:rPr>
            </w:pPr>
            <w:r w:rsidRPr="003E4FE4">
              <w:rPr>
                <w:rFonts w:eastAsiaTheme="minorEastAsia"/>
                <w:b/>
                <w:lang w:eastAsia="es-CO"/>
              </w:rPr>
              <w:t xml:space="preserve">Disposición final: </w:t>
            </w:r>
          </w:p>
          <w:p w14:paraId="69E147A9"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4DE09E3A" w14:textId="0EC370B8" w:rsidR="003E4FE4" w:rsidRDefault="003E4FE4" w:rsidP="006927F7">
            <w:pPr>
              <w:rPr>
                <w:rFonts w:eastAsiaTheme="minorEastAsia"/>
                <w:b/>
                <w:lang w:eastAsia="es-CO"/>
              </w:rPr>
            </w:pPr>
            <w:r w:rsidRPr="003E4FE4">
              <w:rPr>
                <w:rFonts w:eastAsiaTheme="minorEastAsia"/>
                <w:b/>
                <w:lang w:eastAsia="es-CO"/>
              </w:rPr>
              <w:t>Procedimiento:</w:t>
            </w:r>
          </w:p>
          <w:p w14:paraId="7AC7EEC0" w14:textId="77777777" w:rsidR="003E4FE4" w:rsidRDefault="003E4FE4" w:rsidP="006927F7">
            <w:pPr>
              <w:rPr>
                <w:rFonts w:eastAsiaTheme="minorEastAsia"/>
                <w:lang w:eastAsia="es-CO"/>
              </w:rPr>
            </w:pPr>
          </w:p>
          <w:p w14:paraId="02871A8E" w14:textId="64C4B752" w:rsidR="00E97C50" w:rsidRPr="00E44DF2" w:rsidRDefault="003E4FE4" w:rsidP="009F73B2">
            <w:pPr>
              <w:rPr>
                <w:rFonts w:eastAsiaTheme="minorEastAsia"/>
                <w:b/>
                <w:lang w:eastAsia="es-CO"/>
              </w:rPr>
            </w:pPr>
            <w:r w:rsidRPr="003E4FE4">
              <w:rPr>
                <w:rFonts w:eastAsiaTheme="minorEastAsia"/>
                <w:lang w:eastAsia="es-CO"/>
              </w:rPr>
              <w:t>Cumplido el tiempo de retención en las fases de archivo de gestión y archivo central, se seleccionan los documentos por el método selección cualita</w:t>
            </w:r>
            <w:r w:rsidR="009F73B2">
              <w:rPr>
                <w:rFonts w:eastAsiaTheme="minorEastAsia"/>
                <w:lang w:eastAsia="es-CO"/>
              </w:rPr>
              <w:t xml:space="preserve">tiva intrínseca, se seleccionan “según la serie / subserie” que cumplan los criterios establecidos, </w:t>
            </w:r>
            <w:r w:rsidRPr="003E4FE4">
              <w:rPr>
                <w:rFonts w:eastAsiaTheme="minorEastAsia"/>
                <w:lang w:eastAsia="es-CO"/>
              </w:rPr>
              <w:t xml:space="preserve">los documentos seleccionados en su soporte original (físico) se transfieren al archivo histórico para formar parte de la memoria institucional de la </w:t>
            </w:r>
            <w:r w:rsidRPr="009F73B2">
              <w:rPr>
                <w:rFonts w:eastAsiaTheme="minorEastAsia"/>
                <w:b/>
                <w:lang w:eastAsia="es-CO"/>
              </w:rPr>
              <w:t>CÁMARA DE COMERCIO DE FACATATIVÁ</w:t>
            </w:r>
            <w:r w:rsidRPr="003E4FE4">
              <w:rPr>
                <w:rFonts w:eastAsiaTheme="minorEastAsia"/>
                <w:lang w:eastAsia="es-CO"/>
              </w:rPr>
              <w:t>, el otro porcentaje se eliminan en la oficina de Gestión Documental por el método de picado.</w:t>
            </w:r>
          </w:p>
        </w:tc>
      </w:tr>
    </w:tbl>
    <w:p w14:paraId="21CF31E9" w14:textId="5E93BB97" w:rsidR="00E44DF2" w:rsidRDefault="00B0557A" w:rsidP="006927F7">
      <w:pPr>
        <w:pStyle w:val="Descripcin"/>
        <w:rPr>
          <w:rFonts w:asciiTheme="minorHAnsi" w:eastAsiaTheme="minorEastAsia" w:hAnsiTheme="minorHAnsi" w:cstheme="minorBidi"/>
          <w:sz w:val="21"/>
          <w:szCs w:val="21"/>
          <w:lang w:eastAsia="es-CO"/>
        </w:rPr>
      </w:pPr>
      <w:bookmarkStart w:id="56" w:name="_Toc23279803"/>
      <w:r>
        <w:t xml:space="preserve">Tabla </w:t>
      </w:r>
      <w:fldSimple w:instr=" SEQ Tabla \* ARABIC ">
        <w:r w:rsidR="00826127">
          <w:rPr>
            <w:noProof/>
          </w:rPr>
          <w:t>11</w:t>
        </w:r>
      </w:fldSimple>
      <w:r>
        <w:t>: Estandarización de procedimientos</w:t>
      </w:r>
      <w:bookmarkEnd w:id="56"/>
    </w:p>
    <w:p w14:paraId="24BA88A5" w14:textId="6305CC06" w:rsidR="00DD3743" w:rsidRDefault="00DD3743" w:rsidP="006927F7">
      <w:pPr>
        <w:rPr>
          <w:lang w:eastAsia="es-CO"/>
        </w:rPr>
      </w:pPr>
    </w:p>
    <w:p w14:paraId="7070E861" w14:textId="66587846" w:rsidR="009F73B2" w:rsidRDefault="009F73B2" w:rsidP="006927F7">
      <w:pPr>
        <w:rPr>
          <w:lang w:eastAsia="es-CO"/>
        </w:rPr>
      </w:pPr>
    </w:p>
    <w:p w14:paraId="6B0B0AEA" w14:textId="44A8C983" w:rsidR="009F73B2" w:rsidRDefault="009F73B2" w:rsidP="006927F7">
      <w:pPr>
        <w:rPr>
          <w:lang w:eastAsia="es-CO"/>
        </w:rPr>
      </w:pPr>
    </w:p>
    <w:p w14:paraId="1A478274" w14:textId="075405A5" w:rsidR="009F73B2" w:rsidRDefault="009F73B2" w:rsidP="006927F7">
      <w:pPr>
        <w:rPr>
          <w:lang w:eastAsia="es-CO"/>
        </w:rPr>
      </w:pPr>
    </w:p>
    <w:p w14:paraId="3D69361A" w14:textId="416F39AA" w:rsidR="009F73B2" w:rsidRDefault="009F73B2" w:rsidP="006927F7">
      <w:pPr>
        <w:rPr>
          <w:lang w:eastAsia="es-CO"/>
        </w:rPr>
      </w:pPr>
    </w:p>
    <w:p w14:paraId="6304048D" w14:textId="77777777" w:rsidR="009F73B2" w:rsidRDefault="009F73B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0CC88423" w14:textId="77777777" w:rsidTr="009F73B2">
        <w:trPr>
          <w:cantSplit/>
          <w:tblHeader/>
        </w:trPr>
        <w:tc>
          <w:tcPr>
            <w:tcW w:w="8833" w:type="dxa"/>
            <w:gridSpan w:val="2"/>
            <w:shd w:val="clear" w:color="auto" w:fill="008080"/>
          </w:tcPr>
          <w:p w14:paraId="118A3A4A" w14:textId="77777777" w:rsidR="009F73B2" w:rsidRDefault="009F73B2" w:rsidP="009F73B2">
            <w:pPr>
              <w:jc w:val="center"/>
              <w:rPr>
                <w:rFonts w:eastAsiaTheme="minorEastAsia"/>
                <w:b/>
                <w:color w:val="FFFFFF" w:themeColor="background1"/>
                <w:lang w:eastAsia="es-CO"/>
              </w:rPr>
            </w:pPr>
          </w:p>
          <w:p w14:paraId="04E77AD3" w14:textId="77777777" w:rsidR="00DD3743" w:rsidRDefault="00DD3743" w:rsidP="009F73B2">
            <w:pPr>
              <w:jc w:val="center"/>
              <w:rPr>
                <w:rFonts w:eastAsiaTheme="minorEastAsia"/>
                <w:b/>
                <w:color w:val="FFFFFF" w:themeColor="background1"/>
                <w:lang w:eastAsia="es-CO"/>
              </w:rPr>
            </w:pPr>
            <w:r w:rsidRPr="009F73B2">
              <w:rPr>
                <w:rFonts w:eastAsiaTheme="minorEastAsia"/>
                <w:b/>
                <w:color w:val="FFFFFF" w:themeColor="background1"/>
                <w:lang w:eastAsia="es-CO"/>
              </w:rPr>
              <w:t>PROCEDIMIENTOS</w:t>
            </w:r>
          </w:p>
          <w:p w14:paraId="2318E2FB" w14:textId="7C9BED31" w:rsidR="009F73B2" w:rsidRPr="009F73B2" w:rsidRDefault="009F73B2" w:rsidP="009F73B2">
            <w:pPr>
              <w:jc w:val="center"/>
              <w:rPr>
                <w:rFonts w:eastAsiaTheme="minorEastAsia"/>
                <w:b/>
                <w:color w:val="FFFFFF" w:themeColor="background1"/>
                <w:sz w:val="21"/>
                <w:lang w:eastAsia="es-CO"/>
              </w:rPr>
            </w:pPr>
          </w:p>
        </w:tc>
      </w:tr>
      <w:tr w:rsidR="00DD3743" w14:paraId="2C8AB364" w14:textId="77777777" w:rsidTr="009F73B2">
        <w:trPr>
          <w:cantSplit/>
          <w:tblHeader/>
        </w:trPr>
        <w:tc>
          <w:tcPr>
            <w:tcW w:w="8833" w:type="dxa"/>
            <w:gridSpan w:val="2"/>
            <w:shd w:val="clear" w:color="auto" w:fill="008080"/>
          </w:tcPr>
          <w:p w14:paraId="0381FB19" w14:textId="77777777" w:rsidR="00DD3743" w:rsidRPr="009F73B2" w:rsidRDefault="00DD3743" w:rsidP="006927F7">
            <w:pPr>
              <w:rPr>
                <w:rFonts w:eastAsiaTheme="minorEastAsia"/>
                <w:b/>
                <w:color w:val="FFFFFF" w:themeColor="background1"/>
                <w:lang w:eastAsia="es-CO"/>
              </w:rPr>
            </w:pPr>
            <w:r w:rsidRPr="009F73B2">
              <w:rPr>
                <w:rFonts w:eastAsiaTheme="minorEastAsia"/>
                <w:b/>
                <w:color w:val="FFFFFF" w:themeColor="background1"/>
                <w:lang w:eastAsia="es-CO"/>
              </w:rPr>
              <w:t>EXPEDIENTES ELECTRÓNICOS</w:t>
            </w:r>
          </w:p>
        </w:tc>
      </w:tr>
      <w:tr w:rsidR="00DD3743" w14:paraId="4F6AF744" w14:textId="77777777" w:rsidTr="004A7B11">
        <w:tc>
          <w:tcPr>
            <w:tcW w:w="2694" w:type="dxa"/>
          </w:tcPr>
          <w:p w14:paraId="6010DDD7" w14:textId="77777777" w:rsidR="00DD3743" w:rsidRDefault="00DD3743" w:rsidP="009F73B2">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021B6B22" w14:textId="77777777" w:rsidR="00DD3743" w:rsidRPr="009F73B2" w:rsidRDefault="00DD3743" w:rsidP="006927F7">
            <w:pPr>
              <w:rPr>
                <w:rFonts w:eastAsiaTheme="minorEastAsia"/>
                <w:b/>
                <w:lang w:eastAsia="es-CO"/>
              </w:rPr>
            </w:pPr>
            <w:r w:rsidRPr="009F73B2">
              <w:rPr>
                <w:rFonts w:eastAsiaTheme="minorEastAsia"/>
                <w:b/>
                <w:lang w:eastAsia="es-CO"/>
              </w:rPr>
              <w:t xml:space="preserve">Procedimiento: </w:t>
            </w:r>
          </w:p>
          <w:p w14:paraId="5A8B0BAE" w14:textId="77777777" w:rsidR="009F73B2" w:rsidRDefault="009F73B2" w:rsidP="006927F7">
            <w:pPr>
              <w:rPr>
                <w:rFonts w:eastAsiaTheme="minorEastAsia"/>
                <w:lang w:eastAsia="es-CO"/>
              </w:rPr>
            </w:pPr>
          </w:p>
          <w:p w14:paraId="70E9ABA6" w14:textId="541825BD" w:rsidR="00DD3743" w:rsidRDefault="009F73B2" w:rsidP="006927F7">
            <w:pPr>
              <w:rPr>
                <w:rFonts w:eastAsiaTheme="minorEastAsia"/>
                <w:lang w:eastAsia="es-CO"/>
              </w:rPr>
            </w:pPr>
            <w:r w:rsidRPr="009F73B2">
              <w:rPr>
                <w:rFonts w:eastAsiaTheme="minorEastAsia"/>
                <w:lang w:eastAsia="es-CO"/>
              </w:rPr>
              <w:t xml:space="preserve">Cumplido el tiempo de retención en el archivo de gestión, los documentos en su soporte original (electrónico) se transfieren </w:t>
            </w:r>
            <w:r w:rsidRPr="009F73B2">
              <w:rPr>
                <w:rFonts w:eastAsiaTheme="minorEastAsia"/>
                <w:lang w:eastAsia="es-CO"/>
              </w:rPr>
              <w:lastRenderedPageBreak/>
              <w:t xml:space="preserve">al archivo histórico como parte de la memoria institucional de la </w:t>
            </w:r>
            <w:r w:rsidRPr="009F73B2">
              <w:rPr>
                <w:rFonts w:eastAsiaTheme="minorEastAsia"/>
                <w:b/>
                <w:lang w:eastAsia="es-CO"/>
              </w:rPr>
              <w:t>CÁMARA DE COMERCIO DE FACATATIVÁ</w:t>
            </w:r>
            <w:r>
              <w:rPr>
                <w:rFonts w:eastAsiaTheme="minorEastAsia"/>
                <w:lang w:eastAsia="es-CO"/>
              </w:rPr>
              <w:t xml:space="preserve">. </w:t>
            </w:r>
          </w:p>
        </w:tc>
      </w:tr>
      <w:tr w:rsidR="00DD3743" w14:paraId="0023D992" w14:textId="77777777" w:rsidTr="004A7B11">
        <w:tc>
          <w:tcPr>
            <w:tcW w:w="2694" w:type="dxa"/>
          </w:tcPr>
          <w:p w14:paraId="559CD520" w14:textId="77777777" w:rsidR="00DD3743" w:rsidRDefault="00DD3743" w:rsidP="009F73B2">
            <w:pPr>
              <w:jc w:val="left"/>
              <w:rPr>
                <w:rFonts w:eastAsiaTheme="minorEastAsia"/>
                <w:lang w:eastAsia="es-CO"/>
              </w:rPr>
            </w:pPr>
            <w:r w:rsidRPr="00E44DF2">
              <w:rPr>
                <w:rFonts w:eastAsiaTheme="minorEastAsia"/>
                <w:b/>
                <w:lang w:eastAsia="es-CO"/>
              </w:rPr>
              <w:lastRenderedPageBreak/>
              <w:t>Disposición final:</w:t>
            </w:r>
            <w:r w:rsidRPr="00E44DF2">
              <w:rPr>
                <w:rFonts w:eastAsiaTheme="minorEastAsia"/>
                <w:lang w:eastAsia="es-CO"/>
              </w:rPr>
              <w:t xml:space="preserve"> Eliminación en archivo central</w:t>
            </w:r>
          </w:p>
        </w:tc>
        <w:tc>
          <w:tcPr>
            <w:tcW w:w="6139" w:type="dxa"/>
          </w:tcPr>
          <w:p w14:paraId="7CA91C44" w14:textId="77777777" w:rsidR="00DD3743" w:rsidRPr="009F73B2" w:rsidRDefault="00DD3743" w:rsidP="006927F7">
            <w:pPr>
              <w:rPr>
                <w:rFonts w:eastAsiaTheme="minorEastAsia"/>
                <w:b/>
                <w:lang w:eastAsia="es-CO"/>
              </w:rPr>
            </w:pPr>
            <w:r w:rsidRPr="009F73B2">
              <w:rPr>
                <w:rFonts w:eastAsiaTheme="minorEastAsia"/>
                <w:b/>
                <w:lang w:eastAsia="es-CO"/>
              </w:rPr>
              <w:t xml:space="preserve">Procedimiento: </w:t>
            </w:r>
          </w:p>
          <w:p w14:paraId="708B9469" w14:textId="77777777" w:rsidR="009F73B2" w:rsidRDefault="009F73B2" w:rsidP="006927F7">
            <w:pPr>
              <w:rPr>
                <w:rFonts w:eastAsiaTheme="minorEastAsia"/>
                <w:lang w:eastAsia="es-CO"/>
              </w:rPr>
            </w:pPr>
          </w:p>
          <w:p w14:paraId="7EAE4F44" w14:textId="480DFEC0" w:rsidR="00DD3743" w:rsidRDefault="009F73B2" w:rsidP="006927F7">
            <w:pPr>
              <w:rPr>
                <w:rFonts w:eastAsiaTheme="minorEastAsia"/>
                <w:lang w:eastAsia="es-CO"/>
              </w:rPr>
            </w:pPr>
            <w:r w:rsidRPr="009F73B2">
              <w:rPr>
                <w:rFonts w:eastAsiaTheme="minorEastAsia"/>
                <w:lang w:eastAsia="es-CO"/>
              </w:rPr>
              <w:t xml:space="preserve">Cumplido el tiempo de retención en el archivo de gestión y en el archivo central, los documentos en su soporte original (electrónico) se eliminan en la oficina de Gestión Documental de la </w:t>
            </w:r>
            <w:r w:rsidRPr="009F73B2">
              <w:rPr>
                <w:rFonts w:eastAsiaTheme="minorEastAsia"/>
                <w:b/>
                <w:lang w:eastAsia="es-CO"/>
              </w:rPr>
              <w:t>CÁMARA DE COMERCIO DE FACATATIVÁ</w:t>
            </w:r>
            <w:r w:rsidRPr="009F73B2">
              <w:rPr>
                <w:rFonts w:eastAsiaTheme="minorEastAsia"/>
                <w:lang w:eastAsia="es-CO"/>
              </w:rPr>
              <w:t>, por el método de borrado seguro.</w:t>
            </w:r>
          </w:p>
        </w:tc>
      </w:tr>
      <w:tr w:rsidR="00E97C50" w14:paraId="163ED431" w14:textId="77777777" w:rsidTr="004A7B11">
        <w:tc>
          <w:tcPr>
            <w:tcW w:w="2694" w:type="dxa"/>
          </w:tcPr>
          <w:p w14:paraId="5DF48412" w14:textId="77777777" w:rsidR="00E97C50" w:rsidRPr="009F73B2" w:rsidRDefault="00E97C50" w:rsidP="006927F7">
            <w:pPr>
              <w:rPr>
                <w:rFonts w:eastAsiaTheme="minorEastAsia"/>
                <w:b/>
                <w:lang w:eastAsia="es-CO"/>
              </w:rPr>
            </w:pPr>
            <w:r w:rsidRPr="009F73B2">
              <w:rPr>
                <w:rFonts w:eastAsiaTheme="minorEastAsia"/>
                <w:b/>
                <w:lang w:eastAsia="es-CO"/>
              </w:rPr>
              <w:t xml:space="preserve">Disposición final: </w:t>
            </w:r>
          </w:p>
          <w:p w14:paraId="087B9E6E"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5AB9C234" w14:textId="77777777" w:rsidR="009F73B2" w:rsidRPr="009F73B2" w:rsidRDefault="009F73B2" w:rsidP="009F73B2">
            <w:pPr>
              <w:rPr>
                <w:rFonts w:eastAsiaTheme="minorEastAsia"/>
                <w:b/>
                <w:lang w:eastAsia="es-CO"/>
              </w:rPr>
            </w:pPr>
            <w:r w:rsidRPr="009F73B2">
              <w:rPr>
                <w:rFonts w:eastAsiaTheme="minorEastAsia"/>
                <w:b/>
                <w:lang w:eastAsia="es-CO"/>
              </w:rPr>
              <w:t xml:space="preserve">Procedimiento: </w:t>
            </w:r>
          </w:p>
          <w:p w14:paraId="6E71767A" w14:textId="77777777" w:rsidR="009F73B2" w:rsidRDefault="009F73B2" w:rsidP="006927F7">
            <w:pPr>
              <w:rPr>
                <w:rFonts w:eastAsiaTheme="minorEastAsia"/>
                <w:lang w:eastAsia="es-CO"/>
              </w:rPr>
            </w:pPr>
          </w:p>
          <w:p w14:paraId="0979870E" w14:textId="1C3BB919" w:rsidR="00E97C50" w:rsidRPr="009F73B2" w:rsidRDefault="009F73B2" w:rsidP="009F73B2">
            <w:pPr>
              <w:rPr>
                <w:rFonts w:eastAsiaTheme="minorEastAsia"/>
                <w:lang w:eastAsia="es-CO"/>
              </w:rPr>
            </w:pPr>
            <w:r w:rsidRPr="009F73B2">
              <w:rPr>
                <w:rFonts w:eastAsiaTheme="minorEastAsia"/>
                <w:lang w:eastAsia="es-CO"/>
              </w:rPr>
              <w:t xml:space="preserve">Cumplido el tiempo de retención en el archivo de gestión y archivo central, se seleccionan por el método de selección cualitativa Intrínseca para conservación total </w:t>
            </w:r>
            <w:r>
              <w:rPr>
                <w:rFonts w:eastAsiaTheme="minorEastAsia"/>
                <w:lang w:eastAsia="es-CO"/>
              </w:rPr>
              <w:t xml:space="preserve">“según la serie / subserie” aquellos documentos que cumplan los </w:t>
            </w:r>
            <w:r w:rsidRPr="009F73B2">
              <w:rPr>
                <w:rFonts w:eastAsiaTheme="minorEastAsia"/>
                <w:lang w:eastAsia="es-CO"/>
              </w:rPr>
              <w:t>criterios</w:t>
            </w:r>
            <w:r>
              <w:rPr>
                <w:rFonts w:eastAsiaTheme="minorEastAsia"/>
                <w:lang w:eastAsia="es-CO"/>
              </w:rPr>
              <w:t xml:space="preserve"> establecidos. </w:t>
            </w:r>
            <w:r w:rsidRPr="009F73B2">
              <w:rPr>
                <w:rFonts w:eastAsiaTheme="minorEastAsia"/>
                <w:lang w:eastAsia="es-CO"/>
              </w:rPr>
              <w:t xml:space="preserve">Los otros </w:t>
            </w:r>
            <w:r>
              <w:rPr>
                <w:rFonts w:eastAsiaTheme="minorEastAsia"/>
                <w:lang w:eastAsia="es-CO"/>
              </w:rPr>
              <w:t>documentos</w:t>
            </w:r>
            <w:r w:rsidRPr="009F73B2">
              <w:rPr>
                <w:rFonts w:eastAsiaTheme="minorEastAsia"/>
                <w:lang w:eastAsia="es-CO"/>
              </w:rPr>
              <w:t xml:space="preserve"> se eliminarán en gestión documental por el método de borrado electrónico seguro.</w:t>
            </w:r>
          </w:p>
        </w:tc>
      </w:tr>
    </w:tbl>
    <w:p w14:paraId="3B7CA9FF" w14:textId="496B8032" w:rsidR="00E44DF2" w:rsidRDefault="00E44DF2" w:rsidP="006927F7"/>
    <w:p w14:paraId="389264EB" w14:textId="77777777" w:rsidR="001A0A99" w:rsidRPr="008C2982" w:rsidRDefault="001A0A99" w:rsidP="006927F7"/>
    <w:p w14:paraId="63365792" w14:textId="77777777" w:rsidR="001A0A99" w:rsidRPr="00751B5F" w:rsidRDefault="001A0A99" w:rsidP="006927F7">
      <w:pPr>
        <w:pStyle w:val="Ttulo4"/>
      </w:pPr>
      <w:bookmarkStart w:id="57" w:name="_Toc536713195"/>
      <w:bookmarkStart w:id="58" w:name="_Toc25260041"/>
      <w:r w:rsidRPr="00751B5F">
        <w:t xml:space="preserve">ILUSTRACIÓN DE LAS </w:t>
      </w:r>
      <w:r w:rsidR="001C34F8">
        <w:t>TABLAS DE RETENCIÓN DOCUMENTAL - TRD</w:t>
      </w:r>
      <w:bookmarkEnd w:id="57"/>
      <w:bookmarkEnd w:id="58"/>
    </w:p>
    <w:p w14:paraId="36CA71D4" w14:textId="77777777" w:rsidR="001A0A99" w:rsidRDefault="001A0A99" w:rsidP="006927F7"/>
    <w:p w14:paraId="0F7D9A2D" w14:textId="77777777" w:rsidR="001A0A99" w:rsidRDefault="001A0A99" w:rsidP="006927F7">
      <w:r>
        <w:t xml:space="preserve">El registro de la información en el formato de </w:t>
      </w:r>
      <w:r w:rsidR="001C34F8">
        <w:t>Tablas de Retención Documental - TRD</w:t>
      </w:r>
      <w:r w:rsidR="00DB7E4E">
        <w:t xml:space="preserve"> </w:t>
      </w:r>
      <w:r>
        <w:t>se desarrolló de acuerdo a las siguientes actividades:</w:t>
      </w:r>
    </w:p>
    <w:p w14:paraId="609060C0" w14:textId="77777777" w:rsidR="001A0A99" w:rsidRDefault="001A0A99" w:rsidP="006927F7"/>
    <w:p w14:paraId="1DDC8CA1" w14:textId="77777777" w:rsidR="00751B5F" w:rsidRDefault="001A0A99" w:rsidP="006927F7">
      <w:pPr>
        <w:pStyle w:val="Prrafodelista"/>
        <w:numPr>
          <w:ilvl w:val="0"/>
          <w:numId w:val="35"/>
        </w:numPr>
      </w:pPr>
      <w:r>
        <w:t xml:space="preserve">Una tabla de retención documental </w:t>
      </w:r>
      <w:r w:rsidR="00751B5F">
        <w:t xml:space="preserve">(TRD) </w:t>
      </w:r>
      <w:r>
        <w:t xml:space="preserve">para cada </w:t>
      </w:r>
      <w:r w:rsidR="00DB7E4E">
        <w:t>dependencia</w:t>
      </w:r>
      <w:r>
        <w:t xml:space="preserve"> identificada a partir del organigrama (estructura orgánica) y descrita en Cuadro de Codificación de </w:t>
      </w:r>
      <w:r w:rsidR="00DB7E4E">
        <w:t>Dependencias</w:t>
      </w:r>
      <w:r w:rsidR="00AD7125">
        <w:t xml:space="preserve"> - CCD</w:t>
      </w:r>
      <w:r>
        <w:t>.</w:t>
      </w:r>
    </w:p>
    <w:p w14:paraId="310BBF07" w14:textId="77777777" w:rsidR="00751B5F" w:rsidRDefault="00751B5F" w:rsidP="006927F7">
      <w:pPr>
        <w:pStyle w:val="Prrafodelista"/>
      </w:pPr>
    </w:p>
    <w:p w14:paraId="2AAC2E69" w14:textId="6BEE0958" w:rsidR="001A0A99" w:rsidRDefault="005614B6" w:rsidP="006927F7">
      <w:r>
        <w:t>Gráfico</w:t>
      </w:r>
      <w:r w:rsidR="001A0A99">
        <w:t xml:space="preserve"> </w:t>
      </w:r>
      <w:r w:rsidR="001A0A99" w:rsidRPr="00EB2087">
        <w:t>formato de Tabla de Retención Documental</w:t>
      </w:r>
      <w:r w:rsidR="00B0557A">
        <w:t xml:space="preserve"> - TRD</w:t>
      </w:r>
    </w:p>
    <w:p w14:paraId="2A7D34D5" w14:textId="77777777" w:rsidR="00DB7E4E" w:rsidRPr="00EB2087" w:rsidRDefault="00DB7E4E" w:rsidP="006927F7"/>
    <w:p w14:paraId="20609C2F" w14:textId="51E3F7FB" w:rsidR="00B0557A" w:rsidRDefault="00CA17B5" w:rsidP="006927F7">
      <w:r>
        <w:rPr>
          <w:noProof/>
          <w:lang w:eastAsia="es-CO"/>
        </w:rPr>
        <w:lastRenderedPageBreak/>
        <w:drawing>
          <wp:inline distT="0" distB="0" distL="0" distR="0" wp14:anchorId="5A4B9E95" wp14:editId="26FA6110">
            <wp:extent cx="5605145" cy="29990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7782" cy="3016477"/>
                    </a:xfrm>
                    <a:prstGeom prst="rect">
                      <a:avLst/>
                    </a:prstGeom>
                    <a:noFill/>
                  </pic:spPr>
                </pic:pic>
              </a:graphicData>
            </a:graphic>
          </wp:inline>
        </w:drawing>
      </w:r>
    </w:p>
    <w:p w14:paraId="35547185" w14:textId="296223B2" w:rsidR="001A0A99" w:rsidRDefault="00B0557A" w:rsidP="006927F7">
      <w:pPr>
        <w:pStyle w:val="Descripcin"/>
      </w:pPr>
      <w:bookmarkStart w:id="59" w:name="_Toc23279812"/>
      <w:r>
        <w:t xml:space="preserve">Ilustración </w:t>
      </w:r>
      <w:fldSimple w:instr=" SEQ Ilustración \* ARABIC ">
        <w:r w:rsidR="00826127">
          <w:rPr>
            <w:noProof/>
          </w:rPr>
          <w:t>3</w:t>
        </w:r>
      </w:fldSimple>
      <w:r>
        <w:t>: Formato de Tabla de Retención Documental - TRD</w:t>
      </w:r>
      <w:bookmarkEnd w:id="59"/>
    </w:p>
    <w:p w14:paraId="0393C8DF" w14:textId="77777777" w:rsidR="001A0A99" w:rsidRDefault="001A0A99" w:rsidP="006927F7"/>
    <w:p w14:paraId="578DC669" w14:textId="77777777" w:rsidR="001A0A99" w:rsidRDefault="001A0A99" w:rsidP="006927F7">
      <w:pPr>
        <w:pStyle w:val="Prrafodelista"/>
        <w:numPr>
          <w:ilvl w:val="0"/>
          <w:numId w:val="35"/>
        </w:numPr>
      </w:pPr>
      <w:r>
        <w:t>Campo No 1.</w:t>
      </w:r>
    </w:p>
    <w:p w14:paraId="75019B35" w14:textId="77777777" w:rsidR="001A0A99" w:rsidRDefault="001A0A99" w:rsidP="006927F7">
      <w:pPr>
        <w:pStyle w:val="Prrafodelista"/>
        <w:numPr>
          <w:ilvl w:val="1"/>
          <w:numId w:val="35"/>
        </w:numPr>
      </w:pPr>
      <w:r w:rsidRPr="00EB2087">
        <w:rPr>
          <w:b/>
        </w:rPr>
        <w:t>Encabezado:</w:t>
      </w:r>
      <w:r>
        <w:t xml:space="preserve"> se registró el nombre de </w:t>
      </w:r>
      <w:r w:rsidR="00DB7E4E">
        <w:t>la Dependencia</w:t>
      </w:r>
      <w:r>
        <w:t xml:space="preserve"> y el código de clasificación (Mayúscula y negrita). </w:t>
      </w:r>
    </w:p>
    <w:p w14:paraId="59AC4420" w14:textId="77777777" w:rsidR="001A0A99" w:rsidRDefault="001A0A99" w:rsidP="006927F7">
      <w:pPr>
        <w:pStyle w:val="Prrafodelista"/>
        <w:numPr>
          <w:ilvl w:val="1"/>
          <w:numId w:val="35"/>
        </w:numPr>
      </w:pPr>
      <w:r>
        <w:t xml:space="preserve">La información del nombre y código de </w:t>
      </w:r>
      <w:r w:rsidR="00DB7E4E">
        <w:t>la Dependencia</w:t>
      </w:r>
      <w:r>
        <w:t xml:space="preserve"> se tomó del Cuadro de Codificación d</w:t>
      </w:r>
      <w:r w:rsidR="00DB7E4E">
        <w:t>e Oficinas Productoras</w:t>
      </w:r>
      <w:r>
        <w:t>.</w:t>
      </w:r>
    </w:p>
    <w:p w14:paraId="40BE73D7" w14:textId="77777777" w:rsidR="001A0A99" w:rsidRDefault="001A0A99" w:rsidP="006927F7">
      <w:pPr>
        <w:pStyle w:val="Prrafodelista"/>
      </w:pPr>
    </w:p>
    <w:p w14:paraId="656ECE61" w14:textId="77777777" w:rsidR="001A0A99" w:rsidRDefault="001A0A99" w:rsidP="006927F7">
      <w:pPr>
        <w:pStyle w:val="Prrafodelista"/>
        <w:numPr>
          <w:ilvl w:val="0"/>
          <w:numId w:val="35"/>
        </w:numPr>
      </w:pPr>
      <w:r>
        <w:t>Campo No 2.</w:t>
      </w:r>
    </w:p>
    <w:p w14:paraId="66F03FD2" w14:textId="77777777" w:rsidR="001A0A99" w:rsidRDefault="001A0A99" w:rsidP="006927F7">
      <w:pPr>
        <w:pStyle w:val="Prrafodelista"/>
        <w:numPr>
          <w:ilvl w:val="1"/>
          <w:numId w:val="35"/>
        </w:numPr>
      </w:pPr>
      <w:r w:rsidRPr="00EB2087">
        <w:rPr>
          <w:b/>
        </w:rPr>
        <w:t>Código de Clasificación:</w:t>
      </w:r>
      <w:r>
        <w:t xml:space="preserve"> Compuesto por el código de </w:t>
      </w:r>
      <w:r w:rsidR="00DB7E4E">
        <w:t>La Dependencia</w:t>
      </w:r>
      <w:r>
        <w:t xml:space="preserve">, Código de Serie Documental y Código de </w:t>
      </w:r>
      <w:r w:rsidR="00DB7E4E">
        <w:t xml:space="preserve">la </w:t>
      </w:r>
      <w:r>
        <w:t xml:space="preserve">Subserie Documental. </w:t>
      </w:r>
    </w:p>
    <w:p w14:paraId="29CD3A4D" w14:textId="77777777" w:rsidR="001A0A99" w:rsidRDefault="001A0A99" w:rsidP="006927F7">
      <w:pPr>
        <w:pStyle w:val="Prrafodelista"/>
        <w:numPr>
          <w:ilvl w:val="1"/>
          <w:numId w:val="35"/>
        </w:numPr>
      </w:pPr>
      <w:r>
        <w:t xml:space="preserve">La información de la codificación se tomó del </w:t>
      </w:r>
      <w:r w:rsidR="001C34F8">
        <w:t>Cuadro de Clasificación Documental - CCD</w:t>
      </w:r>
      <w:r>
        <w:t>.</w:t>
      </w:r>
    </w:p>
    <w:p w14:paraId="41425BBD" w14:textId="77777777" w:rsidR="001A0A99" w:rsidRDefault="001A0A99" w:rsidP="006927F7">
      <w:pPr>
        <w:pStyle w:val="Prrafodelista"/>
      </w:pPr>
    </w:p>
    <w:p w14:paraId="29C62B3E" w14:textId="77777777" w:rsidR="001A0A99" w:rsidRDefault="001A0A99" w:rsidP="006927F7">
      <w:pPr>
        <w:pStyle w:val="Prrafodelista"/>
        <w:numPr>
          <w:ilvl w:val="0"/>
          <w:numId w:val="35"/>
        </w:numPr>
      </w:pPr>
      <w:r>
        <w:t>Campo No 3.</w:t>
      </w:r>
    </w:p>
    <w:p w14:paraId="3275AB3D"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Campo compuesto por: </w:t>
      </w:r>
    </w:p>
    <w:p w14:paraId="67370219" w14:textId="77777777" w:rsidR="001A0A99" w:rsidRDefault="001A0A99" w:rsidP="006927F7">
      <w:pPr>
        <w:pStyle w:val="Prrafodelista"/>
        <w:numPr>
          <w:ilvl w:val="2"/>
          <w:numId w:val="35"/>
        </w:numPr>
      </w:pPr>
      <w:r>
        <w:t xml:space="preserve">Nombre de la serie documental (se registró en mayúscula y negrita); </w:t>
      </w:r>
    </w:p>
    <w:p w14:paraId="4458691A" w14:textId="77777777" w:rsidR="001A0A99" w:rsidRDefault="001A0A99" w:rsidP="006927F7">
      <w:pPr>
        <w:pStyle w:val="Prrafodelista"/>
        <w:numPr>
          <w:ilvl w:val="2"/>
          <w:numId w:val="35"/>
        </w:numPr>
      </w:pPr>
      <w:r>
        <w:t xml:space="preserve">Nombre de la subserie documental (se registró en mayúscula), </w:t>
      </w:r>
    </w:p>
    <w:p w14:paraId="0EC4D321" w14:textId="77777777" w:rsidR="001A0A99" w:rsidRDefault="001A0A99" w:rsidP="006927F7">
      <w:pPr>
        <w:pStyle w:val="Prrafodelista"/>
        <w:numPr>
          <w:ilvl w:val="2"/>
          <w:numId w:val="35"/>
        </w:numPr>
      </w:pPr>
      <w:r>
        <w:t>Retención documental a la subserie documental expresada en años y se asigna tanto para el archivo de gestión, como para el archivo central</w:t>
      </w:r>
    </w:p>
    <w:p w14:paraId="2FE453CF" w14:textId="77777777" w:rsidR="001A0A99" w:rsidRDefault="001A0A99" w:rsidP="006927F7">
      <w:pPr>
        <w:pStyle w:val="Prrafodelista"/>
        <w:numPr>
          <w:ilvl w:val="2"/>
          <w:numId w:val="35"/>
        </w:numPr>
      </w:pPr>
      <w:r>
        <w:t xml:space="preserve">Se registraron los criterios de disposición final a la subserie documental según la valoración. </w:t>
      </w:r>
    </w:p>
    <w:p w14:paraId="656FF63A" w14:textId="77777777" w:rsidR="001A0A99" w:rsidRDefault="001A0A99" w:rsidP="006927F7">
      <w:pPr>
        <w:pStyle w:val="Prrafodelista"/>
        <w:numPr>
          <w:ilvl w:val="1"/>
          <w:numId w:val="35"/>
        </w:numPr>
      </w:pPr>
      <w:r>
        <w:t>La información que se registró se tomó del Índice de Series y S</w:t>
      </w:r>
      <w:r w:rsidR="0085556A">
        <w:t>ubseries Documentales</w:t>
      </w:r>
      <w:r w:rsidR="00751B5F">
        <w:t xml:space="preserve"> (ISS)</w:t>
      </w:r>
      <w:r>
        <w:t>.</w:t>
      </w:r>
    </w:p>
    <w:p w14:paraId="1345FA98" w14:textId="77777777" w:rsidR="001A0A99" w:rsidRDefault="001A0A99" w:rsidP="006927F7">
      <w:pPr>
        <w:pStyle w:val="Prrafodelista"/>
      </w:pPr>
    </w:p>
    <w:p w14:paraId="7EAB65CB" w14:textId="77777777" w:rsidR="001A0A99" w:rsidRDefault="001A0A99" w:rsidP="006927F7">
      <w:pPr>
        <w:pStyle w:val="Prrafodelista"/>
        <w:numPr>
          <w:ilvl w:val="0"/>
          <w:numId w:val="35"/>
        </w:numPr>
      </w:pPr>
      <w:r>
        <w:t>Campo No 4.</w:t>
      </w:r>
    </w:p>
    <w:p w14:paraId="106D0F04" w14:textId="2EFC8427" w:rsidR="001A0A99" w:rsidRDefault="001A0A99" w:rsidP="006927F7">
      <w:pPr>
        <w:pStyle w:val="Prrafodelista"/>
        <w:numPr>
          <w:ilvl w:val="1"/>
          <w:numId w:val="35"/>
        </w:numPr>
      </w:pPr>
      <w:r w:rsidRPr="00136A60">
        <w:rPr>
          <w:b/>
        </w:rPr>
        <w:lastRenderedPageBreak/>
        <w:t>Tipologías documentales:</w:t>
      </w:r>
      <w:r>
        <w:t xml:space="preserve"> Se registraron las tipologías documentales en minúscula, código de formato del sistema de gestión de calidad cuando aplica y tipo de soporte en </w:t>
      </w:r>
      <w:r w:rsidR="0085556A">
        <w:t>que</w:t>
      </w:r>
      <w:r>
        <w:t xml:space="preserve"> </w:t>
      </w:r>
      <w:r w:rsidR="004B2573">
        <w:t>se archiva</w:t>
      </w:r>
      <w:r>
        <w:t xml:space="preserve"> el documento. </w:t>
      </w:r>
    </w:p>
    <w:p w14:paraId="68EBAF83" w14:textId="77777777" w:rsidR="00A5784F" w:rsidRDefault="00A5784F" w:rsidP="006927F7">
      <w:pPr>
        <w:pStyle w:val="Prrafodelista"/>
        <w:numPr>
          <w:ilvl w:val="2"/>
          <w:numId w:val="35"/>
        </w:numPr>
      </w:pPr>
      <w:r>
        <w:t>SGC (Código de formato):</w:t>
      </w:r>
    </w:p>
    <w:p w14:paraId="053AA98F" w14:textId="639F14BE" w:rsidR="00A5784F" w:rsidRPr="00A5784F" w:rsidRDefault="00A5784F" w:rsidP="006927F7">
      <w:pPr>
        <w:pStyle w:val="Prrafodelista"/>
        <w:numPr>
          <w:ilvl w:val="3"/>
          <w:numId w:val="35"/>
        </w:numPr>
      </w:pPr>
      <w:r w:rsidRPr="00A5784F">
        <w:t>Si la tipología es un registro (formato) del Sistema de Gestión de Calidad, se registra el código del formato.</w:t>
      </w:r>
    </w:p>
    <w:p w14:paraId="19322C87" w14:textId="59BE2164" w:rsidR="00A5784F" w:rsidRDefault="00E86144" w:rsidP="006927F7">
      <w:pPr>
        <w:pStyle w:val="Prrafodelista"/>
        <w:numPr>
          <w:ilvl w:val="2"/>
          <w:numId w:val="35"/>
        </w:numPr>
      </w:pPr>
      <w:r>
        <w:t>Soporte</w:t>
      </w:r>
      <w:r w:rsidR="00A5784F">
        <w:t xml:space="preserve">: Identifica </w:t>
      </w:r>
      <w:r>
        <w:t>el</w:t>
      </w:r>
      <w:r w:rsidR="00A5784F">
        <w:t xml:space="preserve"> formato </w:t>
      </w:r>
      <w:r>
        <w:t xml:space="preserve">en que </w:t>
      </w:r>
      <w:r w:rsidR="00A5784F">
        <w:t>se archiva la tipología documental:</w:t>
      </w:r>
    </w:p>
    <w:p w14:paraId="650975E5" w14:textId="75F6E445" w:rsidR="00A5784F" w:rsidRDefault="00A5784F" w:rsidP="006927F7">
      <w:pPr>
        <w:pStyle w:val="Prrafodelista"/>
        <w:numPr>
          <w:ilvl w:val="3"/>
          <w:numId w:val="35"/>
        </w:numPr>
      </w:pPr>
      <w:r>
        <w:t>Fis. Físico (análogo)</w:t>
      </w:r>
    </w:p>
    <w:p w14:paraId="7123237F" w14:textId="674D4E68" w:rsidR="00A5784F" w:rsidRDefault="00A5784F" w:rsidP="006927F7">
      <w:pPr>
        <w:pStyle w:val="Prrafodelista"/>
        <w:numPr>
          <w:ilvl w:val="3"/>
          <w:numId w:val="35"/>
        </w:numPr>
      </w:pPr>
      <w:r>
        <w:t>Ele. Electrónico (Documento nativo electrónico)</w:t>
      </w:r>
    </w:p>
    <w:p w14:paraId="21094A61" w14:textId="4B29C4B4" w:rsidR="00A5784F" w:rsidRDefault="00A5784F" w:rsidP="006927F7">
      <w:pPr>
        <w:pStyle w:val="Prrafodelista"/>
        <w:numPr>
          <w:ilvl w:val="3"/>
          <w:numId w:val="35"/>
        </w:numPr>
      </w:pPr>
      <w:proofErr w:type="spellStart"/>
      <w:r>
        <w:t>Dig</w:t>
      </w:r>
      <w:proofErr w:type="spellEnd"/>
      <w:r>
        <w:t>. Digitalizado (Documento digitalizado)</w:t>
      </w:r>
    </w:p>
    <w:p w14:paraId="2866A7A8" w14:textId="77777777" w:rsidR="00A5784F" w:rsidRDefault="00A5784F" w:rsidP="006927F7">
      <w:pPr>
        <w:pStyle w:val="Prrafodelista"/>
      </w:pPr>
    </w:p>
    <w:p w14:paraId="42E5C014" w14:textId="77777777" w:rsidR="001A0A99" w:rsidRDefault="004B2573" w:rsidP="006927F7">
      <w:pPr>
        <w:pStyle w:val="Prrafodelista"/>
        <w:numPr>
          <w:ilvl w:val="1"/>
          <w:numId w:val="35"/>
        </w:numPr>
      </w:pPr>
      <w:r>
        <w:t xml:space="preserve">La </w:t>
      </w:r>
      <w:r w:rsidR="001A0A99">
        <w:t>Información que se registró</w:t>
      </w:r>
      <w:r>
        <w:t>,</w:t>
      </w:r>
      <w:r w:rsidR="001A0A99">
        <w:t xml:space="preserve"> se </w:t>
      </w:r>
      <w:r>
        <w:t>extrajo</w:t>
      </w:r>
      <w:r w:rsidR="001A0A99">
        <w:t xml:space="preserve"> del estudio (entrevista) documental.</w:t>
      </w:r>
    </w:p>
    <w:p w14:paraId="03069EE1" w14:textId="77777777" w:rsidR="001A0A99" w:rsidRDefault="001A0A99" w:rsidP="006927F7">
      <w:pPr>
        <w:pStyle w:val="Prrafodelista"/>
      </w:pPr>
    </w:p>
    <w:p w14:paraId="3009C886" w14:textId="77777777" w:rsidR="001A0A99" w:rsidRDefault="001A0A99" w:rsidP="006927F7">
      <w:pPr>
        <w:pStyle w:val="Prrafodelista"/>
        <w:numPr>
          <w:ilvl w:val="0"/>
          <w:numId w:val="35"/>
        </w:numPr>
      </w:pPr>
      <w:r>
        <w:t>Campo No 5.</w:t>
      </w:r>
    </w:p>
    <w:p w14:paraId="025E8BA9" w14:textId="77777777" w:rsidR="001A0A99" w:rsidRDefault="001A0A99" w:rsidP="006927F7">
      <w:pPr>
        <w:pStyle w:val="Prrafodelista"/>
        <w:numPr>
          <w:ilvl w:val="1"/>
          <w:numId w:val="35"/>
        </w:numPr>
      </w:pPr>
      <w:r>
        <w:rPr>
          <w:b/>
        </w:rPr>
        <w:t>Evento de Cierre</w:t>
      </w:r>
      <w:r w:rsidRPr="00136A60">
        <w:rPr>
          <w:b/>
        </w:rPr>
        <w:t>:</w:t>
      </w:r>
      <w:r>
        <w:t xml:space="preserve"> Se registró para cada subserie documental el evento de cierre según la tipificación definida por el equipo de trabajo.</w:t>
      </w:r>
    </w:p>
    <w:p w14:paraId="002087BF" w14:textId="77777777" w:rsidR="001A0A99" w:rsidRDefault="001A0A99" w:rsidP="006927F7">
      <w:pPr>
        <w:pStyle w:val="Prrafodelista"/>
        <w:numPr>
          <w:ilvl w:val="1"/>
          <w:numId w:val="35"/>
        </w:numPr>
      </w:pPr>
      <w:r>
        <w:t xml:space="preserve">La Información se tomó según la </w:t>
      </w:r>
      <w:r w:rsidR="0085556A">
        <w:t>estandarización</w:t>
      </w:r>
      <w:r>
        <w:t xml:space="preserve"> dada por el equipo de trabajo descritas en el numeral </w:t>
      </w:r>
      <w:r w:rsidR="00751B5F" w:rsidRPr="008F6123">
        <w:rPr>
          <w:b/>
        </w:rPr>
        <w:t>5</w:t>
      </w:r>
      <w:r w:rsidRPr="008F6123">
        <w:rPr>
          <w:b/>
        </w:rPr>
        <w:t>.5.</w:t>
      </w:r>
      <w:r w:rsidR="00751B5F" w:rsidRPr="008F6123">
        <w:rPr>
          <w:b/>
        </w:rPr>
        <w:t>3</w:t>
      </w:r>
      <w:r w:rsidRPr="008F6123">
        <w:rPr>
          <w:b/>
        </w:rPr>
        <w:t xml:space="preserve">.1. </w:t>
      </w:r>
      <w:r w:rsidR="0085556A" w:rsidRPr="008F6123">
        <w:rPr>
          <w:b/>
        </w:rPr>
        <w:t>Estandarización</w:t>
      </w:r>
      <w:r w:rsidRPr="008F6123">
        <w:rPr>
          <w:b/>
        </w:rPr>
        <w:t xml:space="preserve"> de eventos de cierre.</w:t>
      </w:r>
      <w:r>
        <w:t xml:space="preserve"> </w:t>
      </w:r>
    </w:p>
    <w:p w14:paraId="7B046A73" w14:textId="77777777" w:rsidR="001A0A99" w:rsidRDefault="001A0A99" w:rsidP="006927F7">
      <w:pPr>
        <w:pStyle w:val="Prrafodelista"/>
      </w:pPr>
    </w:p>
    <w:p w14:paraId="7374BA3A" w14:textId="77777777" w:rsidR="001A0A99" w:rsidRDefault="001A0A99" w:rsidP="006927F7">
      <w:pPr>
        <w:pStyle w:val="Prrafodelista"/>
        <w:numPr>
          <w:ilvl w:val="0"/>
          <w:numId w:val="35"/>
        </w:numPr>
      </w:pPr>
      <w:r>
        <w:t>Campo No 6.</w:t>
      </w:r>
    </w:p>
    <w:p w14:paraId="601927D9" w14:textId="77777777" w:rsidR="001A0A99" w:rsidRDefault="001A0A99" w:rsidP="006927F7">
      <w:pPr>
        <w:pStyle w:val="Prrafodelista"/>
        <w:numPr>
          <w:ilvl w:val="1"/>
          <w:numId w:val="35"/>
        </w:numPr>
      </w:pPr>
      <w:r w:rsidRPr="00136A60">
        <w:rPr>
          <w:b/>
        </w:rPr>
        <w:t>Procedimiento:</w:t>
      </w:r>
      <w:r>
        <w:t xml:space="preserve"> Se registró a cada subserie documental el procedimiento según los criterios de retención documental y disposición final.</w:t>
      </w:r>
    </w:p>
    <w:p w14:paraId="401A9583" w14:textId="77777777" w:rsidR="001A0A99" w:rsidRDefault="001A0A99" w:rsidP="006927F7">
      <w:pPr>
        <w:pStyle w:val="Prrafodelista"/>
        <w:numPr>
          <w:ilvl w:val="1"/>
          <w:numId w:val="35"/>
        </w:numPr>
      </w:pPr>
      <w:r>
        <w:t xml:space="preserve">La Información se tomó según la normalización dada por el equipo de trabajo descritas en el numeral </w:t>
      </w:r>
      <w:r w:rsidR="00751B5F" w:rsidRPr="008F6123">
        <w:rPr>
          <w:b/>
        </w:rPr>
        <w:t>5</w:t>
      </w:r>
      <w:r w:rsidRPr="008F6123">
        <w:rPr>
          <w:b/>
        </w:rPr>
        <w:t>.5.</w:t>
      </w:r>
      <w:r w:rsidR="00751B5F" w:rsidRPr="008F6123">
        <w:rPr>
          <w:b/>
        </w:rPr>
        <w:t>3</w:t>
      </w:r>
      <w:r w:rsidRPr="008F6123">
        <w:rPr>
          <w:b/>
        </w:rPr>
        <w:t xml:space="preserve">.2. </w:t>
      </w:r>
      <w:r w:rsidR="00751B5F" w:rsidRPr="008F6123">
        <w:rPr>
          <w:b/>
        </w:rPr>
        <w:t>Estandarización</w:t>
      </w:r>
      <w:r w:rsidRPr="008F6123">
        <w:rPr>
          <w:b/>
        </w:rPr>
        <w:t xml:space="preserve"> de procedimientos.</w:t>
      </w:r>
      <w:r>
        <w:t xml:space="preserve"> </w:t>
      </w:r>
    </w:p>
    <w:p w14:paraId="56E688B9" w14:textId="77777777" w:rsidR="001A0A99" w:rsidRDefault="001A0A99" w:rsidP="006927F7">
      <w:pPr>
        <w:pStyle w:val="Prrafodelista"/>
      </w:pPr>
    </w:p>
    <w:p w14:paraId="6517FBA5" w14:textId="77777777" w:rsidR="001A0A99" w:rsidRDefault="001A0A99" w:rsidP="006927F7">
      <w:pPr>
        <w:pStyle w:val="Prrafodelista"/>
        <w:numPr>
          <w:ilvl w:val="0"/>
          <w:numId w:val="35"/>
        </w:numPr>
      </w:pPr>
      <w:r>
        <w:t>Campo No 7.</w:t>
      </w:r>
    </w:p>
    <w:p w14:paraId="641DCBFF" w14:textId="77777777" w:rsidR="001A0A99" w:rsidRDefault="001A0A99" w:rsidP="006927F7">
      <w:pPr>
        <w:pStyle w:val="Prrafodelista"/>
        <w:numPr>
          <w:ilvl w:val="1"/>
          <w:numId w:val="35"/>
        </w:numPr>
      </w:pPr>
      <w:r>
        <w:rPr>
          <w:b/>
        </w:rPr>
        <w:t>Aprobación</w:t>
      </w:r>
      <w:r w:rsidRPr="00136A60">
        <w:rPr>
          <w:b/>
        </w:rPr>
        <w:t>:</w:t>
      </w:r>
      <w:r>
        <w:t xml:space="preserve"> Firmas de los responsables por la aprobación de la Tabla de Retención Documental.</w:t>
      </w:r>
    </w:p>
    <w:p w14:paraId="6627D46B" w14:textId="77777777" w:rsidR="001A0A99" w:rsidRDefault="0085556A" w:rsidP="006927F7">
      <w:pPr>
        <w:pStyle w:val="Prrafodelista"/>
        <w:numPr>
          <w:ilvl w:val="2"/>
          <w:numId w:val="35"/>
        </w:numPr>
      </w:pPr>
      <w:r>
        <w:rPr>
          <w:b/>
        </w:rPr>
        <w:t>Presidente Comité Interno de Archivo</w:t>
      </w:r>
      <w:r w:rsidR="001A0A99">
        <w:rPr>
          <w:b/>
        </w:rPr>
        <w:t xml:space="preserve">: </w:t>
      </w:r>
      <w:r w:rsidR="001A0A99">
        <w:t xml:space="preserve"> Responsable de suscribir las </w:t>
      </w:r>
      <w:r w:rsidR="001C34F8">
        <w:t>Tablas de Retención Documental - TRD</w:t>
      </w:r>
      <w:r w:rsidR="001A0A99">
        <w:t>.</w:t>
      </w:r>
    </w:p>
    <w:p w14:paraId="210D0475" w14:textId="77777777" w:rsidR="001A0A99" w:rsidRDefault="001A0A99" w:rsidP="006927F7">
      <w:pPr>
        <w:pStyle w:val="Prrafodelista"/>
        <w:numPr>
          <w:ilvl w:val="2"/>
          <w:numId w:val="35"/>
        </w:numPr>
      </w:pPr>
      <w:r>
        <w:rPr>
          <w:b/>
        </w:rPr>
        <w:t>Firma de Gestión Documental:</w:t>
      </w:r>
      <w:r>
        <w:t xml:space="preserve"> Como responsable de implementar los Instrumentos Archivísticos.</w:t>
      </w:r>
    </w:p>
    <w:p w14:paraId="0B70D273" w14:textId="77777777" w:rsidR="001A0A99" w:rsidRDefault="001A0A99" w:rsidP="006927F7">
      <w:pPr>
        <w:pStyle w:val="Prrafodelista"/>
        <w:numPr>
          <w:ilvl w:val="2"/>
          <w:numId w:val="35"/>
        </w:numPr>
      </w:pPr>
      <w:r>
        <w:rPr>
          <w:b/>
        </w:rPr>
        <w:t xml:space="preserve">Firma </w:t>
      </w:r>
      <w:proofErr w:type="gramStart"/>
      <w:r>
        <w:rPr>
          <w:b/>
        </w:rPr>
        <w:t>Jefe</w:t>
      </w:r>
      <w:proofErr w:type="gramEnd"/>
      <w:r>
        <w:rPr>
          <w:b/>
        </w:rPr>
        <w:t xml:space="preserve"> de Dependencia: </w:t>
      </w:r>
      <w:r>
        <w:t>Como responsable de la oficina productora y conocedor de las funciones y los documentos.</w:t>
      </w:r>
    </w:p>
    <w:p w14:paraId="0246465F" w14:textId="77777777" w:rsidR="001A0A99" w:rsidRDefault="001A0A99" w:rsidP="006927F7">
      <w:pPr>
        <w:pStyle w:val="Prrafodelista"/>
        <w:numPr>
          <w:ilvl w:val="2"/>
          <w:numId w:val="35"/>
        </w:numPr>
      </w:pPr>
      <w:r>
        <w:rPr>
          <w:b/>
        </w:rPr>
        <w:t>Versión de TRD:</w:t>
      </w:r>
      <w:r>
        <w:t xml:space="preserve"> Se registró como la versión inicial e inicia en 1.0 </w:t>
      </w:r>
    </w:p>
    <w:p w14:paraId="5D064DA7" w14:textId="77777777" w:rsidR="001A0A99" w:rsidRDefault="001A0A99" w:rsidP="006927F7">
      <w:pPr>
        <w:pStyle w:val="Prrafodelista"/>
        <w:numPr>
          <w:ilvl w:val="2"/>
          <w:numId w:val="35"/>
        </w:numPr>
      </w:pPr>
      <w:r>
        <w:rPr>
          <w:b/>
        </w:rPr>
        <w:t>Acta del Comité de Archivo:</w:t>
      </w:r>
      <w:r>
        <w:t xml:space="preserve"> Se registró el número de acta en que se aprobó la tabla de Retención Documental.</w:t>
      </w:r>
    </w:p>
    <w:p w14:paraId="55DDE0C7" w14:textId="77777777" w:rsidR="001A0A99" w:rsidRDefault="001A0A99" w:rsidP="006927F7">
      <w:pPr>
        <w:pStyle w:val="Prrafodelista"/>
        <w:numPr>
          <w:ilvl w:val="2"/>
          <w:numId w:val="35"/>
        </w:numPr>
      </w:pPr>
      <w:r>
        <w:rPr>
          <w:b/>
        </w:rPr>
        <w:t>Fecha de Aprobación:</w:t>
      </w:r>
      <w:r>
        <w:t xml:space="preserve"> Se registró la fecha que se suscribió el acta del Comité </w:t>
      </w:r>
      <w:r w:rsidR="0085556A">
        <w:t xml:space="preserve">Interno </w:t>
      </w:r>
      <w:r>
        <w:t>de Archivo en que se aprobó la Tabla de Retención Documental.</w:t>
      </w:r>
      <w:r w:rsidR="008F6123">
        <w:t xml:space="preserve"> </w:t>
      </w:r>
      <w:r>
        <w:t>La Información registrada se tomó de la Acta del Comité de Archivo.</w:t>
      </w:r>
    </w:p>
    <w:p w14:paraId="3C050C5B" w14:textId="77777777" w:rsidR="000B594C" w:rsidRPr="008C2982" w:rsidRDefault="000B594C" w:rsidP="006927F7">
      <w:pPr>
        <w:pStyle w:val="Prrafodelista"/>
      </w:pPr>
    </w:p>
    <w:p w14:paraId="28B7E5A3" w14:textId="77777777" w:rsidR="001A0A99" w:rsidRPr="00751B5F" w:rsidRDefault="001A0A99" w:rsidP="006927F7">
      <w:pPr>
        <w:pStyle w:val="Ttulo4"/>
      </w:pPr>
      <w:bookmarkStart w:id="60" w:name="_Toc536713196"/>
      <w:bookmarkStart w:id="61" w:name="_Toc25260042"/>
      <w:r w:rsidRPr="00751B5F">
        <w:t xml:space="preserve">LECTURA E INTERPRETACIÓN DEL FORMATO DE </w:t>
      </w:r>
      <w:r w:rsidR="001C34F8">
        <w:t>TABLAS DE RETENCIÓN DOCUMENTAL - TRD</w:t>
      </w:r>
      <w:bookmarkEnd w:id="60"/>
      <w:bookmarkEnd w:id="61"/>
    </w:p>
    <w:p w14:paraId="31F16B3E" w14:textId="77777777" w:rsidR="001A0A99" w:rsidRDefault="001A0A99" w:rsidP="006927F7"/>
    <w:p w14:paraId="15ABF8E0" w14:textId="09472158" w:rsidR="001A0A99" w:rsidRDefault="001A0A99" w:rsidP="006927F7">
      <w:r>
        <w:t>La</w:t>
      </w:r>
      <w:r w:rsidR="008F6123">
        <w:t xml:space="preserve"> Tabla de Retención Documental - TRD</w:t>
      </w:r>
      <w:r>
        <w:t xml:space="preserve"> debe ser interpretada por los empleados de</w:t>
      </w:r>
      <w:r w:rsidR="00620C51">
        <w:t xml:space="preserve"> </w:t>
      </w:r>
      <w:r w:rsidR="00D1443E">
        <w:t>l</w:t>
      </w:r>
      <w:r w:rsidR="006773F4">
        <w:t xml:space="preserve">a </w:t>
      </w:r>
      <w:r w:rsidR="006773F4" w:rsidRPr="00D1443E">
        <w:rPr>
          <w:b/>
        </w:rPr>
        <w:t>CÁMARA DE COMERCIO DE FACATATIVÁ</w:t>
      </w:r>
      <w:r>
        <w:rPr>
          <w:b/>
        </w:rPr>
        <w:t xml:space="preserve"> </w:t>
      </w:r>
      <w:r w:rsidRPr="005F420A">
        <w:t>así</w:t>
      </w:r>
      <w:r>
        <w:t>:</w:t>
      </w:r>
    </w:p>
    <w:p w14:paraId="01776A91" w14:textId="77777777" w:rsidR="0085556A" w:rsidRDefault="0085556A" w:rsidP="006927F7"/>
    <w:p w14:paraId="5D3FF133" w14:textId="77777777" w:rsidR="001A0A99" w:rsidRDefault="001A0A99" w:rsidP="006927F7">
      <w:pPr>
        <w:pStyle w:val="Prrafodelista"/>
        <w:numPr>
          <w:ilvl w:val="0"/>
          <w:numId w:val="35"/>
        </w:numPr>
      </w:pPr>
      <w:r>
        <w:t>Campo No 1.</w:t>
      </w:r>
    </w:p>
    <w:p w14:paraId="79151807" w14:textId="77777777" w:rsidR="001A0A99" w:rsidRDefault="001A0A99" w:rsidP="006927F7">
      <w:pPr>
        <w:pStyle w:val="Prrafodelista"/>
        <w:numPr>
          <w:ilvl w:val="1"/>
          <w:numId w:val="35"/>
        </w:numPr>
      </w:pPr>
      <w:r w:rsidRPr="00EB2087">
        <w:t>Encabezado:</w:t>
      </w:r>
      <w:r>
        <w:t xml:space="preserve"> </w:t>
      </w:r>
    </w:p>
    <w:p w14:paraId="3947BC6E" w14:textId="77777777" w:rsidR="001A0A99" w:rsidRDefault="001A0A99" w:rsidP="006927F7">
      <w:pPr>
        <w:pStyle w:val="Prrafodelista"/>
        <w:numPr>
          <w:ilvl w:val="2"/>
          <w:numId w:val="35"/>
        </w:numPr>
      </w:pPr>
      <w:r>
        <w:t xml:space="preserve">Identificada la </w:t>
      </w:r>
      <w:r w:rsidR="0085556A">
        <w:t>Dependencia</w:t>
      </w:r>
      <w:r>
        <w:t xml:space="preserve"> responsable por aplicar la Tabla de Retención Documental (TRD).</w:t>
      </w:r>
    </w:p>
    <w:p w14:paraId="1014936B" w14:textId="77777777" w:rsidR="001A0A99" w:rsidRDefault="001A0A99" w:rsidP="006927F7">
      <w:pPr>
        <w:pStyle w:val="Prrafodelista"/>
      </w:pPr>
    </w:p>
    <w:p w14:paraId="00681FFB" w14:textId="77777777" w:rsidR="001A0A99" w:rsidRDefault="001A0A99" w:rsidP="006927F7">
      <w:pPr>
        <w:pStyle w:val="Prrafodelista"/>
        <w:numPr>
          <w:ilvl w:val="0"/>
          <w:numId w:val="35"/>
        </w:numPr>
      </w:pPr>
      <w:r>
        <w:t>Campo No 2.</w:t>
      </w:r>
    </w:p>
    <w:p w14:paraId="359F84D3" w14:textId="77777777" w:rsidR="001A0A99" w:rsidRDefault="001A0A99" w:rsidP="006927F7">
      <w:pPr>
        <w:pStyle w:val="Prrafodelista"/>
        <w:numPr>
          <w:ilvl w:val="1"/>
          <w:numId w:val="35"/>
        </w:numPr>
      </w:pPr>
      <w:r w:rsidRPr="00EB2087">
        <w:t>Código de Clasificación:</w:t>
      </w:r>
      <w:r>
        <w:t xml:space="preserve"> </w:t>
      </w:r>
    </w:p>
    <w:p w14:paraId="43B765AD" w14:textId="77777777" w:rsidR="001A0A99" w:rsidRDefault="001A0A99" w:rsidP="006927F7">
      <w:pPr>
        <w:pStyle w:val="Prrafodelista"/>
        <w:numPr>
          <w:ilvl w:val="2"/>
          <w:numId w:val="35"/>
        </w:numPr>
      </w:pPr>
      <w:r>
        <w:t xml:space="preserve">Identifica el sistema de clasificación documental que se asigna a los expedientes, y está compuesto por el código de </w:t>
      </w:r>
      <w:r w:rsidR="0085556A">
        <w:t>la Dependencia</w:t>
      </w:r>
      <w:r>
        <w:t xml:space="preserve">, Código de Serie Documental y Código de Subserie Documental. </w:t>
      </w:r>
    </w:p>
    <w:p w14:paraId="6DC46999" w14:textId="77777777" w:rsidR="001A0A99" w:rsidRDefault="001A0A99" w:rsidP="006927F7">
      <w:pPr>
        <w:pStyle w:val="Prrafodelista"/>
      </w:pPr>
    </w:p>
    <w:p w14:paraId="231404ED" w14:textId="77777777" w:rsidR="001A0A99" w:rsidRDefault="001A0A99" w:rsidP="006927F7">
      <w:pPr>
        <w:pStyle w:val="Prrafodelista"/>
        <w:numPr>
          <w:ilvl w:val="0"/>
          <w:numId w:val="35"/>
        </w:numPr>
      </w:pPr>
      <w:r>
        <w:t>Campo No 3.</w:t>
      </w:r>
    </w:p>
    <w:p w14:paraId="520DB2C4"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w:t>
      </w:r>
    </w:p>
    <w:p w14:paraId="728FEBA8" w14:textId="77777777" w:rsidR="001A0A99" w:rsidRDefault="001A0A99" w:rsidP="006927F7">
      <w:pPr>
        <w:pStyle w:val="Prrafodelista"/>
        <w:numPr>
          <w:ilvl w:val="2"/>
          <w:numId w:val="35"/>
        </w:numPr>
      </w:pPr>
      <w:r w:rsidRPr="005A4084">
        <w:rPr>
          <w:b/>
        </w:rPr>
        <w:t xml:space="preserve">Nombre de la serie y subserie documental: </w:t>
      </w:r>
      <w:r>
        <w:t>Sirve para clasificar los documentos de archivo en los expedientes, la serie clasifica; el nombre de la subserie para las unidades documentales simples es el mismo nombre del expediente, el nombre de la subserie para las unidades documentales compuestas depende de la subserie.</w:t>
      </w:r>
    </w:p>
    <w:p w14:paraId="16507FCC" w14:textId="69A4DC38" w:rsidR="001A0A99" w:rsidRDefault="001A0A99" w:rsidP="006927F7">
      <w:pPr>
        <w:pStyle w:val="Prrafodelista"/>
        <w:numPr>
          <w:ilvl w:val="2"/>
          <w:numId w:val="35"/>
        </w:numPr>
      </w:pPr>
      <w:r w:rsidRPr="00600295">
        <w:rPr>
          <w:b/>
        </w:rPr>
        <w:t>Retención documental a la subserie documental:</w:t>
      </w:r>
      <w:r>
        <w:t xml:space="preserve"> Es el tiempo que los expedientes se debe</w:t>
      </w:r>
      <w:r w:rsidR="004B2573">
        <w:t>n</w:t>
      </w:r>
      <w:r>
        <w:t xml:space="preserve"> conservar en</w:t>
      </w:r>
      <w:r w:rsidR="001C4A35">
        <w:t xml:space="preserve"> </w:t>
      </w:r>
      <w:r w:rsidR="006773F4">
        <w:t xml:space="preserve">La </w:t>
      </w:r>
      <w:r w:rsidR="0023247A" w:rsidRPr="0023247A">
        <w:rPr>
          <w:b/>
        </w:rPr>
        <w:t>CÁMARA DE COMERCIO DE FACATATIVÁ</w:t>
      </w:r>
      <w:r>
        <w:rPr>
          <w:b/>
        </w:rPr>
        <w:t xml:space="preserve"> </w:t>
      </w:r>
      <w:r w:rsidRPr="0085556A">
        <w:rPr>
          <w:b/>
          <w:i/>
        </w:rPr>
        <w:t>luego del evento de cierre</w:t>
      </w:r>
      <w:r>
        <w:rPr>
          <w:b/>
        </w:rPr>
        <w:t xml:space="preserve">, </w:t>
      </w:r>
      <w:r>
        <w:t xml:space="preserve">está registrada en años, los años para el archivo de gestión se deben conservar en la </w:t>
      </w:r>
      <w:r w:rsidR="0085556A">
        <w:t>Dependencia</w:t>
      </w:r>
      <w:r>
        <w:t>, luego de ese tiempo se transfiere al archivo central, allí se conserva los años que este registrado para este estado.</w:t>
      </w:r>
    </w:p>
    <w:p w14:paraId="29438103" w14:textId="6975FFDF" w:rsidR="001A0A99" w:rsidRDefault="001A0A99" w:rsidP="006927F7">
      <w:pPr>
        <w:pStyle w:val="Prrafodelista"/>
        <w:numPr>
          <w:ilvl w:val="2"/>
          <w:numId w:val="35"/>
        </w:numPr>
      </w:pPr>
      <w:r w:rsidRPr="0098601D">
        <w:rPr>
          <w:b/>
        </w:rPr>
        <w:t>Disposición final:</w:t>
      </w:r>
      <w:r>
        <w:t xml:space="preserve"> Acción que deben realizar los responsables en el archivo de gestión o en el archivo central de</w:t>
      </w:r>
      <w:r w:rsidR="001C4A35">
        <w:t xml:space="preserve"> </w:t>
      </w:r>
      <w:r w:rsidR="006773F4">
        <w:t xml:space="preserve">La </w:t>
      </w:r>
      <w:r w:rsidR="0023247A" w:rsidRPr="0023247A">
        <w:rPr>
          <w:b/>
        </w:rPr>
        <w:t>CÁMARA DE COMERCIO DE FACATATIVÁ</w:t>
      </w:r>
      <w:r>
        <w:t xml:space="preserve">, una vez cumplidos los tiempos de retención según los criterios de valoración definidos para la subserie documental. </w:t>
      </w:r>
    </w:p>
    <w:p w14:paraId="1DB92A02" w14:textId="77777777" w:rsidR="001A0A99" w:rsidRDefault="001A0A99" w:rsidP="006927F7">
      <w:pPr>
        <w:pStyle w:val="Prrafodelista"/>
      </w:pPr>
    </w:p>
    <w:p w14:paraId="638D4100" w14:textId="77777777" w:rsidR="001A0A99" w:rsidRDefault="001A0A99" w:rsidP="006927F7">
      <w:pPr>
        <w:pStyle w:val="Prrafodelista"/>
        <w:numPr>
          <w:ilvl w:val="0"/>
          <w:numId w:val="35"/>
        </w:numPr>
      </w:pPr>
      <w:r>
        <w:t>Campo No 4.</w:t>
      </w:r>
    </w:p>
    <w:p w14:paraId="3D0398A2" w14:textId="77777777" w:rsidR="001A0A99" w:rsidRDefault="001A0A99" w:rsidP="006927F7">
      <w:pPr>
        <w:pStyle w:val="Prrafodelista"/>
        <w:numPr>
          <w:ilvl w:val="1"/>
          <w:numId w:val="35"/>
        </w:numPr>
      </w:pPr>
      <w:r w:rsidRPr="00136A60">
        <w:rPr>
          <w:b/>
        </w:rPr>
        <w:t>Tipologías documentales:</w:t>
      </w:r>
      <w:r>
        <w:t xml:space="preserve"> Documentos que se archivan en los expedientes físico</w:t>
      </w:r>
      <w:r w:rsidR="004B2573">
        <w:t>s</w:t>
      </w:r>
      <w:r>
        <w:t xml:space="preserve"> o electrónicos según el soporte.</w:t>
      </w:r>
    </w:p>
    <w:p w14:paraId="4E034D73" w14:textId="77777777" w:rsidR="001A0A99" w:rsidRDefault="001A0A99" w:rsidP="006927F7">
      <w:pPr>
        <w:pStyle w:val="Prrafodelista"/>
      </w:pPr>
    </w:p>
    <w:p w14:paraId="6FBF235E" w14:textId="77777777" w:rsidR="001A0A99" w:rsidRDefault="001A0A99" w:rsidP="006927F7">
      <w:pPr>
        <w:pStyle w:val="Prrafodelista"/>
        <w:numPr>
          <w:ilvl w:val="0"/>
          <w:numId w:val="35"/>
        </w:numPr>
      </w:pPr>
      <w:r>
        <w:t>Campo No 5.</w:t>
      </w:r>
    </w:p>
    <w:p w14:paraId="12BCD140" w14:textId="77777777" w:rsidR="001A0A99" w:rsidRDefault="001A0A99" w:rsidP="006927F7">
      <w:pPr>
        <w:pStyle w:val="Prrafodelista"/>
        <w:numPr>
          <w:ilvl w:val="1"/>
          <w:numId w:val="35"/>
        </w:numPr>
      </w:pPr>
      <w:r>
        <w:rPr>
          <w:b/>
        </w:rPr>
        <w:t>Evento de Cierre</w:t>
      </w:r>
      <w:r w:rsidRPr="00136A60">
        <w:rPr>
          <w:b/>
        </w:rPr>
        <w:t>:</w:t>
      </w:r>
      <w:r>
        <w:t xml:space="preserve"> Evento en el que se cierra el expediente y cambia de estado </w:t>
      </w:r>
      <w:r w:rsidR="004B2573">
        <w:t>de</w:t>
      </w:r>
      <w:r>
        <w:t xml:space="preserve"> documento activo a </w:t>
      </w:r>
      <w:r w:rsidR="004B2573">
        <w:t xml:space="preserve">documento </w:t>
      </w:r>
      <w:r>
        <w:t>semi</w:t>
      </w:r>
      <w:r w:rsidR="004B2573">
        <w:t>activo</w:t>
      </w:r>
      <w:r>
        <w:t xml:space="preserve"> e inician a contar los tiempos de retención documental. </w:t>
      </w:r>
    </w:p>
    <w:p w14:paraId="70B440B7" w14:textId="77777777" w:rsidR="001A0A99" w:rsidRDefault="001A0A99" w:rsidP="006927F7">
      <w:pPr>
        <w:pStyle w:val="Prrafodelista"/>
      </w:pPr>
    </w:p>
    <w:p w14:paraId="4E239CB9" w14:textId="77777777" w:rsidR="001A0A99" w:rsidRDefault="001A0A99" w:rsidP="006927F7">
      <w:pPr>
        <w:pStyle w:val="Prrafodelista"/>
        <w:numPr>
          <w:ilvl w:val="0"/>
          <w:numId w:val="35"/>
        </w:numPr>
      </w:pPr>
      <w:r>
        <w:t>Campo No 6.</w:t>
      </w:r>
    </w:p>
    <w:p w14:paraId="474042F1" w14:textId="77777777" w:rsidR="001A0A99" w:rsidRDefault="001A0A99" w:rsidP="006927F7">
      <w:pPr>
        <w:pStyle w:val="Prrafodelista"/>
        <w:numPr>
          <w:ilvl w:val="1"/>
          <w:numId w:val="35"/>
        </w:numPr>
      </w:pPr>
      <w:r w:rsidRPr="00136A60">
        <w:rPr>
          <w:b/>
        </w:rPr>
        <w:t>Procedimiento:</w:t>
      </w:r>
      <w:r>
        <w:rPr>
          <w:b/>
        </w:rPr>
        <w:t xml:space="preserve"> </w:t>
      </w:r>
      <w:r>
        <w:t xml:space="preserve">Proceso que se aplica a la disposición final una vez cumplidos los tiempos de retención. </w:t>
      </w:r>
    </w:p>
    <w:p w14:paraId="0754FA4F" w14:textId="77777777" w:rsidR="001A0A99" w:rsidRDefault="001A0A99" w:rsidP="006927F7">
      <w:pPr>
        <w:pStyle w:val="Prrafodelista"/>
      </w:pPr>
    </w:p>
    <w:p w14:paraId="62136B9C" w14:textId="77777777" w:rsidR="001A0A99" w:rsidRDefault="001A0A99" w:rsidP="006927F7">
      <w:pPr>
        <w:pStyle w:val="Prrafodelista"/>
        <w:numPr>
          <w:ilvl w:val="0"/>
          <w:numId w:val="35"/>
        </w:numPr>
      </w:pPr>
      <w:r>
        <w:t>Campo No 7.</w:t>
      </w:r>
    </w:p>
    <w:p w14:paraId="1E142161" w14:textId="77777777" w:rsidR="001A0A99" w:rsidRDefault="001A0A99" w:rsidP="006927F7">
      <w:pPr>
        <w:pStyle w:val="Prrafodelista"/>
        <w:numPr>
          <w:ilvl w:val="1"/>
          <w:numId w:val="35"/>
        </w:numPr>
      </w:pPr>
      <w:r>
        <w:t>Aprobación</w:t>
      </w:r>
      <w:r w:rsidRPr="00136A60">
        <w:t>:</w:t>
      </w:r>
      <w:r>
        <w:t xml:space="preserve"> </w:t>
      </w:r>
    </w:p>
    <w:p w14:paraId="05515AB0" w14:textId="77777777" w:rsidR="001A0A99" w:rsidRDefault="001A0A99" w:rsidP="006927F7">
      <w:pPr>
        <w:pStyle w:val="Prrafodelista"/>
        <w:numPr>
          <w:ilvl w:val="2"/>
          <w:numId w:val="35"/>
        </w:numPr>
      </w:pPr>
      <w:r w:rsidRPr="00CC47C0">
        <w:rPr>
          <w:b/>
        </w:rPr>
        <w:t>Firmas de los responsables</w:t>
      </w:r>
      <w:r>
        <w:t xml:space="preserve"> que aprobaron la</w:t>
      </w:r>
      <w:r w:rsidR="001C4A35">
        <w:t xml:space="preserve"> Tabla de Retención Documental - TRD</w:t>
      </w:r>
      <w:r>
        <w:t>.</w:t>
      </w:r>
    </w:p>
    <w:p w14:paraId="1D10BA40" w14:textId="77777777" w:rsidR="001A0A99" w:rsidRDefault="001A0A99" w:rsidP="006927F7">
      <w:pPr>
        <w:pStyle w:val="Prrafodelista"/>
        <w:numPr>
          <w:ilvl w:val="2"/>
          <w:numId w:val="35"/>
        </w:numPr>
      </w:pPr>
      <w:r>
        <w:rPr>
          <w:b/>
        </w:rPr>
        <w:t>Versión de TRD:</w:t>
      </w:r>
      <w:r>
        <w:t xml:space="preserve"> Versión activa de la Tabla de Retención </w:t>
      </w:r>
      <w:r w:rsidR="001C4A35">
        <w:t>Documental - TRD</w:t>
      </w:r>
      <w:r>
        <w:t xml:space="preserve"> de la oficina productora.  </w:t>
      </w:r>
    </w:p>
    <w:p w14:paraId="25C5F873" w14:textId="77777777" w:rsidR="001A0A99" w:rsidRDefault="001A0A99" w:rsidP="006927F7">
      <w:pPr>
        <w:pStyle w:val="Prrafodelista"/>
        <w:numPr>
          <w:ilvl w:val="2"/>
          <w:numId w:val="35"/>
        </w:numPr>
      </w:pPr>
      <w:r>
        <w:rPr>
          <w:b/>
        </w:rPr>
        <w:lastRenderedPageBreak/>
        <w:t>Acta del Comité de Archivo:</w:t>
      </w:r>
      <w:r>
        <w:t xml:space="preserve"> Número de acta del Comité </w:t>
      </w:r>
      <w:r w:rsidR="001C4A35">
        <w:t xml:space="preserve">Interno </w:t>
      </w:r>
      <w:r>
        <w:t>de Archivo en que se aprobó la</w:t>
      </w:r>
      <w:r w:rsidR="001C4A35">
        <w:t xml:space="preserve"> Tabla de Retención Documental - TRD</w:t>
      </w:r>
      <w:r>
        <w:t>.</w:t>
      </w:r>
    </w:p>
    <w:p w14:paraId="36D92D64" w14:textId="77777777" w:rsidR="001A0A99" w:rsidRDefault="001A0A99" w:rsidP="006927F7">
      <w:pPr>
        <w:pStyle w:val="Prrafodelista"/>
        <w:numPr>
          <w:ilvl w:val="2"/>
          <w:numId w:val="35"/>
        </w:numPr>
      </w:pPr>
      <w:r>
        <w:rPr>
          <w:b/>
        </w:rPr>
        <w:t>Fecha de Aprobación:</w:t>
      </w:r>
      <w:r>
        <w:t xml:space="preserve"> Fecha de reunión del Comité </w:t>
      </w:r>
      <w:r w:rsidR="001C4A35">
        <w:t xml:space="preserve">Interno </w:t>
      </w:r>
      <w:r>
        <w:t xml:space="preserve">de Archivo en que se aprobó la Tabla de </w:t>
      </w:r>
      <w:r w:rsidR="001C4A35">
        <w:t>Retención Documental - TRD</w:t>
      </w:r>
      <w:r>
        <w:t>.</w:t>
      </w:r>
    </w:p>
    <w:p w14:paraId="44AF3875" w14:textId="77777777" w:rsidR="001A0A99" w:rsidRPr="001C220D" w:rsidRDefault="001A0A99" w:rsidP="006927F7"/>
    <w:p w14:paraId="1115C642" w14:textId="77777777" w:rsidR="00EF449B" w:rsidRPr="008C2982" w:rsidRDefault="001C220D" w:rsidP="009760E6">
      <w:pPr>
        <w:pStyle w:val="Ttulo2"/>
      </w:pPr>
      <w:bookmarkStart w:id="62" w:name="_Toc390235209"/>
      <w:bookmarkStart w:id="63" w:name="_Toc25260043"/>
      <w:r w:rsidRPr="008C2982">
        <w:t>APROBACIÓN</w:t>
      </w:r>
      <w:r w:rsidR="00EF449B" w:rsidRPr="008C2982">
        <w:t xml:space="preserve"> DE LAS TABLAS DE </w:t>
      </w:r>
      <w:bookmarkEnd w:id="62"/>
      <w:r w:rsidRPr="008C2982">
        <w:t>RETENCIÓN</w:t>
      </w:r>
      <w:bookmarkEnd w:id="63"/>
      <w:r w:rsidR="00EF449B" w:rsidRPr="008C2982">
        <w:t xml:space="preserve"> </w:t>
      </w:r>
    </w:p>
    <w:p w14:paraId="0B639F15" w14:textId="77777777" w:rsidR="00D527B5" w:rsidRPr="008C2982" w:rsidRDefault="00D527B5" w:rsidP="006927F7"/>
    <w:p w14:paraId="07DA9896" w14:textId="77777777" w:rsidR="00EF449B" w:rsidRPr="008C2982" w:rsidRDefault="00EF449B" w:rsidP="006927F7">
      <w:pPr>
        <w:pStyle w:val="Ttulo3"/>
      </w:pPr>
      <w:bookmarkStart w:id="64" w:name="_Toc390235210"/>
      <w:bookmarkStart w:id="65" w:name="_Toc25260044"/>
      <w:r w:rsidRPr="008C2982">
        <w:t>FIRMAS RESPONSABLES.</w:t>
      </w:r>
      <w:bookmarkEnd w:id="64"/>
      <w:bookmarkEnd w:id="65"/>
    </w:p>
    <w:p w14:paraId="681C6F8E" w14:textId="77777777" w:rsidR="00EF449B" w:rsidRPr="008C2982" w:rsidRDefault="00EF449B" w:rsidP="006927F7"/>
    <w:p w14:paraId="25F09C37" w14:textId="4185EAA2" w:rsidR="00EF449B" w:rsidRPr="008C2982" w:rsidRDefault="00EF449B" w:rsidP="006927F7">
      <w:r w:rsidRPr="008C2982">
        <w:t xml:space="preserve">Cada </w:t>
      </w:r>
      <w:r w:rsidR="007666F0">
        <w:t>T</w:t>
      </w:r>
      <w:r w:rsidRPr="008C2982">
        <w:t>abla de Retención Documental</w:t>
      </w:r>
      <w:r w:rsidR="007666F0">
        <w:t xml:space="preserve"> - TRD</w:t>
      </w:r>
      <w:r w:rsidRPr="008C2982">
        <w:t xml:space="preserve"> fue presentada, verificada y aprobada por </w:t>
      </w:r>
      <w:r w:rsidR="00024F96">
        <w:t>el</w:t>
      </w:r>
      <w:r w:rsidRPr="008C2982">
        <w:t xml:space="preserve"> </w:t>
      </w:r>
      <w:r w:rsidR="005614B6">
        <w:t>responsable</w:t>
      </w:r>
      <w:r w:rsidR="00024F96">
        <w:t xml:space="preserve"> </w:t>
      </w:r>
      <w:r w:rsidRPr="008C2982">
        <w:t xml:space="preserve">de </w:t>
      </w:r>
      <w:r w:rsidR="00024F96">
        <w:t xml:space="preserve">la </w:t>
      </w:r>
      <w:r w:rsidRPr="008C2982">
        <w:t>dependencia</w:t>
      </w:r>
      <w:r w:rsidR="00A957C6" w:rsidRPr="008C2982">
        <w:t>,</w:t>
      </w:r>
      <w:r w:rsidRPr="008C2982">
        <w:t xml:space="preserve"> </w:t>
      </w:r>
      <w:r w:rsidR="00A957C6" w:rsidRPr="008C2982">
        <w:t xml:space="preserve">dejando constancia con su firma </w:t>
      </w:r>
      <w:r w:rsidRPr="008C2982">
        <w:t xml:space="preserve">en </w:t>
      </w:r>
      <w:r w:rsidR="00A957C6" w:rsidRPr="008C2982">
        <w:t>la</w:t>
      </w:r>
      <w:r w:rsidRPr="008C2982">
        <w:t xml:space="preserve"> Tabla de Retención Documental</w:t>
      </w:r>
      <w:r w:rsidR="00A957C6" w:rsidRPr="008C2982">
        <w:t xml:space="preserve"> </w:t>
      </w:r>
      <w:r w:rsidR="007666F0">
        <w:t xml:space="preserve">– TRD </w:t>
      </w:r>
      <w:r w:rsidR="00A957C6" w:rsidRPr="008C2982">
        <w:t>correspondiente</w:t>
      </w:r>
      <w:r w:rsidRPr="008C2982">
        <w:t>.</w:t>
      </w:r>
    </w:p>
    <w:p w14:paraId="1AA5A69A" w14:textId="77777777" w:rsidR="00A957C6" w:rsidRPr="008C2982" w:rsidRDefault="00A957C6" w:rsidP="006927F7"/>
    <w:p w14:paraId="5FF51365" w14:textId="77777777" w:rsidR="001C220D" w:rsidRPr="008C2982" w:rsidRDefault="001C220D" w:rsidP="006927F7"/>
    <w:p w14:paraId="57F60566" w14:textId="77777777" w:rsidR="00EF449B" w:rsidRPr="008C2982" w:rsidRDefault="00A957C6" w:rsidP="006927F7">
      <w:pPr>
        <w:pStyle w:val="Ttulo3"/>
      </w:pPr>
      <w:bookmarkStart w:id="66" w:name="_Toc390235211"/>
      <w:bookmarkStart w:id="67" w:name="_Toc25260045"/>
      <w:r w:rsidRPr="008C2982">
        <w:t xml:space="preserve">APROBACIÓN POR EL </w:t>
      </w:r>
      <w:r w:rsidR="0093297D">
        <w:t>COMITÉ INTERNO DE ARCHIVO</w:t>
      </w:r>
      <w:bookmarkEnd w:id="66"/>
      <w:r w:rsidRPr="008C2982">
        <w:t>.</w:t>
      </w:r>
      <w:bookmarkEnd w:id="67"/>
    </w:p>
    <w:p w14:paraId="1439EFA0" w14:textId="77777777" w:rsidR="00EF449B" w:rsidRPr="008C2982" w:rsidRDefault="00EF449B" w:rsidP="006927F7"/>
    <w:p w14:paraId="079B0B85" w14:textId="4962A9D6" w:rsidR="00D1443E" w:rsidRPr="006C0C4F" w:rsidRDefault="00A957C6" w:rsidP="006927F7">
      <w:r w:rsidRPr="006C0C4F">
        <w:t xml:space="preserve">Las </w:t>
      </w:r>
      <w:r w:rsidR="001C34F8" w:rsidRPr="006C0C4F">
        <w:t>Tablas de Retención Documental - TRD</w:t>
      </w:r>
      <w:r w:rsidRPr="006C0C4F">
        <w:t xml:space="preserve"> fueron aprobadas</w:t>
      </w:r>
      <w:r w:rsidR="00C01742" w:rsidRPr="006C0C4F">
        <w:t xml:space="preserve"> </w:t>
      </w:r>
      <w:r w:rsidRPr="006C0C4F">
        <w:t xml:space="preserve">por el </w:t>
      </w:r>
      <w:r w:rsidR="0093297D" w:rsidRPr="006C0C4F">
        <w:t>COMITÉ INTERNO DE ARCHIVO</w:t>
      </w:r>
      <w:r w:rsidR="007F4E9D" w:rsidRPr="006C0C4F">
        <w:t xml:space="preserve"> </w:t>
      </w:r>
      <w:r w:rsidR="00440B59" w:rsidRPr="006C0C4F">
        <w:t xml:space="preserve">bajo sesión realizada </w:t>
      </w:r>
      <w:r w:rsidR="007F4E9D" w:rsidRPr="006C0C4F">
        <w:t>el</w:t>
      </w:r>
      <w:r w:rsidR="00EF449B" w:rsidRPr="006C0C4F">
        <w:t xml:space="preserve"> día </w:t>
      </w:r>
      <w:r w:rsidR="00E66461" w:rsidRPr="006C0C4F">
        <w:t>05</w:t>
      </w:r>
      <w:r w:rsidR="00EF449B" w:rsidRPr="006C0C4F">
        <w:t xml:space="preserve"> de </w:t>
      </w:r>
      <w:r w:rsidR="00E66461" w:rsidRPr="006C0C4F">
        <w:t>diciembre</w:t>
      </w:r>
      <w:r w:rsidR="00EF449B" w:rsidRPr="006C0C4F">
        <w:t xml:space="preserve"> de </w:t>
      </w:r>
      <w:r w:rsidR="003243FF" w:rsidRPr="006C0C4F">
        <w:t>2019</w:t>
      </w:r>
      <w:r w:rsidR="00EF449B" w:rsidRPr="006C0C4F">
        <w:t xml:space="preserve"> </w:t>
      </w:r>
      <w:r w:rsidR="00440B59" w:rsidRPr="006C0C4F">
        <w:t>y e</w:t>
      </w:r>
      <w:r w:rsidRPr="006C0C4F">
        <w:t xml:space="preserve">n constancia de su aprobación se generó el </w:t>
      </w:r>
      <w:r w:rsidR="00EF449B" w:rsidRPr="006C0C4F">
        <w:t>Acta del Comité</w:t>
      </w:r>
      <w:r w:rsidR="00BE6C5D" w:rsidRPr="006C0C4F">
        <w:t xml:space="preserve"> </w:t>
      </w:r>
      <w:r w:rsidR="003243FF" w:rsidRPr="006C0C4F">
        <w:t xml:space="preserve">Interno de Archivo </w:t>
      </w:r>
      <w:r w:rsidR="00BE6C5D" w:rsidRPr="006C0C4F">
        <w:t xml:space="preserve">No. </w:t>
      </w:r>
      <w:r w:rsidR="00E66461" w:rsidRPr="006C0C4F">
        <w:t>03</w:t>
      </w:r>
      <w:r w:rsidR="00BE6C5D" w:rsidRPr="006C0C4F">
        <w:t xml:space="preserve"> del </w:t>
      </w:r>
      <w:r w:rsidR="006C0C4F" w:rsidRPr="006C0C4F">
        <w:t>05</w:t>
      </w:r>
      <w:r w:rsidR="00BE6C5D" w:rsidRPr="006C0C4F">
        <w:t xml:space="preserve"> de </w:t>
      </w:r>
      <w:r w:rsidR="006C0C4F" w:rsidRPr="006C0C4F">
        <w:t>diciembre</w:t>
      </w:r>
      <w:r w:rsidR="00BE6C5D" w:rsidRPr="006C0C4F">
        <w:t xml:space="preserve"> de </w:t>
      </w:r>
      <w:r w:rsidR="006C0C4F" w:rsidRPr="006C0C4F">
        <w:t>2019</w:t>
      </w:r>
      <w:r w:rsidR="003243FF" w:rsidRPr="006C0C4F">
        <w:t>, Anexo No 7</w:t>
      </w:r>
      <w:r w:rsidR="00693C92" w:rsidRPr="006C0C4F">
        <w:t xml:space="preserve"> </w:t>
      </w:r>
      <w:r w:rsidR="00995B45" w:rsidRPr="006C0C4F">
        <w:t xml:space="preserve">y </w:t>
      </w:r>
      <w:r w:rsidR="00C01742" w:rsidRPr="006C0C4F">
        <w:t xml:space="preserve">el </w:t>
      </w:r>
      <w:r w:rsidR="00995B45" w:rsidRPr="006C0C4F">
        <w:t xml:space="preserve">compendio </w:t>
      </w:r>
      <w:r w:rsidR="00C01742" w:rsidRPr="006C0C4F">
        <w:t xml:space="preserve">general </w:t>
      </w:r>
      <w:r w:rsidR="00995B45" w:rsidRPr="006C0C4F">
        <w:t xml:space="preserve">de las </w:t>
      </w:r>
      <w:r w:rsidR="001C34F8" w:rsidRPr="006C0C4F">
        <w:t>Tablas de Retención Documental - TRD</w:t>
      </w:r>
      <w:r w:rsidR="00995B45" w:rsidRPr="006C0C4F">
        <w:t xml:space="preserve"> se presentan el </w:t>
      </w:r>
      <w:r w:rsidR="00F03910" w:rsidRPr="006C0C4F">
        <w:t>Anexo No 9</w:t>
      </w:r>
      <w:r w:rsidR="00995B45" w:rsidRPr="006C0C4F">
        <w:t>.</w:t>
      </w:r>
    </w:p>
    <w:p w14:paraId="2F7039F7" w14:textId="691A5E11" w:rsidR="00D1443E" w:rsidRDefault="00D1443E">
      <w:pPr>
        <w:jc w:val="left"/>
        <w:rPr>
          <w:highlight w:val="yellow"/>
        </w:rPr>
      </w:pPr>
    </w:p>
    <w:p w14:paraId="62159B9F" w14:textId="77777777" w:rsidR="005B4954" w:rsidRPr="008C2982" w:rsidRDefault="005B4954" w:rsidP="006927F7">
      <w:pPr>
        <w:pStyle w:val="Ttulo1"/>
      </w:pPr>
      <w:bookmarkStart w:id="68" w:name="_Toc25260046"/>
      <w:r w:rsidRPr="008C2982">
        <w:t>SUSTENTACIÓN DE LA ELIMINACIÓN DOCUMENTAL</w:t>
      </w:r>
      <w:bookmarkEnd w:id="68"/>
    </w:p>
    <w:p w14:paraId="72000657" w14:textId="77777777" w:rsidR="00D04F72" w:rsidRPr="008C2982" w:rsidRDefault="00D04F72" w:rsidP="006927F7"/>
    <w:p w14:paraId="060020CF" w14:textId="234389F6" w:rsidR="00895061" w:rsidRDefault="00895061" w:rsidP="006927F7">
      <w:r>
        <w:t>L</w:t>
      </w:r>
      <w:r w:rsidR="00D04F72" w:rsidRPr="008C2982">
        <w:t xml:space="preserve">a eliminación de los documentos </w:t>
      </w:r>
      <w:r w:rsidR="00A909DA">
        <w:t xml:space="preserve">de archivo </w:t>
      </w:r>
      <w:r w:rsidR="00D04F72" w:rsidRPr="008C2982">
        <w:t>en</w:t>
      </w:r>
      <w:r w:rsidR="003243FF">
        <w:t xml:space="preserve"> </w:t>
      </w:r>
      <w:r w:rsidR="006773F4">
        <w:t xml:space="preserve">La </w:t>
      </w:r>
      <w:r w:rsidR="006773F4" w:rsidRPr="00D1443E">
        <w:rPr>
          <w:b/>
        </w:rPr>
        <w:t>CÁMARA DE COMERCIO DE FACATATIVÁ</w:t>
      </w:r>
      <w:r w:rsidR="00D04F72" w:rsidRPr="008C2982">
        <w:rPr>
          <w:b/>
        </w:rPr>
        <w:t xml:space="preserve"> </w:t>
      </w:r>
      <w:r w:rsidR="00D04F72" w:rsidRPr="008C2982">
        <w:t xml:space="preserve">se </w:t>
      </w:r>
      <w:r>
        <w:t>realiza</w:t>
      </w:r>
      <w:r w:rsidR="00D04F72" w:rsidRPr="008C2982">
        <w:t xml:space="preserve"> como base </w:t>
      </w:r>
      <w:r>
        <w:t>en</w:t>
      </w:r>
      <w:r w:rsidR="00D04F72" w:rsidRPr="008C2982">
        <w:t xml:space="preserve"> l</w:t>
      </w:r>
      <w:r w:rsidR="00333922" w:rsidRPr="008C2982">
        <w:t>as</w:t>
      </w:r>
      <w:r>
        <w:t xml:space="preserve"> </w:t>
      </w:r>
      <w:r w:rsidR="001C34F8">
        <w:t>Tablas de Retención Documental - TRD</w:t>
      </w:r>
      <w:r w:rsidR="000E14CB">
        <w:t xml:space="preserve"> y lo descrito en la casilla de procedimiento que define en qué momento se realizará la eliminación</w:t>
      </w:r>
      <w:r>
        <w:t xml:space="preserve">, </w:t>
      </w:r>
      <w:r w:rsidR="000E14CB">
        <w:t xml:space="preserve">la eliminación </w:t>
      </w:r>
      <w:r w:rsidR="00333922" w:rsidRPr="008C2982">
        <w:t xml:space="preserve">se realizará anualmente </w:t>
      </w:r>
      <w:r w:rsidR="00610A34">
        <w:t xml:space="preserve">en el mes de febrero </w:t>
      </w:r>
      <w:r w:rsidR="00333922" w:rsidRPr="008C2982">
        <w:t xml:space="preserve">una </w:t>
      </w:r>
      <w:r w:rsidR="005A430F">
        <w:t>reunión</w:t>
      </w:r>
      <w:r w:rsidR="00333922" w:rsidRPr="008C2982">
        <w:t xml:space="preserve"> de</w:t>
      </w:r>
      <w:r w:rsidR="00610A34">
        <w:t>l</w:t>
      </w:r>
      <w:r w:rsidR="00333922" w:rsidRPr="008C2982">
        <w:t xml:space="preserve"> Comité </w:t>
      </w:r>
      <w:r w:rsidR="00610A34">
        <w:t xml:space="preserve">Interno </w:t>
      </w:r>
      <w:r w:rsidR="00333922" w:rsidRPr="008C2982">
        <w:t>de Archivo</w:t>
      </w:r>
      <w:r>
        <w:t xml:space="preserve"> quien emitirá un concepto de eliminación.</w:t>
      </w:r>
    </w:p>
    <w:p w14:paraId="66D0836D" w14:textId="0468C1F9" w:rsidR="00D1443E" w:rsidRDefault="00D1443E" w:rsidP="006927F7"/>
    <w:p w14:paraId="253434F8" w14:textId="77777777" w:rsidR="00895061" w:rsidRDefault="00895061" w:rsidP="006927F7">
      <w:r>
        <w:t>E</w:t>
      </w:r>
      <w:r w:rsidR="00333922" w:rsidRPr="008C2982">
        <w:t>l responsable de</w:t>
      </w:r>
      <w:r w:rsidR="00610A34">
        <w:t xml:space="preserve"> </w:t>
      </w:r>
      <w:r w:rsidR="00333922" w:rsidRPr="008C2982">
        <w:t>l</w:t>
      </w:r>
      <w:r w:rsidR="00610A34">
        <w:t>a</w:t>
      </w:r>
      <w:r w:rsidR="00333922" w:rsidRPr="008C2982">
        <w:t xml:space="preserve"> gestión documental</w:t>
      </w:r>
      <w:r>
        <w:t xml:space="preserve"> realizará las siguientes actividades:</w:t>
      </w:r>
    </w:p>
    <w:p w14:paraId="5EE0DC64" w14:textId="403A3F5B" w:rsidR="00F7673C" w:rsidRDefault="00F7673C" w:rsidP="006927F7"/>
    <w:p w14:paraId="159D533D" w14:textId="77777777" w:rsidR="00D1443E" w:rsidRDefault="00D1443E" w:rsidP="006927F7"/>
    <w:tbl>
      <w:tblPr>
        <w:tblStyle w:val="Tablaconcuadrcula"/>
        <w:tblW w:w="0" w:type="auto"/>
        <w:tblLook w:val="04A0" w:firstRow="1" w:lastRow="0" w:firstColumn="1" w:lastColumn="0" w:noHBand="0" w:noVBand="1"/>
      </w:tblPr>
      <w:tblGrid>
        <w:gridCol w:w="3510"/>
        <w:gridCol w:w="5318"/>
      </w:tblGrid>
      <w:tr w:rsidR="00F7673C" w:rsidRPr="00B0557A" w14:paraId="47D93C1E" w14:textId="77777777" w:rsidTr="00D1443E">
        <w:trPr>
          <w:tblHeader/>
        </w:trPr>
        <w:tc>
          <w:tcPr>
            <w:tcW w:w="3510" w:type="dxa"/>
            <w:shd w:val="clear" w:color="auto" w:fill="008080"/>
          </w:tcPr>
          <w:p w14:paraId="361D6A75" w14:textId="77777777" w:rsidR="00D1443E" w:rsidRDefault="00D1443E" w:rsidP="00D1443E">
            <w:pPr>
              <w:jc w:val="center"/>
              <w:rPr>
                <w:b/>
                <w:color w:val="FFFFFF" w:themeColor="background1"/>
              </w:rPr>
            </w:pPr>
          </w:p>
          <w:p w14:paraId="38B25311" w14:textId="77777777" w:rsidR="00F7673C" w:rsidRDefault="00F7673C" w:rsidP="00D1443E">
            <w:pPr>
              <w:jc w:val="center"/>
              <w:rPr>
                <w:b/>
                <w:color w:val="FFFFFF" w:themeColor="background1"/>
              </w:rPr>
            </w:pPr>
            <w:r w:rsidRPr="00D1443E">
              <w:rPr>
                <w:b/>
                <w:color w:val="FFFFFF" w:themeColor="background1"/>
              </w:rPr>
              <w:t>ACTIVIDAD</w:t>
            </w:r>
          </w:p>
          <w:p w14:paraId="7373E169" w14:textId="75863529" w:rsidR="00D1443E" w:rsidRPr="00D1443E" w:rsidRDefault="00D1443E" w:rsidP="00D1443E">
            <w:pPr>
              <w:jc w:val="center"/>
              <w:rPr>
                <w:b/>
                <w:color w:val="FFFFFF" w:themeColor="background1"/>
              </w:rPr>
            </w:pPr>
          </w:p>
        </w:tc>
        <w:tc>
          <w:tcPr>
            <w:tcW w:w="5318" w:type="dxa"/>
            <w:shd w:val="clear" w:color="auto" w:fill="008080"/>
          </w:tcPr>
          <w:p w14:paraId="58B00C0B" w14:textId="77777777" w:rsidR="00D1443E" w:rsidRDefault="00D1443E" w:rsidP="00D1443E">
            <w:pPr>
              <w:jc w:val="center"/>
              <w:rPr>
                <w:b/>
                <w:color w:val="FFFFFF" w:themeColor="background1"/>
              </w:rPr>
            </w:pPr>
          </w:p>
          <w:p w14:paraId="3F9B675D" w14:textId="4060B296" w:rsidR="00F7673C" w:rsidRPr="00D1443E" w:rsidRDefault="00F7673C" w:rsidP="00D1443E">
            <w:pPr>
              <w:jc w:val="center"/>
              <w:rPr>
                <w:b/>
                <w:color w:val="FFFFFF" w:themeColor="background1"/>
              </w:rPr>
            </w:pPr>
            <w:r w:rsidRPr="00D1443E">
              <w:rPr>
                <w:b/>
                <w:color w:val="FFFFFF" w:themeColor="background1"/>
              </w:rPr>
              <w:t>DESCRIPCIÓN</w:t>
            </w:r>
          </w:p>
        </w:tc>
      </w:tr>
      <w:tr w:rsidR="00F7673C" w:rsidRPr="00B0557A" w14:paraId="7F0FB9A9" w14:textId="77777777" w:rsidTr="00D1443E">
        <w:tc>
          <w:tcPr>
            <w:tcW w:w="3510" w:type="dxa"/>
          </w:tcPr>
          <w:p w14:paraId="73E422DD" w14:textId="77777777" w:rsidR="00F7673C" w:rsidRPr="00B0557A" w:rsidRDefault="00F7673C" w:rsidP="006927F7">
            <w:r w:rsidRPr="00B0557A">
              <w:t>Identificación de la</w:t>
            </w:r>
          </w:p>
          <w:p w14:paraId="121A5B91" w14:textId="77777777" w:rsidR="00F7673C" w:rsidRPr="00B0557A" w:rsidRDefault="00F7673C" w:rsidP="006927F7">
            <w:r w:rsidRPr="00B0557A">
              <w:t>documentación a</w:t>
            </w:r>
          </w:p>
          <w:p w14:paraId="18379714" w14:textId="77777777" w:rsidR="00F7673C" w:rsidRPr="00B0557A" w:rsidRDefault="00F7673C" w:rsidP="006927F7">
            <w:r w:rsidRPr="00B0557A">
              <w:t>eliminar</w:t>
            </w:r>
          </w:p>
        </w:tc>
        <w:tc>
          <w:tcPr>
            <w:tcW w:w="5318" w:type="dxa"/>
          </w:tcPr>
          <w:p w14:paraId="253C1578" w14:textId="77777777" w:rsidR="00F7673C" w:rsidRDefault="00B7749D" w:rsidP="006927F7">
            <w:r w:rsidRPr="00B0557A">
              <w:t xml:space="preserve">En </w:t>
            </w:r>
            <w:r w:rsidR="00642C76" w:rsidRPr="00B0557A">
              <w:t xml:space="preserve">el </w:t>
            </w:r>
            <w:r w:rsidR="009D54A6" w:rsidRPr="00B0557A">
              <w:t xml:space="preserve">mes de febrero </w:t>
            </w:r>
            <w:r w:rsidR="00642C76" w:rsidRPr="00B0557A">
              <w:t xml:space="preserve">de cada año </w:t>
            </w:r>
            <w:r w:rsidRPr="00B0557A">
              <w:t>se s</w:t>
            </w:r>
            <w:r w:rsidR="009D54A6" w:rsidRPr="00B0557A">
              <w:t>eleccionan</w:t>
            </w:r>
            <w:r w:rsidR="00F7673C" w:rsidRPr="00B0557A">
              <w:t xml:space="preserve"> del inventario documental aquellos expedientes </w:t>
            </w:r>
            <w:r w:rsidR="00A909DA" w:rsidRPr="00B0557A">
              <w:t xml:space="preserve">en cualquier soporte </w:t>
            </w:r>
            <w:r w:rsidR="00F7673C" w:rsidRPr="00B0557A">
              <w:t xml:space="preserve">que según las </w:t>
            </w:r>
            <w:r w:rsidR="001C34F8" w:rsidRPr="00B0557A">
              <w:t>Tablas de Retención Documental - TRD</w:t>
            </w:r>
            <w:r w:rsidR="00F7673C" w:rsidRPr="00B0557A">
              <w:t xml:space="preserve"> hayan cumplido el tiempo de retención.</w:t>
            </w:r>
          </w:p>
          <w:p w14:paraId="27ABA618" w14:textId="61FF9676" w:rsidR="00D1443E" w:rsidRPr="00B0557A" w:rsidRDefault="00D1443E" w:rsidP="006927F7"/>
        </w:tc>
      </w:tr>
      <w:tr w:rsidR="00F7673C" w:rsidRPr="00B0557A" w14:paraId="5A61A37B" w14:textId="77777777" w:rsidTr="00D1443E">
        <w:tc>
          <w:tcPr>
            <w:tcW w:w="3510" w:type="dxa"/>
          </w:tcPr>
          <w:p w14:paraId="19528B86" w14:textId="77777777" w:rsidR="00F7673C" w:rsidRPr="00B0557A" w:rsidRDefault="00F7673C" w:rsidP="006927F7">
            <w:r w:rsidRPr="00B0557A">
              <w:lastRenderedPageBreak/>
              <w:t>Análisis de la información</w:t>
            </w:r>
          </w:p>
        </w:tc>
        <w:tc>
          <w:tcPr>
            <w:tcW w:w="5318" w:type="dxa"/>
          </w:tcPr>
          <w:p w14:paraId="296346C9" w14:textId="77777777" w:rsidR="00F7673C" w:rsidRDefault="00F7673C" w:rsidP="006927F7">
            <w:r w:rsidRPr="00B0557A">
              <w:t xml:space="preserve">Revisar si los expedientes </w:t>
            </w:r>
            <w:r w:rsidR="00A909DA" w:rsidRPr="00B0557A">
              <w:t>físico</w:t>
            </w:r>
            <w:r w:rsidR="004B2573" w:rsidRPr="00B0557A">
              <w:t>s</w:t>
            </w:r>
            <w:r w:rsidR="00A909DA" w:rsidRPr="00B0557A">
              <w:t xml:space="preserve"> o electrónicos </w:t>
            </w:r>
            <w:r w:rsidRPr="00B0557A">
              <w:t>que cumplen su tiempo de retención se encuentran en investigación o algún proceso jurídico.</w:t>
            </w:r>
          </w:p>
          <w:p w14:paraId="0EBF425D" w14:textId="223D6BF4" w:rsidR="00D1443E" w:rsidRPr="00B0557A" w:rsidRDefault="00D1443E" w:rsidP="006927F7"/>
        </w:tc>
      </w:tr>
      <w:tr w:rsidR="00F7673C" w:rsidRPr="00B0557A" w14:paraId="18E97145" w14:textId="77777777" w:rsidTr="00D1443E">
        <w:tc>
          <w:tcPr>
            <w:tcW w:w="3510" w:type="dxa"/>
          </w:tcPr>
          <w:p w14:paraId="6EC97A46" w14:textId="77777777" w:rsidR="00F7673C" w:rsidRPr="00B0557A" w:rsidRDefault="00F7673C" w:rsidP="006927F7">
            <w:r w:rsidRPr="00B0557A">
              <w:t>Elaboración de</w:t>
            </w:r>
          </w:p>
          <w:p w14:paraId="4264D268" w14:textId="77777777" w:rsidR="00F7673C" w:rsidRPr="00B0557A" w:rsidRDefault="00F7673C" w:rsidP="006927F7">
            <w:r w:rsidRPr="00B0557A">
              <w:t>documentos soportes</w:t>
            </w:r>
          </w:p>
          <w:p w14:paraId="30E8A6BD" w14:textId="77777777" w:rsidR="00F7673C" w:rsidRPr="00B0557A" w:rsidRDefault="00F7673C" w:rsidP="006927F7">
            <w:r w:rsidRPr="00B0557A">
              <w:t>de eliminación</w:t>
            </w:r>
          </w:p>
        </w:tc>
        <w:tc>
          <w:tcPr>
            <w:tcW w:w="5318" w:type="dxa"/>
          </w:tcPr>
          <w:p w14:paraId="5C23AFB8" w14:textId="77777777" w:rsidR="00F7673C" w:rsidRDefault="00F7673C" w:rsidP="006927F7">
            <w:r w:rsidRPr="00B0557A">
              <w:t xml:space="preserve">Elaborar Acta de Eliminación Documental </w:t>
            </w:r>
            <w:r w:rsidR="00AF18FC" w:rsidRPr="00B0557A">
              <w:t>(</w:t>
            </w:r>
            <w:r w:rsidR="00A909DA" w:rsidRPr="00B0557A">
              <w:rPr>
                <w:b/>
              </w:rPr>
              <w:t xml:space="preserve">Anexo No </w:t>
            </w:r>
            <w:r w:rsidR="00AF18FC" w:rsidRPr="00B0557A">
              <w:rPr>
                <w:b/>
              </w:rPr>
              <w:t>8</w:t>
            </w:r>
            <w:r w:rsidR="00A909DA" w:rsidRPr="00B0557A">
              <w:t xml:space="preserve"> Formato de Acta de Eliminación Documental), </w:t>
            </w:r>
            <w:r w:rsidR="005A430F" w:rsidRPr="00B0557A">
              <w:t xml:space="preserve">con su respectivo informe y </w:t>
            </w:r>
            <w:r w:rsidR="00AF18FC" w:rsidRPr="00B0557A">
              <w:t xml:space="preserve">se </w:t>
            </w:r>
            <w:r w:rsidR="005A430F" w:rsidRPr="00B0557A">
              <w:t>anexa el inventario.</w:t>
            </w:r>
          </w:p>
          <w:p w14:paraId="68517B06" w14:textId="695E27A4" w:rsidR="00D1443E" w:rsidRPr="00B0557A" w:rsidRDefault="00D1443E" w:rsidP="006927F7"/>
        </w:tc>
      </w:tr>
      <w:tr w:rsidR="00F7673C" w:rsidRPr="00B0557A" w14:paraId="5ADA745E" w14:textId="77777777" w:rsidTr="00D1443E">
        <w:tc>
          <w:tcPr>
            <w:tcW w:w="3510" w:type="dxa"/>
          </w:tcPr>
          <w:p w14:paraId="4EAB209C" w14:textId="77777777" w:rsidR="00F7673C" w:rsidRPr="00B0557A" w:rsidRDefault="00F7673C" w:rsidP="006927F7">
            <w:r w:rsidRPr="00B0557A">
              <w:t>Presentar los</w:t>
            </w:r>
          </w:p>
          <w:p w14:paraId="160ED186" w14:textId="77777777" w:rsidR="00F7673C" w:rsidRPr="00B0557A" w:rsidRDefault="00F7673C" w:rsidP="006927F7">
            <w:r w:rsidRPr="00B0557A">
              <w:t>documentos a</w:t>
            </w:r>
          </w:p>
          <w:p w14:paraId="5188B4C8" w14:textId="77777777" w:rsidR="00F7673C" w:rsidRPr="00B0557A" w:rsidRDefault="00F7673C" w:rsidP="006927F7">
            <w:r w:rsidRPr="00B0557A">
              <w:t>eliminar a los</w:t>
            </w:r>
          </w:p>
          <w:p w14:paraId="048C31DB" w14:textId="77777777" w:rsidR="00F7673C" w:rsidRPr="00B0557A" w:rsidRDefault="00F7673C" w:rsidP="006927F7">
            <w:r w:rsidRPr="00B0557A">
              <w:t>encargados</w:t>
            </w:r>
          </w:p>
        </w:tc>
        <w:tc>
          <w:tcPr>
            <w:tcW w:w="5318" w:type="dxa"/>
          </w:tcPr>
          <w:p w14:paraId="233C29F7" w14:textId="77777777" w:rsidR="00F7673C" w:rsidRDefault="00F7673C" w:rsidP="006927F7">
            <w:r w:rsidRPr="00B0557A">
              <w:t>Presentar ante el Comité Interno de Archivo con la participación del responsable de la dependencia</w:t>
            </w:r>
            <w:r w:rsidR="005A430F" w:rsidRPr="00B0557A">
              <w:t xml:space="preserve">, el </w:t>
            </w:r>
            <w:r w:rsidR="00A909DA" w:rsidRPr="00B0557A">
              <w:t>A</w:t>
            </w:r>
            <w:r w:rsidRPr="00B0557A">
              <w:t xml:space="preserve">cta de </w:t>
            </w:r>
            <w:r w:rsidR="00A909DA" w:rsidRPr="00B0557A">
              <w:t>E</w:t>
            </w:r>
            <w:r w:rsidRPr="00B0557A">
              <w:t xml:space="preserve">liminación </w:t>
            </w:r>
            <w:r w:rsidR="00A909DA" w:rsidRPr="00B0557A">
              <w:t>D</w:t>
            </w:r>
            <w:r w:rsidR="005A430F" w:rsidRPr="00B0557A">
              <w:t>ocumental con los soportes.</w:t>
            </w:r>
          </w:p>
          <w:p w14:paraId="11613FD4" w14:textId="07DC2320" w:rsidR="00D1443E" w:rsidRPr="00B0557A" w:rsidRDefault="00D1443E" w:rsidP="006927F7"/>
        </w:tc>
      </w:tr>
      <w:tr w:rsidR="00F7673C" w:rsidRPr="00B0557A" w14:paraId="04DB8AD5" w14:textId="77777777" w:rsidTr="00D1443E">
        <w:tc>
          <w:tcPr>
            <w:tcW w:w="3510" w:type="dxa"/>
          </w:tcPr>
          <w:p w14:paraId="09AF1783" w14:textId="77777777" w:rsidR="00F7673C" w:rsidRPr="00B0557A" w:rsidRDefault="00F7673C" w:rsidP="006927F7">
            <w:r w:rsidRPr="00B0557A">
              <w:t>Publicación de la</w:t>
            </w:r>
          </w:p>
          <w:p w14:paraId="1D25BC82" w14:textId="77777777" w:rsidR="00F7673C" w:rsidRPr="00B0557A" w:rsidRDefault="00F7673C" w:rsidP="006927F7">
            <w:r w:rsidRPr="00B0557A">
              <w:t>documentación a</w:t>
            </w:r>
          </w:p>
          <w:p w14:paraId="4BBD7861" w14:textId="77777777" w:rsidR="00F7673C" w:rsidRPr="00B0557A" w:rsidRDefault="00F7673C" w:rsidP="006927F7">
            <w:r w:rsidRPr="00B0557A">
              <w:t>eliminar en página</w:t>
            </w:r>
          </w:p>
          <w:p w14:paraId="3EC00112" w14:textId="77777777" w:rsidR="00F7673C" w:rsidRPr="00B0557A" w:rsidRDefault="00F7673C" w:rsidP="006927F7">
            <w:r w:rsidRPr="00B0557A">
              <w:t>web institucional</w:t>
            </w:r>
          </w:p>
        </w:tc>
        <w:tc>
          <w:tcPr>
            <w:tcW w:w="5318" w:type="dxa"/>
          </w:tcPr>
          <w:p w14:paraId="6E13D90C" w14:textId="77777777" w:rsidR="00F7673C" w:rsidRDefault="00A909DA" w:rsidP="006927F7">
            <w:pPr>
              <w:rPr>
                <w:rFonts w:cs="Calibri"/>
                <w:b/>
              </w:rPr>
            </w:pPr>
            <w:r w:rsidRPr="00B0557A">
              <w:t xml:space="preserve">Las Actas de eliminación y los inventarios que sustenta el Acta una vez aprobadas por el Comité Interno de Archivo se publicaran por </w:t>
            </w:r>
            <w:r w:rsidR="005A430F" w:rsidRPr="00B0557A">
              <w:t>sesenta</w:t>
            </w:r>
            <w:r w:rsidRPr="00B0557A">
              <w:t xml:space="preserve"> (</w:t>
            </w:r>
            <w:r w:rsidR="005A430F" w:rsidRPr="00B0557A">
              <w:t>6</w:t>
            </w:r>
            <w:r w:rsidRPr="00B0557A">
              <w:t>0) días en la página web de</w:t>
            </w:r>
            <w:r w:rsidR="00E84F45" w:rsidRPr="00B0557A">
              <w:t xml:space="preserve"> </w:t>
            </w:r>
            <w:r w:rsidR="006773F4">
              <w:t xml:space="preserve">La </w:t>
            </w:r>
            <w:r w:rsidR="006773F4" w:rsidRPr="00D1443E">
              <w:rPr>
                <w:b/>
              </w:rPr>
              <w:t>CÁMARA DE COMERCIO DE FACATATIVÁ</w:t>
            </w:r>
            <w:r w:rsidR="00E84F45" w:rsidRPr="00B0557A">
              <w:rPr>
                <w:rFonts w:cs="Calibri"/>
                <w:b/>
              </w:rPr>
              <w:t>.</w:t>
            </w:r>
          </w:p>
          <w:p w14:paraId="66F5F597" w14:textId="2EF0FC82" w:rsidR="00D1443E" w:rsidRPr="00B0557A" w:rsidRDefault="00D1443E" w:rsidP="006927F7"/>
        </w:tc>
      </w:tr>
      <w:tr w:rsidR="00F7673C" w:rsidRPr="00B0557A" w14:paraId="2075B981" w14:textId="77777777" w:rsidTr="00D1443E">
        <w:tc>
          <w:tcPr>
            <w:tcW w:w="3510" w:type="dxa"/>
          </w:tcPr>
          <w:p w14:paraId="7569D336" w14:textId="77777777" w:rsidR="00F7673C" w:rsidRPr="00B0557A" w:rsidRDefault="00F7673C" w:rsidP="006927F7">
            <w:r w:rsidRPr="00B0557A">
              <w:t>Revisar</w:t>
            </w:r>
          </w:p>
          <w:p w14:paraId="77D8A38B" w14:textId="77777777" w:rsidR="00F7673C" w:rsidRPr="00B0557A" w:rsidRDefault="00F7673C" w:rsidP="006927F7">
            <w:r w:rsidRPr="00B0557A">
              <w:t>Observaciones</w:t>
            </w:r>
            <w:r w:rsidR="005045A3" w:rsidRPr="00B0557A">
              <w:t xml:space="preserve"> y solicitar concepto técnico</w:t>
            </w:r>
          </w:p>
        </w:tc>
        <w:tc>
          <w:tcPr>
            <w:tcW w:w="5318" w:type="dxa"/>
          </w:tcPr>
          <w:p w14:paraId="1B7F8778" w14:textId="77777777" w:rsidR="00F7673C" w:rsidRDefault="00A909DA" w:rsidP="006927F7">
            <w:r w:rsidRPr="00B0557A">
              <w:t>En caso que se generen observaciones, se debe</w:t>
            </w:r>
            <w:r w:rsidR="004B2573" w:rsidRPr="00B0557A">
              <w:t>n</w:t>
            </w:r>
            <w:r w:rsidRPr="00B0557A">
              <w:t xml:space="preserve"> </w:t>
            </w:r>
            <w:r w:rsidR="004B2573" w:rsidRPr="00B0557A">
              <w:t>analizar</w:t>
            </w:r>
            <w:r w:rsidRPr="00B0557A">
              <w:t xml:space="preserve"> con el Comité Interno de Archivo y la dependencia responsable de los documentos </w:t>
            </w:r>
            <w:r w:rsidR="004B2573" w:rsidRPr="00B0557A">
              <w:t xml:space="preserve">y se cuenta con </w:t>
            </w:r>
            <w:r w:rsidR="005A430F" w:rsidRPr="00B0557A">
              <w:t>treinta</w:t>
            </w:r>
            <w:r w:rsidR="00224E80" w:rsidRPr="00B0557A">
              <w:t xml:space="preserve"> (</w:t>
            </w:r>
            <w:r w:rsidR="005A430F" w:rsidRPr="00B0557A">
              <w:t>3</w:t>
            </w:r>
            <w:r w:rsidRPr="00B0557A">
              <w:t>0</w:t>
            </w:r>
            <w:r w:rsidR="00224E80" w:rsidRPr="00B0557A">
              <w:t>) días</w:t>
            </w:r>
            <w:r w:rsidRPr="00B0557A">
              <w:t xml:space="preserve"> para</w:t>
            </w:r>
            <w:r w:rsidR="005045A3" w:rsidRPr="00B0557A">
              <w:t xml:space="preserve"> solicitar concepto técnico al Consejo Territorial de Archivo</w:t>
            </w:r>
            <w:r w:rsidRPr="00B0557A">
              <w:t>.</w:t>
            </w:r>
          </w:p>
          <w:p w14:paraId="4D06FF1C" w14:textId="70C04763" w:rsidR="00D1443E" w:rsidRPr="00B0557A" w:rsidRDefault="00D1443E" w:rsidP="006927F7"/>
        </w:tc>
      </w:tr>
      <w:tr w:rsidR="005045A3" w:rsidRPr="00B0557A" w14:paraId="1A68DB0C" w14:textId="77777777" w:rsidTr="00D1443E">
        <w:tc>
          <w:tcPr>
            <w:tcW w:w="3510" w:type="dxa"/>
          </w:tcPr>
          <w:p w14:paraId="5F5A45A8" w14:textId="77777777" w:rsidR="005045A3" w:rsidRPr="00B0557A" w:rsidRDefault="005045A3" w:rsidP="006927F7">
            <w:r w:rsidRPr="00B0557A">
              <w:t xml:space="preserve">Revisar concepto </w:t>
            </w:r>
            <w:r w:rsidR="002545F3" w:rsidRPr="00B0557A">
              <w:t>técnico</w:t>
            </w:r>
          </w:p>
        </w:tc>
        <w:tc>
          <w:tcPr>
            <w:tcW w:w="5318" w:type="dxa"/>
          </w:tcPr>
          <w:p w14:paraId="05FEEAFE" w14:textId="77777777" w:rsidR="005045A3" w:rsidRDefault="005045A3" w:rsidP="006927F7">
            <w:r w:rsidRPr="00B0557A">
              <w:t>Una vez recibió el concepto técnico emitido por el Consejo Territorial de Archivos, definir las acciones a seguir.</w:t>
            </w:r>
          </w:p>
          <w:p w14:paraId="252F15ED" w14:textId="2E762890" w:rsidR="00D1443E" w:rsidRPr="00B0557A" w:rsidRDefault="00D1443E" w:rsidP="006927F7"/>
        </w:tc>
      </w:tr>
      <w:tr w:rsidR="00F7673C" w:rsidRPr="00B0557A" w14:paraId="5DAC06E3" w14:textId="77777777" w:rsidTr="00D1443E">
        <w:tc>
          <w:tcPr>
            <w:tcW w:w="3510" w:type="dxa"/>
          </w:tcPr>
          <w:p w14:paraId="43A82CCE" w14:textId="77777777" w:rsidR="00F7673C" w:rsidRPr="00B0557A" w:rsidRDefault="00F7673C" w:rsidP="006927F7">
            <w:r w:rsidRPr="00B0557A">
              <w:t>Eliminación</w:t>
            </w:r>
          </w:p>
          <w:p w14:paraId="25CBC5B0" w14:textId="77777777" w:rsidR="00F7673C" w:rsidRPr="00B0557A" w:rsidRDefault="0072197E" w:rsidP="006927F7">
            <w:r w:rsidRPr="00B0557A">
              <w:t>D</w:t>
            </w:r>
            <w:r w:rsidR="00F7673C" w:rsidRPr="00B0557A">
              <w:t>ocumental</w:t>
            </w:r>
          </w:p>
        </w:tc>
        <w:tc>
          <w:tcPr>
            <w:tcW w:w="5318" w:type="dxa"/>
          </w:tcPr>
          <w:p w14:paraId="6195048B" w14:textId="77777777" w:rsidR="00F7673C" w:rsidRDefault="007810A8" w:rsidP="006927F7">
            <w:r w:rsidRPr="00B0557A">
              <w:t xml:space="preserve">Revisadas las observaciones y según las decisiones adoptadas proceder a la eliminación de los documentos que se encuentran inventariados. Suscribir el Acta de Eliminación Documental legalizada con las firmas del: </w:t>
            </w:r>
            <w:proofErr w:type="gramStart"/>
            <w:r w:rsidRPr="00B0557A">
              <w:t>Jefe</w:t>
            </w:r>
            <w:proofErr w:type="gramEnd"/>
            <w:r w:rsidRPr="00B0557A">
              <w:t xml:space="preserve"> de la Dependencia Productora, </w:t>
            </w:r>
            <w:proofErr w:type="gramStart"/>
            <w:r w:rsidRPr="00B0557A">
              <w:t>Presidente</w:t>
            </w:r>
            <w:proofErr w:type="gramEnd"/>
            <w:r w:rsidRPr="00B0557A">
              <w:t xml:space="preserve"> y </w:t>
            </w:r>
            <w:proofErr w:type="gramStart"/>
            <w:r w:rsidRPr="00B0557A">
              <w:t>Secretario</w:t>
            </w:r>
            <w:proofErr w:type="gramEnd"/>
            <w:r w:rsidRPr="00B0557A">
              <w:t xml:space="preserve"> del Comité Interno de Archivo.</w:t>
            </w:r>
          </w:p>
          <w:p w14:paraId="156BA52A" w14:textId="252D9AB6" w:rsidR="00D1443E" w:rsidRPr="00B0557A" w:rsidRDefault="00D1443E" w:rsidP="006927F7"/>
        </w:tc>
      </w:tr>
      <w:tr w:rsidR="00F7673C" w:rsidRPr="00B0557A" w14:paraId="60E498ED" w14:textId="77777777" w:rsidTr="00D1443E">
        <w:tc>
          <w:tcPr>
            <w:tcW w:w="3510" w:type="dxa"/>
          </w:tcPr>
          <w:p w14:paraId="2B910902" w14:textId="77777777" w:rsidR="00F7673C" w:rsidRPr="00B0557A" w:rsidRDefault="007810A8" w:rsidP="006927F7">
            <w:r w:rsidRPr="00B0557A">
              <w:t>Conservación de las</w:t>
            </w:r>
            <w:r w:rsidR="00F7673C" w:rsidRPr="00B0557A">
              <w:t xml:space="preserve"> </w:t>
            </w:r>
            <w:r w:rsidRPr="00B0557A">
              <w:t>A</w:t>
            </w:r>
            <w:r w:rsidR="00F7673C" w:rsidRPr="00B0557A">
              <w:t>cta de</w:t>
            </w:r>
            <w:r w:rsidRPr="00B0557A">
              <w:t xml:space="preserve"> E</w:t>
            </w:r>
            <w:r w:rsidR="00F7673C" w:rsidRPr="00B0557A">
              <w:t>liminación</w:t>
            </w:r>
            <w:r w:rsidRPr="00B0557A">
              <w:t xml:space="preserve"> Documental</w:t>
            </w:r>
          </w:p>
        </w:tc>
        <w:tc>
          <w:tcPr>
            <w:tcW w:w="5318" w:type="dxa"/>
          </w:tcPr>
          <w:p w14:paraId="1788BAE6" w14:textId="77777777" w:rsidR="007810A8" w:rsidRDefault="007810A8" w:rsidP="006927F7">
            <w:r w:rsidRPr="00B0557A">
              <w:t>Las actas de reunión del COMITÉ INTERNO DE ARCHIVO donde se realice la aprobación de la eliminación y las actas de eliminación documental, serán conservadas en el archivo histórico junto con los inventarios de lo</w:t>
            </w:r>
            <w:r w:rsidR="000062E7" w:rsidRPr="00B0557A">
              <w:t>s documentos que las sustentan.</w:t>
            </w:r>
          </w:p>
          <w:p w14:paraId="761363B2" w14:textId="7EAB9539" w:rsidR="00D1443E" w:rsidRPr="00B0557A" w:rsidRDefault="00D1443E" w:rsidP="006927F7"/>
        </w:tc>
      </w:tr>
    </w:tbl>
    <w:p w14:paraId="3CCBA047" w14:textId="6493BC29" w:rsidR="00D04F72" w:rsidRDefault="00B0557A" w:rsidP="006927F7">
      <w:pPr>
        <w:pStyle w:val="Descripcin"/>
        <w:rPr>
          <w:rFonts w:asciiTheme="minorHAnsi" w:hAnsiTheme="minorHAnsi"/>
        </w:rPr>
      </w:pPr>
      <w:bookmarkStart w:id="69" w:name="_Toc23279804"/>
      <w:r>
        <w:t xml:space="preserve">Tabla </w:t>
      </w:r>
      <w:fldSimple w:instr=" SEQ Tabla \* ARABIC ">
        <w:r w:rsidR="00826127">
          <w:rPr>
            <w:noProof/>
          </w:rPr>
          <w:t>12</w:t>
        </w:r>
      </w:fldSimple>
      <w:r>
        <w:t>: Procedimiento de eliminación documental</w:t>
      </w:r>
      <w:bookmarkEnd w:id="69"/>
    </w:p>
    <w:p w14:paraId="6AD09803" w14:textId="4AFB9A7E" w:rsidR="00D1443E" w:rsidRDefault="00D1443E">
      <w:pPr>
        <w:jc w:val="left"/>
      </w:pPr>
      <w:r>
        <w:br w:type="page"/>
      </w:r>
    </w:p>
    <w:p w14:paraId="5F648B39" w14:textId="77777777" w:rsidR="005B4954" w:rsidRPr="008C2982" w:rsidRDefault="005B4954" w:rsidP="006927F7">
      <w:pPr>
        <w:pStyle w:val="Ttulo1"/>
      </w:pPr>
      <w:bookmarkStart w:id="70" w:name="_Toc25260047"/>
      <w:r w:rsidRPr="008C2982">
        <w:lastRenderedPageBreak/>
        <w:t xml:space="preserve">APLICACIÓN DE LAS </w:t>
      </w:r>
      <w:r w:rsidR="00913ED5">
        <w:t>TABLAS DE RETENCIÓN DOCUMENTAL</w:t>
      </w:r>
      <w:r w:rsidRPr="008C2982">
        <w:t xml:space="preserve"> PARA LAS TRANSFERENCIAS PRIMARIAS Y SECUNDARIAS</w:t>
      </w:r>
      <w:r w:rsidR="001C220D">
        <w:t>.</w:t>
      </w:r>
      <w:bookmarkEnd w:id="70"/>
    </w:p>
    <w:p w14:paraId="2F3DE558" w14:textId="77777777" w:rsidR="005D06AC" w:rsidRPr="008C2982" w:rsidRDefault="005D06AC" w:rsidP="006927F7"/>
    <w:p w14:paraId="7494406D" w14:textId="4144B924" w:rsidR="00466CBD" w:rsidRPr="008C2982" w:rsidRDefault="005D06AC" w:rsidP="006927F7">
      <w:r w:rsidRPr="008C2982">
        <w:t xml:space="preserve">Las transferencias documentales se realizarán teniendo en cuenta las </w:t>
      </w:r>
      <w:r w:rsidR="00001CD5">
        <w:t xml:space="preserve">Tablas de Retención Documental - </w:t>
      </w:r>
      <w:r w:rsidR="001C34F8">
        <w:t>TRD</w:t>
      </w:r>
      <w:r w:rsidRPr="008C2982">
        <w:t xml:space="preserve"> aprobadas</w:t>
      </w:r>
      <w:r w:rsidR="00466CBD" w:rsidRPr="008C2982">
        <w:t xml:space="preserve"> y para ello se dispone del</w:t>
      </w:r>
      <w:r w:rsidRPr="008C2982">
        <w:t xml:space="preserve"> Procedimiento de Transferencias Documentales en</w:t>
      </w:r>
      <w:r w:rsidR="00001CD5">
        <w:t xml:space="preserve"> </w:t>
      </w:r>
      <w:r w:rsidR="00D1443E">
        <w:t>l</w:t>
      </w:r>
      <w:r w:rsidR="006773F4">
        <w:t xml:space="preserve">a </w:t>
      </w:r>
      <w:r w:rsidR="006773F4" w:rsidRPr="00D1443E">
        <w:rPr>
          <w:b/>
        </w:rPr>
        <w:t>CÁMARA DE COMERCIO DE FACATATIVÁ</w:t>
      </w:r>
      <w:r w:rsidR="00466CBD" w:rsidRPr="008C2982">
        <w:t>.</w:t>
      </w:r>
    </w:p>
    <w:p w14:paraId="76787F2B" w14:textId="521DF43B" w:rsidR="005045A3" w:rsidRDefault="005045A3" w:rsidP="006927F7"/>
    <w:p w14:paraId="622F63A8" w14:textId="77777777" w:rsidR="00D1443E" w:rsidRPr="008C2982" w:rsidRDefault="00D1443E" w:rsidP="006927F7"/>
    <w:tbl>
      <w:tblPr>
        <w:tblStyle w:val="Tablaconcuadrcula"/>
        <w:tblW w:w="0" w:type="auto"/>
        <w:tblLook w:val="04A0" w:firstRow="1" w:lastRow="0" w:firstColumn="1" w:lastColumn="0" w:noHBand="0" w:noVBand="1"/>
      </w:tblPr>
      <w:tblGrid>
        <w:gridCol w:w="3397"/>
        <w:gridCol w:w="5431"/>
      </w:tblGrid>
      <w:tr w:rsidR="00045000" w:rsidRPr="00B0557A" w14:paraId="79C9FD20" w14:textId="77777777" w:rsidTr="00D1443E">
        <w:trPr>
          <w:tblHeader/>
        </w:trPr>
        <w:tc>
          <w:tcPr>
            <w:tcW w:w="3397" w:type="dxa"/>
            <w:shd w:val="clear" w:color="auto" w:fill="008080"/>
          </w:tcPr>
          <w:p w14:paraId="20FDE8EC" w14:textId="77777777" w:rsidR="00D1443E" w:rsidRDefault="00D1443E" w:rsidP="00D1443E">
            <w:pPr>
              <w:jc w:val="center"/>
              <w:rPr>
                <w:b/>
                <w:color w:val="FFFFFF" w:themeColor="background1"/>
              </w:rPr>
            </w:pPr>
          </w:p>
          <w:p w14:paraId="2156C09B" w14:textId="77777777" w:rsidR="00045000" w:rsidRDefault="00045000" w:rsidP="00D1443E">
            <w:pPr>
              <w:jc w:val="center"/>
              <w:rPr>
                <w:b/>
                <w:color w:val="FFFFFF" w:themeColor="background1"/>
              </w:rPr>
            </w:pPr>
            <w:r w:rsidRPr="00D1443E">
              <w:rPr>
                <w:b/>
                <w:color w:val="FFFFFF" w:themeColor="background1"/>
              </w:rPr>
              <w:t>ACTIVIDAD</w:t>
            </w:r>
          </w:p>
          <w:p w14:paraId="07B39248" w14:textId="596C0DB5" w:rsidR="00D1443E" w:rsidRPr="00D1443E" w:rsidRDefault="00D1443E" w:rsidP="00D1443E">
            <w:pPr>
              <w:jc w:val="center"/>
              <w:rPr>
                <w:b/>
                <w:color w:val="FFFFFF" w:themeColor="background1"/>
              </w:rPr>
            </w:pPr>
          </w:p>
        </w:tc>
        <w:tc>
          <w:tcPr>
            <w:tcW w:w="5431" w:type="dxa"/>
            <w:shd w:val="clear" w:color="auto" w:fill="008080"/>
          </w:tcPr>
          <w:p w14:paraId="1601CF11" w14:textId="77777777" w:rsidR="00D1443E" w:rsidRDefault="00D1443E" w:rsidP="00D1443E">
            <w:pPr>
              <w:jc w:val="center"/>
              <w:rPr>
                <w:b/>
                <w:color w:val="FFFFFF" w:themeColor="background1"/>
              </w:rPr>
            </w:pPr>
          </w:p>
          <w:p w14:paraId="0EFF78CD" w14:textId="2A623E6E" w:rsidR="00045000" w:rsidRPr="00D1443E" w:rsidRDefault="00045000" w:rsidP="00D1443E">
            <w:pPr>
              <w:jc w:val="center"/>
              <w:rPr>
                <w:b/>
                <w:color w:val="FFFFFF" w:themeColor="background1"/>
              </w:rPr>
            </w:pPr>
            <w:r w:rsidRPr="00D1443E">
              <w:rPr>
                <w:b/>
                <w:color w:val="FFFFFF" w:themeColor="background1"/>
              </w:rPr>
              <w:t>DESCRIPCIÓN</w:t>
            </w:r>
          </w:p>
        </w:tc>
      </w:tr>
      <w:tr w:rsidR="00045000" w:rsidRPr="00B0557A" w14:paraId="036084C5" w14:textId="77777777" w:rsidTr="00D1443E">
        <w:tc>
          <w:tcPr>
            <w:tcW w:w="3397" w:type="dxa"/>
          </w:tcPr>
          <w:p w14:paraId="5500BEB8" w14:textId="77777777" w:rsidR="00045000" w:rsidRPr="00B0557A" w:rsidRDefault="00045000" w:rsidP="006927F7">
            <w:r w:rsidRPr="00B0557A">
              <w:t>Cronograma de transferencias</w:t>
            </w:r>
          </w:p>
        </w:tc>
        <w:tc>
          <w:tcPr>
            <w:tcW w:w="5431" w:type="dxa"/>
          </w:tcPr>
          <w:p w14:paraId="38C581F6" w14:textId="77777777" w:rsidR="00D1443E" w:rsidRDefault="00045000" w:rsidP="006927F7">
            <w:r w:rsidRPr="00B0557A">
              <w:t>Elaborar en enero el cronograma de transferencias documentales primarias.</w:t>
            </w:r>
          </w:p>
          <w:p w14:paraId="18A169B2" w14:textId="3C197C62" w:rsidR="00045000" w:rsidRPr="00B0557A" w:rsidRDefault="00045000" w:rsidP="006927F7">
            <w:r w:rsidRPr="00B0557A">
              <w:t xml:space="preserve"> </w:t>
            </w:r>
          </w:p>
        </w:tc>
      </w:tr>
      <w:tr w:rsidR="00045000" w:rsidRPr="00B0557A" w14:paraId="2B42644B" w14:textId="77777777" w:rsidTr="00D1443E">
        <w:tc>
          <w:tcPr>
            <w:tcW w:w="3397" w:type="dxa"/>
          </w:tcPr>
          <w:p w14:paraId="28D22866" w14:textId="77777777" w:rsidR="00045000" w:rsidRPr="00B0557A" w:rsidRDefault="00045000" w:rsidP="006927F7">
            <w:r w:rsidRPr="00B0557A">
              <w:t>Aprobación Cronograma</w:t>
            </w:r>
          </w:p>
        </w:tc>
        <w:tc>
          <w:tcPr>
            <w:tcW w:w="5431" w:type="dxa"/>
          </w:tcPr>
          <w:p w14:paraId="52C409C4" w14:textId="77777777" w:rsidR="00045000" w:rsidRDefault="00045000" w:rsidP="006927F7">
            <w:r w:rsidRPr="00B0557A">
              <w:t>Presentar el cronograma de transferencias ante el Comité Interno de Archivo para su aprobación.</w:t>
            </w:r>
          </w:p>
          <w:p w14:paraId="216498B0" w14:textId="412565ED" w:rsidR="00D1443E" w:rsidRPr="00B0557A" w:rsidRDefault="00D1443E" w:rsidP="006927F7"/>
        </w:tc>
      </w:tr>
      <w:tr w:rsidR="00045000" w:rsidRPr="00B0557A" w14:paraId="60B987FD" w14:textId="77777777" w:rsidTr="00D1443E">
        <w:tc>
          <w:tcPr>
            <w:tcW w:w="3397" w:type="dxa"/>
          </w:tcPr>
          <w:p w14:paraId="2D0E483F" w14:textId="77777777" w:rsidR="00045000" w:rsidRPr="00B0557A" w:rsidRDefault="00045000" w:rsidP="006927F7">
            <w:r w:rsidRPr="00B0557A">
              <w:t>Socialización cronograma</w:t>
            </w:r>
          </w:p>
        </w:tc>
        <w:tc>
          <w:tcPr>
            <w:tcW w:w="5431" w:type="dxa"/>
          </w:tcPr>
          <w:p w14:paraId="432065F5" w14:textId="77777777" w:rsidR="00045000" w:rsidRDefault="00045000" w:rsidP="006927F7">
            <w:r w:rsidRPr="00B0557A">
              <w:t xml:space="preserve">Socializar antes los responsables de cada dependencia el cronograma y el procedimiento que deben realizar para hacer las transferencias al archivo central. </w:t>
            </w:r>
          </w:p>
          <w:p w14:paraId="17F658CE" w14:textId="3584CFB0" w:rsidR="00D1443E" w:rsidRPr="00B0557A" w:rsidRDefault="00D1443E" w:rsidP="006927F7"/>
        </w:tc>
      </w:tr>
      <w:tr w:rsidR="00045000" w:rsidRPr="00B0557A" w14:paraId="078DB8E1" w14:textId="77777777" w:rsidTr="00D1443E">
        <w:tc>
          <w:tcPr>
            <w:tcW w:w="3397" w:type="dxa"/>
          </w:tcPr>
          <w:p w14:paraId="48A2D4BE" w14:textId="77777777" w:rsidR="00045000" w:rsidRPr="00B0557A" w:rsidRDefault="00045000" w:rsidP="006927F7">
            <w:r w:rsidRPr="00B0557A">
              <w:t>Preparación documentos de archivo a ser transferidos</w:t>
            </w:r>
          </w:p>
        </w:tc>
        <w:tc>
          <w:tcPr>
            <w:tcW w:w="5431" w:type="dxa"/>
          </w:tcPr>
          <w:p w14:paraId="42917BC4" w14:textId="0FD5ACED" w:rsidR="00045000" w:rsidRDefault="00045000" w:rsidP="006927F7">
            <w:r w:rsidRPr="00B0557A">
              <w:t xml:space="preserve">Cada </w:t>
            </w:r>
            <w:r w:rsidR="00D1443E" w:rsidRPr="00B0557A">
              <w:t>dependencia responsable</w:t>
            </w:r>
            <w:r w:rsidRPr="00B0557A">
              <w:t xml:space="preserve"> deberá según el procedimiento </w:t>
            </w:r>
            <w:r w:rsidR="0029391D" w:rsidRPr="00B0557A">
              <w:t>preparar e inventariar los documentos de archivo a ser transferidos.</w:t>
            </w:r>
          </w:p>
          <w:p w14:paraId="29C86314" w14:textId="37DA08D4" w:rsidR="00D1443E" w:rsidRPr="00B0557A" w:rsidRDefault="00D1443E" w:rsidP="006927F7"/>
        </w:tc>
      </w:tr>
      <w:tr w:rsidR="00045000" w:rsidRPr="00B0557A" w14:paraId="125F4546" w14:textId="77777777" w:rsidTr="00D1443E">
        <w:tc>
          <w:tcPr>
            <w:tcW w:w="3397" w:type="dxa"/>
          </w:tcPr>
          <w:p w14:paraId="62FA5592" w14:textId="77777777" w:rsidR="00045000" w:rsidRPr="00B0557A" w:rsidRDefault="0029391D" w:rsidP="006927F7">
            <w:r w:rsidRPr="00B0557A">
              <w:t>Recepción y admisión de las transferencias</w:t>
            </w:r>
          </w:p>
        </w:tc>
        <w:tc>
          <w:tcPr>
            <w:tcW w:w="5431" w:type="dxa"/>
          </w:tcPr>
          <w:p w14:paraId="62E720C7" w14:textId="77777777" w:rsidR="00045000" w:rsidRDefault="0029391D" w:rsidP="006927F7">
            <w:r w:rsidRPr="00B0557A">
              <w:t xml:space="preserve">En Gestión documental una vez remitido por la dependencia responsable se verificará los documentos de archivo contra el formato único de inventario documental para su admisión y observaciones. </w:t>
            </w:r>
          </w:p>
          <w:p w14:paraId="38B1A6F8" w14:textId="4B143FF9" w:rsidR="00D1443E" w:rsidRPr="00B0557A" w:rsidRDefault="00D1443E" w:rsidP="006927F7"/>
        </w:tc>
      </w:tr>
      <w:tr w:rsidR="00045000" w:rsidRPr="00B0557A" w14:paraId="38A89B00" w14:textId="77777777" w:rsidTr="00D1443E">
        <w:tc>
          <w:tcPr>
            <w:tcW w:w="3397" w:type="dxa"/>
          </w:tcPr>
          <w:p w14:paraId="6BF1455A" w14:textId="77777777" w:rsidR="00045000" w:rsidRPr="00B0557A" w:rsidRDefault="0029391D" w:rsidP="006927F7">
            <w:r w:rsidRPr="00B0557A">
              <w:t>Ubicación en el archivo central</w:t>
            </w:r>
          </w:p>
        </w:tc>
        <w:tc>
          <w:tcPr>
            <w:tcW w:w="5431" w:type="dxa"/>
          </w:tcPr>
          <w:p w14:paraId="4D493E44" w14:textId="77777777" w:rsidR="00045000" w:rsidRDefault="0029391D" w:rsidP="006927F7">
            <w:r w:rsidRPr="00B0557A">
              <w:t>Ubicar físicamente en el archivo central e incorporar al Inventario documental los datos de localización tales como número de carpeta y número de caja.</w:t>
            </w:r>
          </w:p>
          <w:p w14:paraId="21FE6D02" w14:textId="714A5FC7" w:rsidR="00D1443E" w:rsidRPr="00B0557A" w:rsidRDefault="00D1443E" w:rsidP="006927F7"/>
        </w:tc>
      </w:tr>
      <w:tr w:rsidR="00045000" w:rsidRPr="00B0557A" w14:paraId="2E2C5E7C" w14:textId="77777777" w:rsidTr="00D1443E">
        <w:tc>
          <w:tcPr>
            <w:tcW w:w="3397" w:type="dxa"/>
          </w:tcPr>
          <w:p w14:paraId="374F2E76" w14:textId="77777777" w:rsidR="00045000" w:rsidRPr="00B0557A" w:rsidRDefault="0029391D" w:rsidP="006927F7">
            <w:r w:rsidRPr="00B0557A">
              <w:t>Inventario documental</w:t>
            </w:r>
          </w:p>
        </w:tc>
        <w:tc>
          <w:tcPr>
            <w:tcW w:w="5431" w:type="dxa"/>
          </w:tcPr>
          <w:p w14:paraId="6D534F86" w14:textId="77777777" w:rsidR="00045000" w:rsidRDefault="0029391D" w:rsidP="006927F7">
            <w:r w:rsidRPr="00B0557A">
              <w:t>Actualizar e Incorporar al Inventario documental del archivo central la transferencia recibida.</w:t>
            </w:r>
          </w:p>
          <w:p w14:paraId="73B62813" w14:textId="0820CC89" w:rsidR="00D1443E" w:rsidRPr="00B0557A" w:rsidRDefault="00D1443E" w:rsidP="006927F7"/>
        </w:tc>
      </w:tr>
    </w:tbl>
    <w:p w14:paraId="40E23FE6" w14:textId="56A95990" w:rsidR="00C13A12" w:rsidRPr="00D1443E" w:rsidRDefault="00B0557A" w:rsidP="00D1443E">
      <w:pPr>
        <w:pStyle w:val="Descripcin"/>
        <w:rPr>
          <w:rFonts w:asciiTheme="minorHAnsi" w:hAnsiTheme="minorHAnsi"/>
        </w:rPr>
      </w:pPr>
      <w:bookmarkStart w:id="71" w:name="_Toc23279805"/>
      <w:r>
        <w:t xml:space="preserve">Tabla </w:t>
      </w:r>
      <w:fldSimple w:instr=" SEQ Tabla \* ARABIC ">
        <w:r w:rsidR="00826127">
          <w:rPr>
            <w:noProof/>
          </w:rPr>
          <w:t>13</w:t>
        </w:r>
      </w:fldSimple>
      <w:r>
        <w:t>: Procedimiento de transferencias</w:t>
      </w:r>
      <w:bookmarkEnd w:id="71"/>
    </w:p>
    <w:p w14:paraId="4B94EC75" w14:textId="62EBE54B" w:rsidR="00D1443E" w:rsidRDefault="00D1443E">
      <w:pPr>
        <w:jc w:val="left"/>
        <w:rPr>
          <w:rFonts w:eastAsia="Times New Roman"/>
          <w:b/>
          <w:bCs/>
          <w:sz w:val="28"/>
          <w:szCs w:val="28"/>
        </w:rPr>
      </w:pPr>
      <w:r>
        <w:br w:type="page"/>
      </w:r>
    </w:p>
    <w:p w14:paraId="42BA422E" w14:textId="15DC9D8D" w:rsidR="005B4954" w:rsidRPr="008C2982" w:rsidRDefault="005B4954" w:rsidP="006927F7">
      <w:pPr>
        <w:pStyle w:val="Ttulo1"/>
      </w:pPr>
      <w:bookmarkStart w:id="72" w:name="_Toc25260048"/>
      <w:r w:rsidRPr="008C2982">
        <w:lastRenderedPageBreak/>
        <w:t>ACTUALIZACIÓN DE LA</w:t>
      </w:r>
      <w:r w:rsidR="009818B6">
        <w:t>S</w:t>
      </w:r>
      <w:r w:rsidRPr="008C2982">
        <w:t xml:space="preserve"> </w:t>
      </w:r>
      <w:r w:rsidR="001C34F8">
        <w:t>TABLAS DE RETENCIÓN DOCUMENTAL - TRD</w:t>
      </w:r>
      <w:bookmarkEnd w:id="72"/>
    </w:p>
    <w:p w14:paraId="7E89C090" w14:textId="77777777" w:rsidR="005B4954" w:rsidRPr="008C2982" w:rsidRDefault="005B4954" w:rsidP="006927F7"/>
    <w:p w14:paraId="05AD5D0F" w14:textId="77777777" w:rsidR="00466CBD" w:rsidRPr="00224E80" w:rsidRDefault="00466CBD" w:rsidP="006927F7">
      <w:r w:rsidRPr="00224E80">
        <w:t xml:space="preserve">Para garantizar la continuidad en la aplicación de las </w:t>
      </w:r>
      <w:r w:rsidR="001C34F8">
        <w:t>Tablas de Retención Documental - TRD</w:t>
      </w:r>
      <w:r w:rsidRPr="00224E80">
        <w:t xml:space="preserve">, se ha determinado que serán revisadas </w:t>
      </w:r>
      <w:r w:rsidR="008C2982" w:rsidRPr="00224E80">
        <w:t>anualmente</w:t>
      </w:r>
      <w:r w:rsidRPr="00224E80">
        <w:t xml:space="preserve">, </w:t>
      </w:r>
      <w:r w:rsidR="008C2982" w:rsidRPr="00224E80">
        <w:t>con el fin de</w:t>
      </w:r>
      <w:r w:rsidRPr="00224E80">
        <w:t xml:space="preserve"> identificar la pertinencia en las posibles actualizaciones</w:t>
      </w:r>
      <w:r w:rsidR="008C2982" w:rsidRPr="00224E80">
        <w:t>. P</w:t>
      </w:r>
      <w:r w:rsidRPr="00224E80">
        <w:t>ara ello se tendrán en cuenta los siguientes casos</w:t>
      </w:r>
      <w:r w:rsidR="008C2982" w:rsidRPr="008C2982">
        <w:rPr>
          <w:rStyle w:val="Refdenotaalpie"/>
          <w:rFonts w:asciiTheme="minorHAnsi" w:hAnsiTheme="minorHAnsi"/>
        </w:rPr>
        <w:footnoteReference w:id="2"/>
      </w:r>
      <w:r w:rsidRPr="00224E80">
        <w:t>:</w:t>
      </w:r>
    </w:p>
    <w:p w14:paraId="66D7CEF4" w14:textId="77777777" w:rsidR="00466CBD" w:rsidRPr="008C2982" w:rsidRDefault="00466CBD" w:rsidP="006927F7"/>
    <w:p w14:paraId="002B63ED" w14:textId="77777777" w:rsidR="00C13A12" w:rsidRPr="00C13A12" w:rsidRDefault="00C13A12" w:rsidP="006927F7">
      <w:pPr>
        <w:pStyle w:val="Prrafodelista"/>
        <w:numPr>
          <w:ilvl w:val="0"/>
          <w:numId w:val="38"/>
        </w:numPr>
      </w:pPr>
      <w:r w:rsidRPr="00C13A12">
        <w:t>Cuando existan cambios en la estructura orgánica.</w:t>
      </w:r>
    </w:p>
    <w:p w14:paraId="1BA52330" w14:textId="77777777" w:rsidR="00C13A12" w:rsidRDefault="00C13A12" w:rsidP="006927F7">
      <w:pPr>
        <w:pStyle w:val="Prrafodelista"/>
        <w:numPr>
          <w:ilvl w:val="0"/>
          <w:numId w:val="38"/>
        </w:numPr>
      </w:pPr>
      <w:r w:rsidRPr="00C13A12">
        <w:t>Cuando se creen, supriman grupos internos de trabajo.</w:t>
      </w:r>
    </w:p>
    <w:p w14:paraId="2943A2BC" w14:textId="77777777" w:rsidR="00C13A12" w:rsidRDefault="00C13A12" w:rsidP="006927F7">
      <w:pPr>
        <w:pStyle w:val="Prrafodelista"/>
        <w:numPr>
          <w:ilvl w:val="0"/>
          <w:numId w:val="38"/>
        </w:numPr>
      </w:pPr>
      <w:r w:rsidRPr="00C13A12">
        <w:t>Cuando se asignen o supriman funciones a la entidad.</w:t>
      </w:r>
    </w:p>
    <w:p w14:paraId="22C6D44D" w14:textId="77777777" w:rsidR="00C13A12" w:rsidRDefault="00C13A12" w:rsidP="006927F7">
      <w:pPr>
        <w:pStyle w:val="Prrafodelista"/>
        <w:numPr>
          <w:ilvl w:val="0"/>
          <w:numId w:val="38"/>
        </w:numPr>
      </w:pPr>
      <w:r w:rsidRPr="00C13A12">
        <w:t>Cuando se redistribuyan funciones entre las unidades administrativas.</w:t>
      </w:r>
    </w:p>
    <w:p w14:paraId="40CB44D2" w14:textId="77777777" w:rsidR="00C13A12" w:rsidRDefault="00C13A12" w:rsidP="006927F7">
      <w:pPr>
        <w:pStyle w:val="Prrafodelista"/>
        <w:numPr>
          <w:ilvl w:val="0"/>
          <w:numId w:val="38"/>
        </w:numPr>
      </w:pPr>
      <w:r w:rsidRPr="00C13A12">
        <w:t>Cuando la entidad sufra procesos de fusión o escisión.</w:t>
      </w:r>
    </w:p>
    <w:p w14:paraId="511C04A1" w14:textId="77777777" w:rsidR="00C13A12" w:rsidRDefault="00C13A12" w:rsidP="006927F7">
      <w:pPr>
        <w:pStyle w:val="Prrafodelista"/>
        <w:numPr>
          <w:ilvl w:val="0"/>
          <w:numId w:val="38"/>
        </w:numPr>
      </w:pPr>
      <w:r w:rsidRPr="00C13A12">
        <w:t>Cuando se expidan normas que impacten la producción documental.</w:t>
      </w:r>
    </w:p>
    <w:p w14:paraId="3AEA743F" w14:textId="77777777" w:rsidR="00C13A12" w:rsidRDefault="00C13A12" w:rsidP="006927F7">
      <w:pPr>
        <w:pStyle w:val="Prrafodelista"/>
        <w:numPr>
          <w:ilvl w:val="0"/>
          <w:numId w:val="38"/>
        </w:numPr>
      </w:pPr>
      <w:r w:rsidRPr="00C13A12">
        <w:t>Cuando se transformen tipos documentales físicos en electrónicos.</w:t>
      </w:r>
    </w:p>
    <w:p w14:paraId="4F7A73F8" w14:textId="77777777" w:rsidR="00C13A12" w:rsidRDefault="00C13A12" w:rsidP="006927F7">
      <w:pPr>
        <w:pStyle w:val="Prrafodelista"/>
        <w:numPr>
          <w:ilvl w:val="0"/>
          <w:numId w:val="38"/>
        </w:numPr>
      </w:pPr>
      <w:r w:rsidRPr="00C13A12">
        <w:t>Cuando se generan nuevas series y subseries documentales.</w:t>
      </w:r>
    </w:p>
    <w:p w14:paraId="27BFDE31" w14:textId="77777777" w:rsidR="0072197E" w:rsidRPr="00C13A12" w:rsidRDefault="00C13A12" w:rsidP="006927F7">
      <w:pPr>
        <w:pStyle w:val="Prrafodelista"/>
        <w:numPr>
          <w:ilvl w:val="0"/>
          <w:numId w:val="38"/>
        </w:numPr>
      </w:pPr>
      <w:r w:rsidRPr="00C13A12">
        <w:t>Cuando se hagan Cambios en los criterios de valoración</w:t>
      </w:r>
    </w:p>
    <w:p w14:paraId="06BBC343" w14:textId="0A9BA0FD" w:rsidR="008C2982" w:rsidRPr="00224E80" w:rsidRDefault="008C2982" w:rsidP="006927F7">
      <w:r w:rsidRPr="00224E80">
        <w:t xml:space="preserve">En caso de realizarse actualización de las </w:t>
      </w:r>
      <w:r w:rsidR="001C34F8">
        <w:t>Tablas de Retención Documental - TRD</w:t>
      </w:r>
      <w:r w:rsidRPr="00224E80">
        <w:t>, se llevará a cabo la misma metodología descrita en el presente informe y se verificará la normatividad vigente que exista sobre la materia.</w:t>
      </w:r>
    </w:p>
    <w:p w14:paraId="6C3EA36D" w14:textId="77777777" w:rsidR="0072197E" w:rsidRDefault="0072197E" w:rsidP="006927F7"/>
    <w:p w14:paraId="3A106E61" w14:textId="26CB1F38" w:rsidR="0072197E" w:rsidRPr="00224E80" w:rsidRDefault="0072197E" w:rsidP="006927F7">
      <w:r w:rsidRPr="00224E80">
        <w:t xml:space="preserve">En </w:t>
      </w:r>
      <w:r w:rsidR="005D72EE">
        <w:t>l</w:t>
      </w:r>
      <w:r w:rsidR="006773F4">
        <w:t xml:space="preserve">a </w:t>
      </w:r>
      <w:r w:rsidR="006773F4" w:rsidRPr="005D72EE">
        <w:rPr>
          <w:b/>
        </w:rPr>
        <w:t>CÁMARA DE COMERCIO DE FACATATIVÁ</w:t>
      </w:r>
      <w:r w:rsidRPr="00224E80">
        <w:t xml:space="preserve"> se tipificaron las modificaciones de acuerdo con el siguiente esquema:</w:t>
      </w:r>
    </w:p>
    <w:p w14:paraId="23675ABA" w14:textId="77777777" w:rsidR="0072197E" w:rsidRDefault="0072197E" w:rsidP="006927F7"/>
    <w:p w14:paraId="4F106317" w14:textId="77777777" w:rsidR="00B0557A" w:rsidRDefault="0072197E" w:rsidP="006927F7">
      <w:r>
        <w:rPr>
          <w:noProof/>
          <w:lang w:eastAsia="es-CO"/>
        </w:rPr>
        <w:drawing>
          <wp:inline distT="0" distB="0" distL="0" distR="0" wp14:anchorId="6F18C773" wp14:editId="7DD77694">
            <wp:extent cx="5359400" cy="2895600"/>
            <wp:effectExtent l="19050" t="57150" r="5080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B65B2C" w14:textId="69038F90" w:rsidR="0072197E" w:rsidRDefault="00B0557A" w:rsidP="006927F7">
      <w:pPr>
        <w:pStyle w:val="Descripcin"/>
        <w:rPr>
          <w:rFonts w:asciiTheme="minorHAnsi" w:hAnsiTheme="minorHAnsi"/>
        </w:rPr>
      </w:pPr>
      <w:bookmarkStart w:id="73" w:name="_Toc23279813"/>
      <w:r>
        <w:t xml:space="preserve">Ilustración </w:t>
      </w:r>
      <w:fldSimple w:instr=" SEQ Ilustración \* ARABIC ">
        <w:r w:rsidR="00826127">
          <w:rPr>
            <w:noProof/>
          </w:rPr>
          <w:t>4</w:t>
        </w:r>
      </w:fldSimple>
      <w:r>
        <w:t>: Tipos de modificación de TRD</w:t>
      </w:r>
      <w:bookmarkEnd w:id="73"/>
    </w:p>
    <w:p w14:paraId="3ADD9625" w14:textId="77777777" w:rsidR="009A5BE9" w:rsidRDefault="00472175" w:rsidP="006927F7">
      <w:pPr>
        <w:pStyle w:val="Prrafodelista"/>
        <w:numPr>
          <w:ilvl w:val="0"/>
          <w:numId w:val="9"/>
        </w:numPr>
      </w:pPr>
      <w:r>
        <w:lastRenderedPageBreak/>
        <w:t>Cuando se realicen modificaciones o ajustes</w:t>
      </w:r>
      <w:r w:rsidR="009A5BE9">
        <w:t xml:space="preserve"> para conservar la sincronía entre los diferentes instrumentos que componen las </w:t>
      </w:r>
      <w:r w:rsidR="001C34F8">
        <w:t>Tablas de Retención Documental - TRD</w:t>
      </w:r>
      <w:r w:rsidR="009A5BE9">
        <w:t>, se harán modificaciones de acuerdo al siguiente cuadro:</w:t>
      </w:r>
    </w:p>
    <w:p w14:paraId="61D5DC76" w14:textId="77777777" w:rsidR="009A5BE9" w:rsidRPr="009910FD" w:rsidRDefault="009A5BE9" w:rsidP="006927F7"/>
    <w:p w14:paraId="64777E98" w14:textId="77777777" w:rsidR="009A5BE9" w:rsidRPr="009A5BE9" w:rsidRDefault="009A5BE9" w:rsidP="006927F7">
      <w:pPr>
        <w:pStyle w:val="Prrafodelista"/>
      </w:pPr>
    </w:p>
    <w:tbl>
      <w:tblPr>
        <w:tblStyle w:val="Tabladelista3-nfasis11"/>
        <w:tblW w:w="87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99"/>
        <w:gridCol w:w="850"/>
        <w:gridCol w:w="993"/>
        <w:gridCol w:w="850"/>
        <w:gridCol w:w="992"/>
      </w:tblGrid>
      <w:tr w:rsidR="009A5BE9" w:rsidRPr="00B2472A" w14:paraId="5F0CA0AF" w14:textId="77777777" w:rsidTr="005D72EE">
        <w:trPr>
          <w:cnfStyle w:val="100000000000" w:firstRow="1" w:lastRow="0" w:firstColumn="0" w:lastColumn="0" w:oddVBand="0" w:evenVBand="0" w:oddHBand="0" w:evenHBand="0" w:firstRowFirstColumn="0" w:firstRowLastColumn="0" w:lastRowFirstColumn="0" w:lastRowLastColumn="0"/>
          <w:trHeight w:val="433"/>
          <w:tblHeader/>
          <w:jc w:val="right"/>
        </w:trPr>
        <w:tc>
          <w:tcPr>
            <w:tcW w:w="5099" w:type="dxa"/>
            <w:shd w:val="clear" w:color="auto" w:fill="008080"/>
            <w:hideMark/>
          </w:tcPr>
          <w:p w14:paraId="5740845B" w14:textId="77777777" w:rsidR="009A5BE9" w:rsidRPr="00B2472A" w:rsidRDefault="009416C1" w:rsidP="005D72EE">
            <w:pPr>
              <w:jc w:val="center"/>
              <w:rPr>
                <w:szCs w:val="36"/>
                <w:lang w:eastAsia="es-CO"/>
              </w:rPr>
            </w:pPr>
            <w:r w:rsidRPr="00B2472A">
              <w:rPr>
                <w:lang w:eastAsia="es-CO"/>
              </w:rPr>
              <w:t>DESCRIPCIÓN</w:t>
            </w:r>
          </w:p>
        </w:tc>
        <w:tc>
          <w:tcPr>
            <w:tcW w:w="850" w:type="dxa"/>
            <w:shd w:val="clear" w:color="auto" w:fill="008080"/>
            <w:hideMark/>
          </w:tcPr>
          <w:p w14:paraId="6122698E" w14:textId="77777777" w:rsidR="009A5BE9" w:rsidRPr="00B2472A" w:rsidRDefault="009A5BE9" w:rsidP="005D72EE">
            <w:pPr>
              <w:jc w:val="center"/>
              <w:rPr>
                <w:szCs w:val="36"/>
                <w:lang w:eastAsia="es-CO"/>
              </w:rPr>
            </w:pPr>
            <w:r w:rsidRPr="00B2472A">
              <w:rPr>
                <w:lang w:eastAsia="es-CO"/>
              </w:rPr>
              <w:t>CD</w:t>
            </w:r>
          </w:p>
        </w:tc>
        <w:tc>
          <w:tcPr>
            <w:tcW w:w="993" w:type="dxa"/>
            <w:shd w:val="clear" w:color="auto" w:fill="008080"/>
            <w:hideMark/>
          </w:tcPr>
          <w:p w14:paraId="003845E8" w14:textId="77777777" w:rsidR="009A5BE9" w:rsidRPr="00B2472A" w:rsidRDefault="00BA71BE" w:rsidP="005D72EE">
            <w:pPr>
              <w:jc w:val="center"/>
              <w:rPr>
                <w:szCs w:val="36"/>
                <w:lang w:eastAsia="es-CO"/>
              </w:rPr>
            </w:pPr>
            <w:r w:rsidRPr="00B2472A">
              <w:rPr>
                <w:lang w:eastAsia="es-CO"/>
              </w:rPr>
              <w:t>I</w:t>
            </w:r>
            <w:r w:rsidR="009A5BE9" w:rsidRPr="00B2472A">
              <w:rPr>
                <w:lang w:eastAsia="es-CO"/>
              </w:rPr>
              <w:t>SS</w:t>
            </w:r>
          </w:p>
        </w:tc>
        <w:tc>
          <w:tcPr>
            <w:tcW w:w="850" w:type="dxa"/>
            <w:shd w:val="clear" w:color="auto" w:fill="008080"/>
            <w:hideMark/>
          </w:tcPr>
          <w:p w14:paraId="09DE762E" w14:textId="77777777" w:rsidR="009A5BE9" w:rsidRPr="00B2472A" w:rsidRDefault="009A5BE9" w:rsidP="005D72EE">
            <w:pPr>
              <w:jc w:val="center"/>
              <w:rPr>
                <w:szCs w:val="36"/>
                <w:lang w:eastAsia="es-CO"/>
              </w:rPr>
            </w:pPr>
            <w:r w:rsidRPr="00B2472A">
              <w:rPr>
                <w:lang w:eastAsia="es-CO"/>
              </w:rPr>
              <w:t>CCD</w:t>
            </w:r>
          </w:p>
        </w:tc>
        <w:tc>
          <w:tcPr>
            <w:tcW w:w="992" w:type="dxa"/>
            <w:shd w:val="clear" w:color="auto" w:fill="008080"/>
            <w:hideMark/>
          </w:tcPr>
          <w:p w14:paraId="36686C39" w14:textId="77777777" w:rsidR="009A5BE9" w:rsidRPr="00B2472A" w:rsidRDefault="009A5BE9" w:rsidP="005D72EE">
            <w:pPr>
              <w:jc w:val="center"/>
              <w:rPr>
                <w:szCs w:val="36"/>
                <w:lang w:eastAsia="es-CO"/>
              </w:rPr>
            </w:pPr>
            <w:r w:rsidRPr="00B2472A">
              <w:rPr>
                <w:lang w:eastAsia="es-CO"/>
              </w:rPr>
              <w:t>TRD</w:t>
            </w:r>
          </w:p>
        </w:tc>
      </w:tr>
      <w:tr w:rsidR="009A5BE9" w:rsidRPr="00B2472A" w14:paraId="194E018E" w14:textId="77777777" w:rsidTr="009416C1">
        <w:trPr>
          <w:cnfStyle w:val="000000100000" w:firstRow="0" w:lastRow="0" w:firstColumn="0" w:lastColumn="0" w:oddVBand="0" w:evenVBand="0" w:oddHBand="1" w:evenHBand="0" w:firstRowFirstColumn="0" w:firstRowLastColumn="0" w:lastRowFirstColumn="0" w:lastRowLastColumn="0"/>
          <w:trHeight w:val="359"/>
          <w:jc w:val="right"/>
        </w:trPr>
        <w:tc>
          <w:tcPr>
            <w:tcW w:w="5099" w:type="dxa"/>
            <w:tcBorders>
              <w:top w:val="none" w:sz="0" w:space="0" w:color="auto"/>
              <w:bottom w:val="none" w:sz="0" w:space="0" w:color="auto"/>
            </w:tcBorders>
            <w:hideMark/>
          </w:tcPr>
          <w:p w14:paraId="027D5044" w14:textId="77777777" w:rsidR="009A5BE9" w:rsidRPr="00B2472A" w:rsidRDefault="009A5BE9" w:rsidP="006927F7">
            <w:pPr>
              <w:rPr>
                <w:szCs w:val="36"/>
                <w:lang w:eastAsia="es-CO"/>
              </w:rPr>
            </w:pPr>
            <w:r w:rsidRPr="00B2472A">
              <w:rPr>
                <w:lang w:eastAsia="es-CO"/>
              </w:rPr>
              <w:t>Cambio estructura orgánica</w:t>
            </w:r>
          </w:p>
        </w:tc>
        <w:tc>
          <w:tcPr>
            <w:tcW w:w="850" w:type="dxa"/>
            <w:tcBorders>
              <w:top w:val="none" w:sz="0" w:space="0" w:color="auto"/>
              <w:bottom w:val="none" w:sz="0" w:space="0" w:color="auto"/>
            </w:tcBorders>
            <w:hideMark/>
          </w:tcPr>
          <w:p w14:paraId="1C7CE964"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7F126D01"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ECC1BE"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15D14B9A" w14:textId="77777777" w:rsidR="009A5BE9" w:rsidRPr="00B2472A" w:rsidRDefault="009A5BE9" w:rsidP="005D72EE">
            <w:pPr>
              <w:jc w:val="center"/>
              <w:rPr>
                <w:szCs w:val="36"/>
                <w:lang w:eastAsia="es-CO"/>
              </w:rPr>
            </w:pPr>
            <w:r w:rsidRPr="00B2472A">
              <w:rPr>
                <w:lang w:eastAsia="es-CO"/>
              </w:rPr>
              <w:t>X</w:t>
            </w:r>
          </w:p>
        </w:tc>
      </w:tr>
      <w:tr w:rsidR="009A5BE9" w:rsidRPr="00B2472A" w14:paraId="572E74A9" w14:textId="77777777" w:rsidTr="009416C1">
        <w:trPr>
          <w:trHeight w:val="264"/>
          <w:jc w:val="right"/>
        </w:trPr>
        <w:tc>
          <w:tcPr>
            <w:tcW w:w="5099" w:type="dxa"/>
            <w:hideMark/>
          </w:tcPr>
          <w:p w14:paraId="609E62D0" w14:textId="77777777" w:rsidR="009A5BE9" w:rsidRPr="00B2472A" w:rsidRDefault="009A5BE9" w:rsidP="006927F7">
            <w:pPr>
              <w:rPr>
                <w:szCs w:val="36"/>
                <w:lang w:eastAsia="es-CO"/>
              </w:rPr>
            </w:pPr>
            <w:r w:rsidRPr="00B2472A">
              <w:rPr>
                <w:lang w:eastAsia="es-CO"/>
              </w:rPr>
              <w:t>Creación nueva(s) dependencia(s)</w:t>
            </w:r>
          </w:p>
        </w:tc>
        <w:tc>
          <w:tcPr>
            <w:tcW w:w="850" w:type="dxa"/>
            <w:hideMark/>
          </w:tcPr>
          <w:p w14:paraId="3741ACED" w14:textId="77777777" w:rsidR="009A5BE9" w:rsidRPr="00B2472A" w:rsidRDefault="009A5BE9" w:rsidP="005D72EE">
            <w:pPr>
              <w:jc w:val="center"/>
              <w:rPr>
                <w:szCs w:val="36"/>
                <w:lang w:eastAsia="es-CO"/>
              </w:rPr>
            </w:pPr>
            <w:r w:rsidRPr="00B2472A">
              <w:rPr>
                <w:lang w:eastAsia="es-CO"/>
              </w:rPr>
              <w:t>X</w:t>
            </w:r>
          </w:p>
        </w:tc>
        <w:tc>
          <w:tcPr>
            <w:tcW w:w="993" w:type="dxa"/>
            <w:hideMark/>
          </w:tcPr>
          <w:p w14:paraId="6D93DCB5" w14:textId="77777777" w:rsidR="009A5BE9" w:rsidRPr="00B2472A" w:rsidRDefault="009A5BE9" w:rsidP="005D72EE">
            <w:pPr>
              <w:jc w:val="center"/>
              <w:rPr>
                <w:lang w:eastAsia="es-CO"/>
              </w:rPr>
            </w:pPr>
          </w:p>
        </w:tc>
        <w:tc>
          <w:tcPr>
            <w:tcW w:w="850" w:type="dxa"/>
            <w:hideMark/>
          </w:tcPr>
          <w:p w14:paraId="5C86F913"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410E2857" w14:textId="77777777" w:rsidR="009A5BE9" w:rsidRPr="00B2472A" w:rsidRDefault="009A5BE9" w:rsidP="005D72EE">
            <w:pPr>
              <w:jc w:val="center"/>
              <w:rPr>
                <w:szCs w:val="36"/>
                <w:lang w:eastAsia="es-CO"/>
              </w:rPr>
            </w:pPr>
            <w:r w:rsidRPr="00B2472A">
              <w:rPr>
                <w:lang w:eastAsia="es-CO"/>
              </w:rPr>
              <w:t>X</w:t>
            </w:r>
          </w:p>
        </w:tc>
      </w:tr>
      <w:tr w:rsidR="009A5BE9" w:rsidRPr="00B2472A" w14:paraId="2220E345" w14:textId="77777777" w:rsidTr="009416C1">
        <w:trPr>
          <w:cnfStyle w:val="000000100000" w:firstRow="0" w:lastRow="0" w:firstColumn="0" w:lastColumn="0" w:oddVBand="0" w:evenVBand="0" w:oddHBand="1" w:evenHBand="0" w:firstRowFirstColumn="0" w:firstRowLastColumn="0" w:lastRowFirstColumn="0" w:lastRowLastColumn="0"/>
          <w:trHeight w:val="411"/>
          <w:jc w:val="right"/>
        </w:trPr>
        <w:tc>
          <w:tcPr>
            <w:tcW w:w="5099" w:type="dxa"/>
            <w:tcBorders>
              <w:top w:val="none" w:sz="0" w:space="0" w:color="auto"/>
              <w:bottom w:val="none" w:sz="0" w:space="0" w:color="auto"/>
            </w:tcBorders>
            <w:hideMark/>
          </w:tcPr>
          <w:p w14:paraId="2C3E562E" w14:textId="2D886CD2" w:rsidR="009A5BE9" w:rsidRPr="00B2472A" w:rsidRDefault="00BA5933" w:rsidP="006927F7">
            <w:pPr>
              <w:rPr>
                <w:szCs w:val="36"/>
                <w:lang w:eastAsia="es-CO"/>
              </w:rPr>
            </w:pPr>
            <w:r w:rsidRPr="00B2472A">
              <w:rPr>
                <w:lang w:eastAsia="es-CO"/>
              </w:rPr>
              <w:t xml:space="preserve">Inactivación </w:t>
            </w:r>
            <w:r w:rsidR="004D59E7" w:rsidRPr="00B2472A">
              <w:rPr>
                <w:lang w:eastAsia="es-CO"/>
              </w:rPr>
              <w:t>de dependencia</w:t>
            </w:r>
            <w:r w:rsidR="009A5BE9" w:rsidRPr="00B2472A">
              <w:rPr>
                <w:lang w:eastAsia="es-CO"/>
              </w:rPr>
              <w:t>(s)</w:t>
            </w:r>
          </w:p>
        </w:tc>
        <w:tc>
          <w:tcPr>
            <w:tcW w:w="850" w:type="dxa"/>
            <w:tcBorders>
              <w:top w:val="none" w:sz="0" w:space="0" w:color="auto"/>
              <w:bottom w:val="none" w:sz="0" w:space="0" w:color="auto"/>
            </w:tcBorders>
            <w:hideMark/>
          </w:tcPr>
          <w:p w14:paraId="6E7CF3EE"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4AA6EDC4"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FC5F3C"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6CDE2AE7" w14:textId="77777777" w:rsidR="009A5BE9" w:rsidRPr="00B2472A" w:rsidRDefault="009A5BE9" w:rsidP="005D72EE">
            <w:pPr>
              <w:jc w:val="center"/>
              <w:rPr>
                <w:szCs w:val="36"/>
                <w:lang w:eastAsia="es-CO"/>
              </w:rPr>
            </w:pPr>
            <w:r w:rsidRPr="00B2472A">
              <w:rPr>
                <w:lang w:eastAsia="es-CO"/>
              </w:rPr>
              <w:t>X</w:t>
            </w:r>
          </w:p>
        </w:tc>
      </w:tr>
      <w:tr w:rsidR="009A5BE9" w:rsidRPr="00B2472A" w14:paraId="628F2442" w14:textId="77777777" w:rsidTr="009416C1">
        <w:trPr>
          <w:trHeight w:val="249"/>
          <w:jc w:val="right"/>
        </w:trPr>
        <w:tc>
          <w:tcPr>
            <w:tcW w:w="5099" w:type="dxa"/>
            <w:hideMark/>
          </w:tcPr>
          <w:p w14:paraId="62BB9D1D" w14:textId="77777777" w:rsidR="009A5BE9" w:rsidRPr="00B2472A" w:rsidRDefault="009A5BE9" w:rsidP="006927F7">
            <w:pPr>
              <w:rPr>
                <w:szCs w:val="36"/>
                <w:lang w:eastAsia="es-CO"/>
              </w:rPr>
            </w:pPr>
            <w:r w:rsidRPr="00B2472A">
              <w:rPr>
                <w:lang w:eastAsia="es-CO"/>
              </w:rPr>
              <w:t>Creación nueva(s) serie(s) / subserie(s) documental(es)</w:t>
            </w:r>
          </w:p>
        </w:tc>
        <w:tc>
          <w:tcPr>
            <w:tcW w:w="850" w:type="dxa"/>
            <w:hideMark/>
          </w:tcPr>
          <w:p w14:paraId="52875393" w14:textId="77777777" w:rsidR="009A5BE9" w:rsidRPr="00B2472A" w:rsidRDefault="009A5BE9" w:rsidP="005D72EE">
            <w:pPr>
              <w:jc w:val="center"/>
              <w:rPr>
                <w:lang w:eastAsia="es-CO"/>
              </w:rPr>
            </w:pPr>
          </w:p>
        </w:tc>
        <w:tc>
          <w:tcPr>
            <w:tcW w:w="993" w:type="dxa"/>
            <w:hideMark/>
          </w:tcPr>
          <w:p w14:paraId="2C9E19C7" w14:textId="77777777" w:rsidR="009A5BE9" w:rsidRPr="00B2472A" w:rsidRDefault="009A5BE9" w:rsidP="005D72EE">
            <w:pPr>
              <w:jc w:val="center"/>
              <w:rPr>
                <w:szCs w:val="36"/>
                <w:lang w:eastAsia="es-CO"/>
              </w:rPr>
            </w:pPr>
            <w:r w:rsidRPr="00B2472A">
              <w:rPr>
                <w:lang w:eastAsia="es-CO"/>
              </w:rPr>
              <w:t>X</w:t>
            </w:r>
          </w:p>
        </w:tc>
        <w:tc>
          <w:tcPr>
            <w:tcW w:w="850" w:type="dxa"/>
            <w:hideMark/>
          </w:tcPr>
          <w:p w14:paraId="484FA5EF"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329D95F8" w14:textId="77777777" w:rsidR="009A5BE9" w:rsidRPr="00B2472A" w:rsidRDefault="009A5BE9" w:rsidP="005D72EE">
            <w:pPr>
              <w:jc w:val="center"/>
              <w:rPr>
                <w:szCs w:val="36"/>
                <w:lang w:eastAsia="es-CO"/>
              </w:rPr>
            </w:pPr>
            <w:r w:rsidRPr="00B2472A">
              <w:rPr>
                <w:lang w:eastAsia="es-CO"/>
              </w:rPr>
              <w:t>X</w:t>
            </w:r>
          </w:p>
        </w:tc>
      </w:tr>
      <w:tr w:rsidR="009A5BE9" w:rsidRPr="00B2472A" w14:paraId="6A401245" w14:textId="77777777" w:rsidTr="009416C1">
        <w:trPr>
          <w:cnfStyle w:val="000000100000" w:firstRow="0" w:lastRow="0" w:firstColumn="0" w:lastColumn="0" w:oddVBand="0" w:evenVBand="0" w:oddHBand="1" w:evenHBand="0" w:firstRowFirstColumn="0" w:firstRowLastColumn="0" w:lastRowFirstColumn="0" w:lastRowLastColumn="0"/>
          <w:trHeight w:val="412"/>
          <w:jc w:val="right"/>
        </w:trPr>
        <w:tc>
          <w:tcPr>
            <w:tcW w:w="5099" w:type="dxa"/>
            <w:tcBorders>
              <w:top w:val="none" w:sz="0" w:space="0" w:color="auto"/>
              <w:bottom w:val="none" w:sz="0" w:space="0" w:color="auto"/>
            </w:tcBorders>
            <w:hideMark/>
          </w:tcPr>
          <w:p w14:paraId="286ED7A9" w14:textId="77777777" w:rsidR="009A5BE9" w:rsidRPr="00B2472A" w:rsidRDefault="009A5BE9" w:rsidP="006927F7">
            <w:pPr>
              <w:rPr>
                <w:szCs w:val="36"/>
                <w:lang w:eastAsia="es-CO"/>
              </w:rPr>
            </w:pPr>
            <w:r w:rsidRPr="00B2472A">
              <w:rPr>
                <w:lang w:eastAsia="es-CO"/>
              </w:rPr>
              <w:t>Inactivación serie(s) / subserie(s) documental(es)</w:t>
            </w:r>
          </w:p>
        </w:tc>
        <w:tc>
          <w:tcPr>
            <w:tcW w:w="850" w:type="dxa"/>
            <w:tcBorders>
              <w:top w:val="none" w:sz="0" w:space="0" w:color="auto"/>
              <w:bottom w:val="none" w:sz="0" w:space="0" w:color="auto"/>
            </w:tcBorders>
            <w:hideMark/>
          </w:tcPr>
          <w:p w14:paraId="3F544683"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1F21DA72"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70C60C7F"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78DA501B" w14:textId="77777777" w:rsidR="009A5BE9" w:rsidRPr="00B2472A" w:rsidRDefault="009A5BE9" w:rsidP="005D72EE">
            <w:pPr>
              <w:jc w:val="center"/>
              <w:rPr>
                <w:szCs w:val="36"/>
                <w:lang w:eastAsia="es-CO"/>
              </w:rPr>
            </w:pPr>
            <w:r w:rsidRPr="00B2472A">
              <w:rPr>
                <w:lang w:eastAsia="es-CO"/>
              </w:rPr>
              <w:t>X</w:t>
            </w:r>
          </w:p>
        </w:tc>
      </w:tr>
      <w:tr w:rsidR="009A5BE9" w:rsidRPr="00B2472A" w14:paraId="5C49A31B" w14:textId="77777777" w:rsidTr="009416C1">
        <w:trPr>
          <w:trHeight w:val="392"/>
          <w:jc w:val="right"/>
        </w:trPr>
        <w:tc>
          <w:tcPr>
            <w:tcW w:w="5099" w:type="dxa"/>
            <w:hideMark/>
          </w:tcPr>
          <w:p w14:paraId="3709C1A6" w14:textId="77777777" w:rsidR="009A5BE9" w:rsidRPr="00B2472A" w:rsidRDefault="009A5BE9" w:rsidP="006927F7">
            <w:pPr>
              <w:rPr>
                <w:szCs w:val="36"/>
                <w:lang w:eastAsia="es-CO"/>
              </w:rPr>
            </w:pPr>
            <w:r w:rsidRPr="00B2472A">
              <w:rPr>
                <w:lang w:eastAsia="es-CO"/>
              </w:rPr>
              <w:t>Adición tipología(s) documental(es)</w:t>
            </w:r>
          </w:p>
        </w:tc>
        <w:tc>
          <w:tcPr>
            <w:tcW w:w="850" w:type="dxa"/>
            <w:hideMark/>
          </w:tcPr>
          <w:p w14:paraId="0C56DC51" w14:textId="77777777" w:rsidR="009A5BE9" w:rsidRPr="00B2472A" w:rsidRDefault="009A5BE9" w:rsidP="005D72EE">
            <w:pPr>
              <w:jc w:val="center"/>
              <w:rPr>
                <w:lang w:eastAsia="es-CO"/>
              </w:rPr>
            </w:pPr>
          </w:p>
        </w:tc>
        <w:tc>
          <w:tcPr>
            <w:tcW w:w="993" w:type="dxa"/>
            <w:hideMark/>
          </w:tcPr>
          <w:p w14:paraId="7B4ECF30" w14:textId="77777777" w:rsidR="009A5BE9" w:rsidRPr="00B2472A" w:rsidRDefault="009A5BE9" w:rsidP="005D72EE">
            <w:pPr>
              <w:jc w:val="center"/>
              <w:rPr>
                <w:lang w:eastAsia="es-CO"/>
              </w:rPr>
            </w:pPr>
          </w:p>
        </w:tc>
        <w:tc>
          <w:tcPr>
            <w:tcW w:w="850" w:type="dxa"/>
            <w:hideMark/>
          </w:tcPr>
          <w:p w14:paraId="196F5462" w14:textId="77777777" w:rsidR="009A5BE9" w:rsidRPr="00B2472A" w:rsidRDefault="009A5BE9" w:rsidP="005D72EE">
            <w:pPr>
              <w:jc w:val="center"/>
              <w:rPr>
                <w:lang w:eastAsia="es-CO"/>
              </w:rPr>
            </w:pPr>
          </w:p>
        </w:tc>
        <w:tc>
          <w:tcPr>
            <w:tcW w:w="992" w:type="dxa"/>
            <w:hideMark/>
          </w:tcPr>
          <w:p w14:paraId="5F04F576" w14:textId="77777777" w:rsidR="009A5BE9" w:rsidRPr="00B2472A" w:rsidRDefault="009A5BE9" w:rsidP="005D72EE">
            <w:pPr>
              <w:jc w:val="center"/>
              <w:rPr>
                <w:szCs w:val="36"/>
                <w:lang w:eastAsia="es-CO"/>
              </w:rPr>
            </w:pPr>
            <w:r w:rsidRPr="00B2472A">
              <w:rPr>
                <w:lang w:eastAsia="es-CO"/>
              </w:rPr>
              <w:t>X</w:t>
            </w:r>
          </w:p>
        </w:tc>
      </w:tr>
      <w:tr w:rsidR="009A5BE9" w:rsidRPr="00B2472A" w14:paraId="326DBF06" w14:textId="77777777" w:rsidTr="009416C1">
        <w:trPr>
          <w:cnfStyle w:val="000000100000" w:firstRow="0" w:lastRow="0" w:firstColumn="0" w:lastColumn="0" w:oddVBand="0" w:evenVBand="0" w:oddHBand="1" w:evenHBand="0" w:firstRowFirstColumn="0" w:firstRowLastColumn="0" w:lastRowFirstColumn="0" w:lastRowLastColumn="0"/>
          <w:trHeight w:val="414"/>
          <w:jc w:val="right"/>
        </w:trPr>
        <w:tc>
          <w:tcPr>
            <w:tcW w:w="5099" w:type="dxa"/>
            <w:tcBorders>
              <w:top w:val="none" w:sz="0" w:space="0" w:color="auto"/>
              <w:bottom w:val="none" w:sz="0" w:space="0" w:color="auto"/>
            </w:tcBorders>
            <w:hideMark/>
          </w:tcPr>
          <w:p w14:paraId="10032A96" w14:textId="77777777" w:rsidR="009A5BE9" w:rsidRPr="00B2472A" w:rsidRDefault="009A5BE9" w:rsidP="006927F7">
            <w:pPr>
              <w:rPr>
                <w:szCs w:val="36"/>
                <w:lang w:eastAsia="es-CO"/>
              </w:rPr>
            </w:pPr>
            <w:r w:rsidRPr="00B2472A">
              <w:rPr>
                <w:lang w:eastAsia="es-CO"/>
              </w:rPr>
              <w:t>Cambio en la valoración / disposición final</w:t>
            </w:r>
          </w:p>
        </w:tc>
        <w:tc>
          <w:tcPr>
            <w:tcW w:w="850" w:type="dxa"/>
            <w:tcBorders>
              <w:top w:val="none" w:sz="0" w:space="0" w:color="auto"/>
              <w:bottom w:val="none" w:sz="0" w:space="0" w:color="auto"/>
            </w:tcBorders>
            <w:hideMark/>
          </w:tcPr>
          <w:p w14:paraId="648585EC"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716F88DF"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5EE2C08E" w14:textId="77777777" w:rsidR="009A5BE9" w:rsidRPr="00B2472A" w:rsidRDefault="009A5BE9" w:rsidP="005D72EE">
            <w:pPr>
              <w:jc w:val="center"/>
              <w:rPr>
                <w:lang w:eastAsia="es-CO"/>
              </w:rPr>
            </w:pPr>
          </w:p>
        </w:tc>
        <w:tc>
          <w:tcPr>
            <w:tcW w:w="992" w:type="dxa"/>
            <w:tcBorders>
              <w:top w:val="none" w:sz="0" w:space="0" w:color="auto"/>
              <w:bottom w:val="none" w:sz="0" w:space="0" w:color="auto"/>
            </w:tcBorders>
            <w:hideMark/>
          </w:tcPr>
          <w:p w14:paraId="3C01F701" w14:textId="77777777" w:rsidR="009A5BE9" w:rsidRPr="00B2472A" w:rsidRDefault="009A5BE9" w:rsidP="005D72EE">
            <w:pPr>
              <w:jc w:val="center"/>
              <w:rPr>
                <w:szCs w:val="36"/>
                <w:lang w:eastAsia="es-CO"/>
              </w:rPr>
            </w:pPr>
            <w:r w:rsidRPr="00B2472A">
              <w:rPr>
                <w:lang w:eastAsia="es-CO"/>
              </w:rPr>
              <w:t>X</w:t>
            </w:r>
          </w:p>
        </w:tc>
      </w:tr>
    </w:tbl>
    <w:p w14:paraId="374624F8" w14:textId="28B552E8" w:rsidR="0072197E" w:rsidRPr="008C2982" w:rsidRDefault="00B2472A" w:rsidP="006927F7">
      <w:pPr>
        <w:pStyle w:val="Descripcin"/>
        <w:rPr>
          <w:rFonts w:asciiTheme="minorHAnsi" w:hAnsiTheme="minorHAnsi"/>
        </w:rPr>
      </w:pPr>
      <w:bookmarkStart w:id="74" w:name="_Toc23279806"/>
      <w:r>
        <w:t xml:space="preserve">Tabla </w:t>
      </w:r>
      <w:fldSimple w:instr=" SEQ Tabla \* ARABIC ">
        <w:r w:rsidR="00826127">
          <w:rPr>
            <w:noProof/>
          </w:rPr>
          <w:t>14</w:t>
        </w:r>
      </w:fldSimple>
      <w:r>
        <w:t>: Cuadro de modificación de instrumentos archivísticos</w:t>
      </w:r>
      <w:bookmarkEnd w:id="74"/>
    </w:p>
    <w:p w14:paraId="19050521" w14:textId="77777777" w:rsidR="009A5BE9" w:rsidRDefault="00F67764" w:rsidP="006927F7">
      <w:pPr>
        <w:pStyle w:val="Prrafodelista"/>
        <w:numPr>
          <w:ilvl w:val="0"/>
          <w:numId w:val="9"/>
        </w:numPr>
      </w:pPr>
      <w:r w:rsidRPr="008C2982">
        <w:t xml:space="preserve">Se dejará registro de los cambios efectuados en las </w:t>
      </w:r>
      <w:r w:rsidR="001C34F8">
        <w:t>Tablas de Retención Documental - TRD</w:t>
      </w:r>
      <w:r w:rsidRPr="008C2982">
        <w:t xml:space="preserve"> en el For</w:t>
      </w:r>
      <w:r w:rsidR="00B82C7D">
        <w:t>mato Control de cambios de TRD.</w:t>
      </w:r>
    </w:p>
    <w:p w14:paraId="70A27DF4" w14:textId="77777777" w:rsidR="000B594C" w:rsidRDefault="000B594C" w:rsidP="006927F7">
      <w:pPr>
        <w:pStyle w:val="Prrafodelista"/>
      </w:pPr>
    </w:p>
    <w:p w14:paraId="24C6F7F9" w14:textId="77777777" w:rsidR="009818B6" w:rsidRPr="008C2982" w:rsidRDefault="009818B6" w:rsidP="009760E6">
      <w:pPr>
        <w:pStyle w:val="Ttulo2"/>
      </w:pPr>
      <w:bookmarkStart w:id="75" w:name="_Toc25260049"/>
      <w:r>
        <w:t>MANEJO DE VERSIONES</w:t>
      </w:r>
      <w:bookmarkEnd w:id="75"/>
    </w:p>
    <w:p w14:paraId="0023C887" w14:textId="77777777" w:rsidR="009818B6" w:rsidRDefault="009818B6" w:rsidP="006927F7"/>
    <w:p w14:paraId="77D097F0" w14:textId="77777777" w:rsidR="00913ED5" w:rsidRDefault="00913ED5" w:rsidP="006927F7">
      <w:r>
        <w:t xml:space="preserve">Las </w:t>
      </w:r>
      <w:r w:rsidR="001C34F8">
        <w:t>Tablas de Retención Documental - TRD</w:t>
      </w:r>
      <w:r>
        <w:t>, de acuerdo con las actualizaciones se versionarán según la tabla siguiente:</w:t>
      </w:r>
    </w:p>
    <w:p w14:paraId="1861DB89" w14:textId="77777777" w:rsidR="00280CFB" w:rsidRPr="008C2982" w:rsidRDefault="00280CFB" w:rsidP="006927F7"/>
    <w:p w14:paraId="7D2FD6AE" w14:textId="77777777" w:rsidR="00B2472A" w:rsidRDefault="009818B6" w:rsidP="006927F7">
      <w:r w:rsidRPr="009818B6">
        <w:rPr>
          <w:noProof/>
          <w:lang w:eastAsia="es-CO"/>
        </w:rPr>
        <w:drawing>
          <wp:inline distT="0" distB="0" distL="0" distR="0" wp14:anchorId="6B8C53C3" wp14:editId="0176552F">
            <wp:extent cx="5612130" cy="2331720"/>
            <wp:effectExtent l="0" t="19050" r="2667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4BCF18" w14:textId="6B344A6F" w:rsidR="009818B6" w:rsidRDefault="00B2472A" w:rsidP="006927F7">
      <w:pPr>
        <w:pStyle w:val="Descripcin"/>
        <w:rPr>
          <w:rFonts w:asciiTheme="minorHAnsi" w:hAnsiTheme="minorHAnsi"/>
        </w:rPr>
      </w:pPr>
      <w:bookmarkStart w:id="76" w:name="_Toc23279807"/>
      <w:r>
        <w:t xml:space="preserve">Tabla </w:t>
      </w:r>
      <w:fldSimple w:instr=" SEQ Tabla \* ARABIC ">
        <w:r w:rsidR="00826127">
          <w:rPr>
            <w:noProof/>
          </w:rPr>
          <w:t>15</w:t>
        </w:r>
      </w:fldSimple>
      <w:r>
        <w:t>: Manejo de versiones de Tablas de Retención Documental - TRD</w:t>
      </w:r>
      <w:bookmarkEnd w:id="76"/>
    </w:p>
    <w:p w14:paraId="0A548531" w14:textId="77777777" w:rsidR="00F67764" w:rsidRDefault="00F67764" w:rsidP="006927F7">
      <w:pPr>
        <w:pStyle w:val="Prrafodelista"/>
      </w:pPr>
    </w:p>
    <w:p w14:paraId="6786687D" w14:textId="40832967" w:rsidR="00F67764" w:rsidRDefault="00F67764" w:rsidP="006927F7">
      <w:pPr>
        <w:pStyle w:val="Prrafodelista"/>
        <w:numPr>
          <w:ilvl w:val="0"/>
          <w:numId w:val="9"/>
        </w:numPr>
      </w:pPr>
      <w:r>
        <w:t>Se dejará registro de la</w:t>
      </w:r>
      <w:r w:rsidRPr="008C2982">
        <w:t xml:space="preserve">s </w:t>
      </w:r>
      <w:r>
        <w:t xml:space="preserve">actualizaciones </w:t>
      </w:r>
      <w:r w:rsidRPr="008C2982">
        <w:t xml:space="preserve">efectuados </w:t>
      </w:r>
      <w:r>
        <w:t>a</w:t>
      </w:r>
      <w:r w:rsidRPr="008C2982">
        <w:t xml:space="preserve"> las </w:t>
      </w:r>
      <w:r w:rsidR="001C34F8">
        <w:t>Tablas de Retención Documental - TRD</w:t>
      </w:r>
      <w:r w:rsidRPr="008C2982">
        <w:t xml:space="preserve"> en el Formato Control de </w:t>
      </w:r>
      <w:r w:rsidR="004D59E7">
        <w:t>versiona miento</w:t>
      </w:r>
      <w:r w:rsidRPr="008C2982">
        <w:t xml:space="preserve"> de </w:t>
      </w:r>
      <w:r>
        <w:t xml:space="preserve">las </w:t>
      </w:r>
      <w:r w:rsidR="00C0778D">
        <w:t>TRD.</w:t>
      </w:r>
    </w:p>
    <w:p w14:paraId="2A636C63" w14:textId="77777777" w:rsidR="00405B3E" w:rsidRDefault="00405B3E" w:rsidP="006927F7"/>
    <w:tbl>
      <w:tblPr>
        <w:tblStyle w:val="Tablaconcuadrcula"/>
        <w:tblW w:w="0" w:type="auto"/>
        <w:tblLook w:val="04A0" w:firstRow="1" w:lastRow="0" w:firstColumn="1" w:lastColumn="0" w:noHBand="0" w:noVBand="1"/>
      </w:tblPr>
      <w:tblGrid>
        <w:gridCol w:w="3397"/>
        <w:gridCol w:w="5431"/>
      </w:tblGrid>
      <w:tr w:rsidR="00405B3E" w:rsidRPr="00B2472A" w14:paraId="40EF56CF" w14:textId="77777777" w:rsidTr="005D72EE">
        <w:trPr>
          <w:tblHeader/>
        </w:trPr>
        <w:tc>
          <w:tcPr>
            <w:tcW w:w="3397" w:type="dxa"/>
            <w:shd w:val="clear" w:color="auto" w:fill="008080"/>
          </w:tcPr>
          <w:p w14:paraId="443803AB" w14:textId="77777777" w:rsidR="005D72EE" w:rsidRDefault="005D72EE" w:rsidP="005D72EE">
            <w:pPr>
              <w:jc w:val="center"/>
              <w:rPr>
                <w:b/>
                <w:color w:val="FFFFFF" w:themeColor="background1"/>
              </w:rPr>
            </w:pPr>
          </w:p>
          <w:p w14:paraId="0A280363" w14:textId="513DA035" w:rsidR="00405B3E" w:rsidRDefault="00405B3E" w:rsidP="005D72EE">
            <w:pPr>
              <w:jc w:val="center"/>
              <w:rPr>
                <w:b/>
                <w:color w:val="FFFFFF" w:themeColor="background1"/>
              </w:rPr>
            </w:pPr>
            <w:r w:rsidRPr="005D72EE">
              <w:rPr>
                <w:b/>
                <w:color w:val="FFFFFF" w:themeColor="background1"/>
              </w:rPr>
              <w:t>ACTIVIDAD</w:t>
            </w:r>
          </w:p>
          <w:p w14:paraId="4341D7CC" w14:textId="02156749" w:rsidR="005D72EE" w:rsidRPr="005D72EE" w:rsidRDefault="005D72EE" w:rsidP="005D72EE">
            <w:pPr>
              <w:jc w:val="center"/>
              <w:rPr>
                <w:b/>
                <w:color w:val="FFFFFF" w:themeColor="background1"/>
              </w:rPr>
            </w:pPr>
          </w:p>
        </w:tc>
        <w:tc>
          <w:tcPr>
            <w:tcW w:w="5431" w:type="dxa"/>
            <w:shd w:val="clear" w:color="auto" w:fill="008080"/>
          </w:tcPr>
          <w:p w14:paraId="3DD39887" w14:textId="77777777" w:rsidR="005D72EE" w:rsidRDefault="005D72EE" w:rsidP="005D72EE">
            <w:pPr>
              <w:jc w:val="center"/>
              <w:rPr>
                <w:b/>
                <w:color w:val="FFFFFF" w:themeColor="background1"/>
              </w:rPr>
            </w:pPr>
          </w:p>
          <w:p w14:paraId="5000920A" w14:textId="12F78C71" w:rsidR="00405B3E" w:rsidRPr="005D72EE" w:rsidRDefault="00405B3E" w:rsidP="005D72EE">
            <w:pPr>
              <w:jc w:val="center"/>
              <w:rPr>
                <w:b/>
                <w:color w:val="FFFFFF" w:themeColor="background1"/>
              </w:rPr>
            </w:pPr>
            <w:r w:rsidRPr="005D72EE">
              <w:rPr>
                <w:b/>
                <w:color w:val="FFFFFF" w:themeColor="background1"/>
              </w:rPr>
              <w:t>DESCRIPCIÓN</w:t>
            </w:r>
          </w:p>
        </w:tc>
      </w:tr>
      <w:tr w:rsidR="00405B3E" w:rsidRPr="00B2472A" w14:paraId="1BEAC2B3" w14:textId="77777777" w:rsidTr="00405B3E">
        <w:tc>
          <w:tcPr>
            <w:tcW w:w="3397" w:type="dxa"/>
          </w:tcPr>
          <w:p w14:paraId="38E2207C" w14:textId="77777777" w:rsidR="00405B3E" w:rsidRPr="00B2472A" w:rsidRDefault="00405B3E" w:rsidP="006927F7">
            <w:r w:rsidRPr="00B2472A">
              <w:t xml:space="preserve">Solicitud de actualización </w:t>
            </w:r>
          </w:p>
        </w:tc>
        <w:tc>
          <w:tcPr>
            <w:tcW w:w="5431" w:type="dxa"/>
          </w:tcPr>
          <w:p w14:paraId="4C2FEE1D" w14:textId="77777777" w:rsidR="00405B3E" w:rsidRDefault="00405B3E" w:rsidP="006927F7">
            <w:r w:rsidRPr="00B2472A">
              <w:t>Las oficinas productoras que tengan necesidad de actualizar sus Tablas de Retención Documental – TRD lo hará mediante solicitud a Gestión Documental.</w:t>
            </w:r>
          </w:p>
          <w:p w14:paraId="5605145B" w14:textId="1791B741" w:rsidR="005D72EE" w:rsidRPr="00B2472A" w:rsidRDefault="005D72EE" w:rsidP="006927F7"/>
        </w:tc>
      </w:tr>
      <w:tr w:rsidR="00405B3E" w:rsidRPr="00B2472A" w14:paraId="5D3034F5" w14:textId="77777777" w:rsidTr="00405B3E">
        <w:tc>
          <w:tcPr>
            <w:tcW w:w="3397" w:type="dxa"/>
          </w:tcPr>
          <w:p w14:paraId="183C0620" w14:textId="77777777" w:rsidR="00405B3E" w:rsidRPr="00B2472A" w:rsidRDefault="00405B3E" w:rsidP="006927F7">
            <w:r w:rsidRPr="00B2472A">
              <w:t>Realizar estudio documental</w:t>
            </w:r>
          </w:p>
        </w:tc>
        <w:tc>
          <w:tcPr>
            <w:tcW w:w="5431" w:type="dxa"/>
          </w:tcPr>
          <w:p w14:paraId="46DFFF6F" w14:textId="77777777" w:rsidR="00405B3E" w:rsidRDefault="00405B3E" w:rsidP="006927F7">
            <w:r w:rsidRPr="00B2472A">
              <w:t>Realizar estudio documental a la oficina productora que hizo la solicitud de actualización de las Tablas de Retención Documental - TRD.</w:t>
            </w:r>
          </w:p>
          <w:p w14:paraId="51C3BCD6" w14:textId="52B6B8E5" w:rsidR="005D72EE" w:rsidRPr="00B2472A" w:rsidRDefault="005D72EE" w:rsidP="006927F7"/>
        </w:tc>
      </w:tr>
      <w:tr w:rsidR="00405B3E" w:rsidRPr="00B2472A" w14:paraId="44671352" w14:textId="77777777" w:rsidTr="00405B3E">
        <w:tc>
          <w:tcPr>
            <w:tcW w:w="3397" w:type="dxa"/>
          </w:tcPr>
          <w:p w14:paraId="1D6C8554" w14:textId="77777777" w:rsidR="00405B3E" w:rsidRPr="00B2472A" w:rsidRDefault="00405B3E" w:rsidP="006927F7">
            <w:r w:rsidRPr="00B2472A">
              <w:t>Análisis e interpretación de la información recolectada</w:t>
            </w:r>
          </w:p>
        </w:tc>
        <w:tc>
          <w:tcPr>
            <w:tcW w:w="5431" w:type="dxa"/>
          </w:tcPr>
          <w:p w14:paraId="6743B7B0" w14:textId="77777777" w:rsidR="00405B3E" w:rsidRPr="00B2472A" w:rsidRDefault="00405B3E" w:rsidP="006927F7">
            <w:r w:rsidRPr="00B2472A">
              <w:t>Con base en el Estudio Documental realizar el análisis y conformar las series y subseries documentales con sus respectivos tipos documentales.</w:t>
            </w:r>
          </w:p>
          <w:p w14:paraId="2BEAC26A" w14:textId="77777777" w:rsidR="00405B3E" w:rsidRPr="00B2472A" w:rsidRDefault="00405B3E" w:rsidP="006927F7"/>
          <w:p w14:paraId="6831306D" w14:textId="77777777" w:rsidR="00405B3E" w:rsidRPr="00B2472A" w:rsidRDefault="00405B3E" w:rsidP="006927F7">
            <w:r w:rsidRPr="00B2472A">
              <w:t>Revisar si la series y subseries documentales se encuentran en el Indicie de Series y Subseries de la Cámara</w:t>
            </w:r>
          </w:p>
          <w:p w14:paraId="421BB039" w14:textId="77777777" w:rsidR="00405B3E" w:rsidRPr="00B2472A" w:rsidRDefault="00405B3E" w:rsidP="006927F7"/>
          <w:p w14:paraId="7F756084" w14:textId="77777777" w:rsidR="00405B3E" w:rsidRDefault="00405B3E" w:rsidP="006927F7">
            <w:r w:rsidRPr="00B2472A">
              <w:t>Revisar y normalizar las series y subseries documentales con el Banco Terminológico publicado por el Archivo General de la Nación.</w:t>
            </w:r>
          </w:p>
          <w:p w14:paraId="3B444064" w14:textId="4887091C" w:rsidR="005D72EE" w:rsidRPr="00B2472A" w:rsidRDefault="005D72EE" w:rsidP="006927F7"/>
        </w:tc>
      </w:tr>
      <w:tr w:rsidR="00405B3E" w:rsidRPr="00B2472A" w14:paraId="1F29A80B" w14:textId="77777777" w:rsidTr="00405B3E">
        <w:tc>
          <w:tcPr>
            <w:tcW w:w="3397" w:type="dxa"/>
          </w:tcPr>
          <w:p w14:paraId="415D0635" w14:textId="77777777" w:rsidR="00405B3E" w:rsidRPr="00B2472A" w:rsidRDefault="00405B3E" w:rsidP="006927F7">
            <w:r w:rsidRPr="00B2472A">
              <w:t>Definir los valores</w:t>
            </w:r>
          </w:p>
          <w:p w14:paraId="28C3FBCB" w14:textId="77777777" w:rsidR="00405B3E" w:rsidRPr="00B2472A" w:rsidRDefault="00405B3E" w:rsidP="006927F7">
            <w:r w:rsidRPr="00B2472A">
              <w:t>primarios y</w:t>
            </w:r>
          </w:p>
          <w:p w14:paraId="019F5ABD" w14:textId="77777777" w:rsidR="00405B3E" w:rsidRPr="00B2472A" w:rsidRDefault="00405B3E" w:rsidP="006927F7">
            <w:r w:rsidRPr="00B2472A">
              <w:t>secundarios de los</w:t>
            </w:r>
          </w:p>
          <w:p w14:paraId="5968BCC8" w14:textId="77777777" w:rsidR="00405B3E" w:rsidRPr="00B2472A" w:rsidRDefault="00405B3E" w:rsidP="006927F7">
            <w:r w:rsidRPr="00B2472A">
              <w:t>documentos.</w:t>
            </w:r>
          </w:p>
        </w:tc>
        <w:tc>
          <w:tcPr>
            <w:tcW w:w="5431" w:type="dxa"/>
          </w:tcPr>
          <w:p w14:paraId="4844B172" w14:textId="77777777" w:rsidR="00405B3E" w:rsidRDefault="00405B3E" w:rsidP="006927F7">
            <w:r w:rsidRPr="00B2472A">
              <w:t>A cada serie y subseries documental realizar el análisis legal y administrativo e identificar los valores primarios y secundarios de los documentos, definir el tiempo de retención y disposición final para cada etapa del ciclo vital del documento</w:t>
            </w:r>
            <w:r w:rsidR="005D72EE">
              <w:t>.</w:t>
            </w:r>
          </w:p>
          <w:p w14:paraId="221F205F" w14:textId="2EF6AC82" w:rsidR="005D72EE" w:rsidRPr="00B2472A" w:rsidRDefault="005D72EE" w:rsidP="006927F7"/>
        </w:tc>
      </w:tr>
      <w:tr w:rsidR="00405B3E" w:rsidRPr="00B2472A" w14:paraId="5DEFE479" w14:textId="77777777" w:rsidTr="00405B3E">
        <w:tc>
          <w:tcPr>
            <w:tcW w:w="3397" w:type="dxa"/>
          </w:tcPr>
          <w:p w14:paraId="1C206512" w14:textId="77777777" w:rsidR="00405B3E" w:rsidRPr="00B2472A" w:rsidRDefault="00405B3E" w:rsidP="006927F7">
            <w:r w:rsidRPr="00B2472A">
              <w:t xml:space="preserve">Actualizar </w:t>
            </w:r>
            <w:r w:rsidR="00EA6E47" w:rsidRPr="00B2472A">
              <w:t>el Índice de Series y Subseries Documentales</w:t>
            </w:r>
          </w:p>
          <w:p w14:paraId="21D22A6C" w14:textId="77777777" w:rsidR="00405B3E" w:rsidRPr="00B2472A" w:rsidRDefault="00405B3E" w:rsidP="006927F7"/>
        </w:tc>
        <w:tc>
          <w:tcPr>
            <w:tcW w:w="5431" w:type="dxa"/>
          </w:tcPr>
          <w:p w14:paraId="16B244A2" w14:textId="77777777" w:rsidR="00EA6E47" w:rsidRPr="00B2472A" w:rsidRDefault="00EA6E47" w:rsidP="006927F7">
            <w:r w:rsidRPr="00B2472A">
              <w:t>Actualizar el Índice de Series y Subseries Documentales, para las series y subseries documentales nuevas asignar la codificación.</w:t>
            </w:r>
          </w:p>
          <w:p w14:paraId="4FFFB4B2" w14:textId="77777777" w:rsidR="00EA6E47" w:rsidRPr="00B2472A" w:rsidRDefault="00EA6E47" w:rsidP="006927F7"/>
          <w:p w14:paraId="1FC3F332" w14:textId="77777777" w:rsidR="00EA6E47" w:rsidRPr="00B2472A" w:rsidRDefault="00EA6E47" w:rsidP="006927F7">
            <w:r w:rsidRPr="00B2472A">
              <w:t>Archivar la versión obsoleta de forma permanente.</w:t>
            </w:r>
          </w:p>
          <w:p w14:paraId="3B559989" w14:textId="77777777" w:rsidR="00EA6E47" w:rsidRPr="00B2472A" w:rsidRDefault="00EA6E47" w:rsidP="006927F7"/>
        </w:tc>
      </w:tr>
      <w:tr w:rsidR="00EA6E47" w:rsidRPr="00B2472A" w14:paraId="660F3819" w14:textId="77777777" w:rsidTr="00405B3E">
        <w:tc>
          <w:tcPr>
            <w:tcW w:w="3397" w:type="dxa"/>
          </w:tcPr>
          <w:p w14:paraId="571CEFA4" w14:textId="77777777" w:rsidR="00EA6E47" w:rsidRPr="00B2472A" w:rsidRDefault="00EA6E47" w:rsidP="006927F7">
            <w:r w:rsidRPr="00B2472A">
              <w:t>Actualizar el Cuadro de Clasificación Documental</w:t>
            </w:r>
          </w:p>
          <w:p w14:paraId="0C223FD2" w14:textId="77777777" w:rsidR="00EA6E47" w:rsidRPr="00B2472A" w:rsidRDefault="00EA6E47" w:rsidP="006927F7"/>
        </w:tc>
        <w:tc>
          <w:tcPr>
            <w:tcW w:w="5431" w:type="dxa"/>
          </w:tcPr>
          <w:p w14:paraId="18F71B95" w14:textId="77777777" w:rsidR="00EA6E47" w:rsidRPr="00B2472A" w:rsidRDefault="00EA6E47" w:rsidP="006927F7">
            <w:r w:rsidRPr="00B2472A">
              <w:t>Actualizar el Cuadro de Clasificación Documental – CCD en una nueva versión.</w:t>
            </w:r>
          </w:p>
          <w:p w14:paraId="5AE9D0C2" w14:textId="77777777" w:rsidR="00EA6E47" w:rsidRPr="00B2472A" w:rsidRDefault="00EA6E47" w:rsidP="006927F7"/>
          <w:p w14:paraId="5C19F722" w14:textId="77777777" w:rsidR="00EA6E47" w:rsidRDefault="00EA6E47" w:rsidP="006927F7">
            <w:r w:rsidRPr="00B2472A">
              <w:t>Archivar la versión obsoleta de forma permanente.</w:t>
            </w:r>
          </w:p>
          <w:p w14:paraId="56FA9411" w14:textId="578D2038" w:rsidR="005D72EE" w:rsidRPr="00B2472A" w:rsidRDefault="005D72EE" w:rsidP="006927F7"/>
        </w:tc>
      </w:tr>
      <w:tr w:rsidR="00EA6E47" w:rsidRPr="00B2472A" w14:paraId="2D0A95D7" w14:textId="77777777" w:rsidTr="00405B3E">
        <w:tc>
          <w:tcPr>
            <w:tcW w:w="3397" w:type="dxa"/>
          </w:tcPr>
          <w:p w14:paraId="70E814CF" w14:textId="77777777" w:rsidR="00EA6E47" w:rsidRPr="00B2472A" w:rsidRDefault="00EA6E47" w:rsidP="006927F7">
            <w:r w:rsidRPr="00B2472A">
              <w:t>Actualizar la</w:t>
            </w:r>
          </w:p>
          <w:p w14:paraId="12734176" w14:textId="77777777" w:rsidR="00EA6E47" w:rsidRPr="00B2472A" w:rsidRDefault="00EA6E47" w:rsidP="006927F7">
            <w:r w:rsidRPr="00B2472A">
              <w:t>Tabla de Retención</w:t>
            </w:r>
          </w:p>
          <w:p w14:paraId="6AA313DF" w14:textId="77777777" w:rsidR="00EA6E47" w:rsidRPr="00B2472A" w:rsidRDefault="00EA6E47" w:rsidP="006927F7">
            <w:r w:rsidRPr="00B2472A">
              <w:t>Documental</w:t>
            </w:r>
          </w:p>
          <w:p w14:paraId="0D3E4135" w14:textId="77777777" w:rsidR="00EA6E47" w:rsidRPr="00B2472A" w:rsidRDefault="00EA6E47" w:rsidP="006927F7"/>
        </w:tc>
        <w:tc>
          <w:tcPr>
            <w:tcW w:w="5431" w:type="dxa"/>
          </w:tcPr>
          <w:p w14:paraId="28585703" w14:textId="77777777" w:rsidR="00EA6E47" w:rsidRPr="00B2472A" w:rsidRDefault="00EA6E47" w:rsidP="006927F7">
            <w:r w:rsidRPr="00B2472A">
              <w:t>Actualizar la Tabla de Retención Documental – TRD en una nueva versión.</w:t>
            </w:r>
          </w:p>
          <w:p w14:paraId="600ECFE0" w14:textId="77777777" w:rsidR="00EA6E47" w:rsidRPr="00B2472A" w:rsidRDefault="00EA6E47" w:rsidP="006927F7"/>
          <w:p w14:paraId="3349B0A6" w14:textId="77777777" w:rsidR="00EA6E47" w:rsidRPr="00B2472A" w:rsidRDefault="00EA6E47" w:rsidP="006927F7">
            <w:r w:rsidRPr="00B2472A">
              <w:t>Archivar la versión obsoleta de forma permanente.</w:t>
            </w:r>
          </w:p>
        </w:tc>
      </w:tr>
      <w:tr w:rsidR="00EA6E47" w:rsidRPr="00B2472A" w14:paraId="4B13DD1D" w14:textId="77777777" w:rsidTr="00405B3E">
        <w:tc>
          <w:tcPr>
            <w:tcW w:w="3397" w:type="dxa"/>
          </w:tcPr>
          <w:p w14:paraId="0A23222A" w14:textId="77777777" w:rsidR="00EA6E47" w:rsidRPr="00B2472A" w:rsidRDefault="00EA6E47" w:rsidP="006927F7">
            <w:r w:rsidRPr="00B2472A">
              <w:t>Registro de trazabilidad</w:t>
            </w:r>
          </w:p>
        </w:tc>
        <w:tc>
          <w:tcPr>
            <w:tcW w:w="5431" w:type="dxa"/>
          </w:tcPr>
          <w:p w14:paraId="00E25C8F" w14:textId="77777777" w:rsidR="00EA6E47" w:rsidRPr="00B2472A" w:rsidRDefault="00EA6E47" w:rsidP="006927F7">
            <w:r w:rsidRPr="00B2472A">
              <w:t>Registrar las modificaciones en el formato de actualización de las Tablas de Retención Documental – TRD</w:t>
            </w:r>
          </w:p>
          <w:p w14:paraId="07058F60" w14:textId="77777777" w:rsidR="00EA6E47" w:rsidRPr="00B2472A" w:rsidRDefault="00EA6E47" w:rsidP="006927F7"/>
          <w:p w14:paraId="72A22EC2" w14:textId="3B38FA5A" w:rsidR="00EA6E47" w:rsidRDefault="00EA6E47" w:rsidP="006927F7">
            <w:r w:rsidRPr="00B2472A">
              <w:lastRenderedPageBreak/>
              <w:t xml:space="preserve">Registrar las versiones en el formato de </w:t>
            </w:r>
            <w:r w:rsidR="00EC4909" w:rsidRPr="00B2472A">
              <w:t>versiona miento</w:t>
            </w:r>
            <w:r w:rsidRPr="00B2472A">
              <w:t>.</w:t>
            </w:r>
          </w:p>
          <w:p w14:paraId="7B5A1CE8" w14:textId="73613103" w:rsidR="005D72EE" w:rsidRPr="00B2472A" w:rsidRDefault="005D72EE" w:rsidP="006927F7"/>
        </w:tc>
      </w:tr>
      <w:tr w:rsidR="00405B3E" w:rsidRPr="00B2472A" w14:paraId="62663B7C" w14:textId="77777777" w:rsidTr="00405B3E">
        <w:tc>
          <w:tcPr>
            <w:tcW w:w="3397" w:type="dxa"/>
          </w:tcPr>
          <w:p w14:paraId="54168843" w14:textId="7F946959" w:rsidR="00405B3E" w:rsidRPr="00B2472A" w:rsidRDefault="00EA6E47" w:rsidP="006927F7">
            <w:r w:rsidRPr="00B2472A">
              <w:lastRenderedPageBreak/>
              <w:t xml:space="preserve">Firma de </w:t>
            </w:r>
            <w:proofErr w:type="gramStart"/>
            <w:r w:rsidR="00EC4909">
              <w:t>R</w:t>
            </w:r>
            <w:r w:rsidR="00EC4909" w:rsidRPr="00B2472A">
              <w:t>esponsables</w:t>
            </w:r>
            <w:proofErr w:type="gramEnd"/>
          </w:p>
        </w:tc>
        <w:tc>
          <w:tcPr>
            <w:tcW w:w="5431" w:type="dxa"/>
          </w:tcPr>
          <w:p w14:paraId="7F764D4D" w14:textId="77777777" w:rsidR="00EA6E47" w:rsidRPr="00B2472A" w:rsidRDefault="00EA6E47" w:rsidP="006927F7">
            <w:r w:rsidRPr="00B2472A">
              <w:t>Revisión, ajustes y firma por parte del responsable de la dependencia responsable.</w:t>
            </w:r>
          </w:p>
          <w:p w14:paraId="78807071" w14:textId="77777777" w:rsidR="00EA6E47" w:rsidRPr="00B2472A" w:rsidRDefault="00EA6E47" w:rsidP="006927F7"/>
          <w:p w14:paraId="03A04726" w14:textId="77777777" w:rsidR="00405B3E" w:rsidRDefault="00EA6E47" w:rsidP="006927F7">
            <w:r w:rsidRPr="00B2472A">
              <w:t>Presentación y aprobación de la nueva Tabla de Retención Documental por parte del</w:t>
            </w:r>
            <w:r w:rsidR="00405B3E" w:rsidRPr="00B2472A">
              <w:t xml:space="preserve"> Comité Interno de Archivo.</w:t>
            </w:r>
          </w:p>
          <w:p w14:paraId="7266876C" w14:textId="7548C451" w:rsidR="005D72EE" w:rsidRPr="00B2472A" w:rsidRDefault="005D72EE" w:rsidP="006927F7"/>
        </w:tc>
      </w:tr>
    </w:tbl>
    <w:p w14:paraId="0704EAA1" w14:textId="59A992CF" w:rsidR="00405B3E" w:rsidRDefault="005D72EE" w:rsidP="006927F7">
      <w:pPr>
        <w:pStyle w:val="Descripcin"/>
        <w:rPr>
          <w:b/>
          <w:color w:val="C00000"/>
          <w:highlight w:val="green"/>
        </w:rPr>
      </w:pPr>
      <w:r>
        <w:t xml:space="preserve"> </w:t>
      </w:r>
      <w:bookmarkStart w:id="77" w:name="_Toc23279808"/>
      <w:r w:rsidR="00B2472A">
        <w:t xml:space="preserve">Tabla </w:t>
      </w:r>
      <w:fldSimple w:instr=" SEQ Tabla \* ARABIC ">
        <w:r w:rsidR="00826127">
          <w:rPr>
            <w:noProof/>
          </w:rPr>
          <w:t>16</w:t>
        </w:r>
      </w:fldSimple>
      <w:r w:rsidR="00B2472A">
        <w:t>: Procedimiento actualización Tablas de Retención Documental - TRD</w:t>
      </w:r>
      <w:bookmarkEnd w:id="77"/>
    </w:p>
    <w:p w14:paraId="62A9C926" w14:textId="77777777" w:rsidR="002F5A2C" w:rsidRDefault="002F5A2C" w:rsidP="006927F7">
      <w:pPr>
        <w:rPr>
          <w:highlight w:val="green"/>
        </w:rPr>
      </w:pPr>
    </w:p>
    <w:p w14:paraId="2696AC85" w14:textId="77777777" w:rsidR="00C13A12" w:rsidRPr="008C2982" w:rsidRDefault="00C13A12" w:rsidP="009760E6">
      <w:pPr>
        <w:pStyle w:val="Ttulo2"/>
      </w:pPr>
      <w:bookmarkStart w:id="78" w:name="_Toc25260050"/>
      <w:r>
        <w:t xml:space="preserve">EVALUACIÓN TÉCNICA Y CONVALIDACIÓN DE LA ACTUALIZACIÓN DE LAS </w:t>
      </w:r>
      <w:r w:rsidR="001C34F8">
        <w:t>TABLAS DE RETENCIÓN DOCUMENTAL - TRD</w:t>
      </w:r>
      <w:bookmarkEnd w:id="78"/>
    </w:p>
    <w:p w14:paraId="7D652B80" w14:textId="77777777" w:rsidR="00C13A12" w:rsidRDefault="00C13A12" w:rsidP="006927F7"/>
    <w:p w14:paraId="2D42CEC1" w14:textId="1F9CC5AC" w:rsidR="00C13A12" w:rsidRDefault="006773F4" w:rsidP="006927F7">
      <w:r>
        <w:rPr>
          <w:rFonts w:cs="Calibri"/>
        </w:rPr>
        <w:t xml:space="preserve">La </w:t>
      </w:r>
      <w:r w:rsidR="0023247A" w:rsidRPr="0023247A">
        <w:rPr>
          <w:b/>
        </w:rPr>
        <w:t>CÁMARA DE COMERCIO DE FACATATIVÁ</w:t>
      </w:r>
      <w:r w:rsidR="00C13A12">
        <w:t xml:space="preserve"> remitirá al Consejo Territorial de Archivo para evaluación y convalidación de la actualización de la</w:t>
      </w:r>
      <w:r w:rsidR="00B24A90">
        <w:t xml:space="preserve"> Tabla de Retención Documental - TRD</w:t>
      </w:r>
      <w:r w:rsidR="00C13A12">
        <w:t xml:space="preserve"> </w:t>
      </w:r>
      <w:r w:rsidR="005D72EE">
        <w:t>de las funciones públicas de</w:t>
      </w:r>
      <w:r w:rsidR="00C13A12">
        <w:t xml:space="preserve"> los siguientes </w:t>
      </w:r>
      <w:r w:rsidR="00EE1DC6">
        <w:t>casos:</w:t>
      </w:r>
    </w:p>
    <w:p w14:paraId="77028253" w14:textId="77777777" w:rsidR="00C13A12" w:rsidRPr="008C2982" w:rsidRDefault="00C13A12" w:rsidP="006927F7"/>
    <w:p w14:paraId="364E9D8B" w14:textId="77777777" w:rsidR="00EE1DC6" w:rsidRPr="00EE1DC6" w:rsidRDefault="00EE1DC6" w:rsidP="006927F7">
      <w:pPr>
        <w:pStyle w:val="Prrafodelista"/>
        <w:numPr>
          <w:ilvl w:val="0"/>
          <w:numId w:val="39"/>
        </w:numPr>
      </w:pPr>
      <w:r w:rsidRPr="00EE1DC6">
        <w:t>Cuando existan cambios en la estructura orgánica.</w:t>
      </w:r>
    </w:p>
    <w:p w14:paraId="00FEACD9" w14:textId="77777777" w:rsidR="00EE1DC6" w:rsidRPr="00EE1DC6" w:rsidRDefault="00EE1DC6" w:rsidP="006927F7">
      <w:pPr>
        <w:pStyle w:val="Prrafodelista"/>
        <w:numPr>
          <w:ilvl w:val="0"/>
          <w:numId w:val="39"/>
        </w:numPr>
      </w:pPr>
      <w:r w:rsidRPr="00EE1DC6">
        <w:t>Cuando se asignen o supriman funciones a la entidad.</w:t>
      </w:r>
    </w:p>
    <w:p w14:paraId="4539C205" w14:textId="77777777" w:rsidR="00EE1DC6" w:rsidRPr="00EE1DC6" w:rsidRDefault="00EE1DC6" w:rsidP="006927F7">
      <w:pPr>
        <w:pStyle w:val="Prrafodelista"/>
        <w:numPr>
          <w:ilvl w:val="0"/>
          <w:numId w:val="39"/>
        </w:numPr>
      </w:pPr>
      <w:r w:rsidRPr="00EE1DC6">
        <w:t>Cuando la entidad sufra procesos de fusión o escisión.</w:t>
      </w:r>
    </w:p>
    <w:p w14:paraId="53D514B4" w14:textId="77777777" w:rsidR="00EE1DC6" w:rsidRPr="00EE1DC6" w:rsidRDefault="00EE1DC6" w:rsidP="006927F7">
      <w:pPr>
        <w:pStyle w:val="Prrafodelista"/>
        <w:numPr>
          <w:ilvl w:val="0"/>
          <w:numId w:val="39"/>
        </w:numPr>
      </w:pPr>
      <w:r w:rsidRPr="00EE1DC6">
        <w:t>Cuando se generan nuevas series y subseries documentales.</w:t>
      </w:r>
    </w:p>
    <w:p w14:paraId="30882F5C" w14:textId="77777777" w:rsidR="00C13A12" w:rsidRPr="00EE1DC6" w:rsidRDefault="00EE1DC6" w:rsidP="006927F7">
      <w:pPr>
        <w:pStyle w:val="Prrafodelista"/>
        <w:numPr>
          <w:ilvl w:val="0"/>
          <w:numId w:val="39"/>
        </w:numPr>
      </w:pPr>
      <w:r w:rsidRPr="00EE1DC6">
        <w:t>Cuando se hagan Cambios en los criterios de valoración</w:t>
      </w:r>
    </w:p>
    <w:p w14:paraId="738D9A76" w14:textId="77777777" w:rsidR="0072197E" w:rsidRDefault="0072197E" w:rsidP="006927F7"/>
    <w:p w14:paraId="1A6B89FF" w14:textId="70D063B0" w:rsidR="005D72EE" w:rsidRDefault="005D72EE">
      <w:pPr>
        <w:jc w:val="left"/>
      </w:pPr>
      <w:r>
        <w:br w:type="page"/>
      </w:r>
    </w:p>
    <w:p w14:paraId="2A99A91F" w14:textId="77777777" w:rsidR="0072197E" w:rsidRPr="008C2982" w:rsidRDefault="0072197E" w:rsidP="006927F7">
      <w:pPr>
        <w:pStyle w:val="Ttulo1"/>
      </w:pPr>
      <w:bookmarkStart w:id="79" w:name="_Toc536713204"/>
      <w:bookmarkStart w:id="80" w:name="_Toc25260051"/>
      <w:r>
        <w:lastRenderedPageBreak/>
        <w:t>POLÍTICA DE GESTIÓN DE DOCUMENTOS ELECTRÓNICOS.</w:t>
      </w:r>
      <w:bookmarkEnd w:id="79"/>
      <w:bookmarkEnd w:id="80"/>
    </w:p>
    <w:p w14:paraId="63F9C78D" w14:textId="77777777" w:rsidR="0072197E" w:rsidRPr="008C2982" w:rsidRDefault="0072197E" w:rsidP="006927F7"/>
    <w:p w14:paraId="00695C65" w14:textId="608B3CFC" w:rsidR="0072197E" w:rsidRPr="009E0CB0" w:rsidRDefault="0072197E" w:rsidP="006927F7">
      <w:r w:rsidRPr="009E0CB0">
        <w:t>Las tecnologías de la información han transformado en</w:t>
      </w:r>
      <w:r w:rsidR="009F7D52">
        <w:t xml:space="preserve"> </w:t>
      </w:r>
      <w:r w:rsidR="005D72EE">
        <w:t>l</w:t>
      </w:r>
      <w:r w:rsidR="006773F4">
        <w:t xml:space="preserve">a </w:t>
      </w:r>
      <w:r w:rsidR="006773F4" w:rsidRPr="005D72EE">
        <w:rPr>
          <w:b/>
        </w:rPr>
        <w:t>CÁMARA DE COMERCIO DE FACATATIVÁ</w:t>
      </w:r>
      <w:r w:rsidRPr="009E0CB0">
        <w:t xml:space="preserve"> la forma de producción de </w:t>
      </w:r>
      <w:r w:rsidR="00C87B7E" w:rsidRPr="009F7D52">
        <w:t xml:space="preserve">los </w:t>
      </w:r>
      <w:r w:rsidRPr="009F7D52">
        <w:t>do</w:t>
      </w:r>
      <w:r w:rsidRPr="009E0CB0">
        <w:t xml:space="preserve">cumentos, </w:t>
      </w:r>
      <w:r w:rsidR="00B97B49" w:rsidRPr="009E0CB0">
        <w:t>produc</w:t>
      </w:r>
      <w:r w:rsidR="00845583">
        <w:t>to de implementar el proyecto</w:t>
      </w:r>
      <w:r w:rsidR="00B97B49" w:rsidRPr="009E0CB0">
        <w:t xml:space="preserve"> </w:t>
      </w:r>
      <w:r w:rsidR="004B2573">
        <w:t>“</w:t>
      </w:r>
      <w:r w:rsidR="00B97B49" w:rsidRPr="009E0CB0">
        <w:t>Cero Papel</w:t>
      </w:r>
      <w:r w:rsidR="004B2573">
        <w:t>”</w:t>
      </w:r>
      <w:r w:rsidR="00C87B7E">
        <w:t>,</w:t>
      </w:r>
      <w:r w:rsidR="00B97B49" w:rsidRPr="009E0CB0">
        <w:t xml:space="preserve"> </w:t>
      </w:r>
      <w:r w:rsidR="00C87B7E">
        <w:t>por ello los</w:t>
      </w:r>
      <w:r w:rsidR="004B2573">
        <w:t xml:space="preserve"> empleados evidencian</w:t>
      </w:r>
      <w:r w:rsidRPr="009E0CB0">
        <w:t xml:space="preserve"> sus actividades en documentos electrónicos.</w:t>
      </w:r>
    </w:p>
    <w:p w14:paraId="650A3EF1" w14:textId="77777777" w:rsidR="0072197E" w:rsidRPr="005D72EE" w:rsidRDefault="0072197E" w:rsidP="006927F7"/>
    <w:p w14:paraId="551DA2DB" w14:textId="40F3F6B9" w:rsidR="00B97B49" w:rsidRPr="005D72EE" w:rsidRDefault="004B2573" w:rsidP="006927F7">
      <w:r w:rsidRPr="005D72EE">
        <w:rPr>
          <w:rFonts w:cs="Calibri"/>
        </w:rPr>
        <w:t>Para reglamentar entre los empleados</w:t>
      </w:r>
      <w:r w:rsidRPr="005D72EE">
        <w:rPr>
          <w:rFonts w:cs="Calibri"/>
          <w:b/>
        </w:rPr>
        <w:t xml:space="preserve"> </w:t>
      </w:r>
      <w:r w:rsidR="005D72EE">
        <w:rPr>
          <w:rFonts w:cs="Calibri"/>
        </w:rPr>
        <w:t>l</w:t>
      </w:r>
      <w:r w:rsidR="006773F4" w:rsidRPr="005D72EE">
        <w:rPr>
          <w:rFonts w:cs="Calibri"/>
        </w:rPr>
        <w:t xml:space="preserve">a </w:t>
      </w:r>
      <w:r w:rsidR="006773F4" w:rsidRPr="005D72EE">
        <w:rPr>
          <w:rFonts w:cs="Calibri"/>
          <w:b/>
        </w:rPr>
        <w:t>CÁMARA DE COMERCIO DE FACATATIVÁ</w:t>
      </w:r>
      <w:r w:rsidR="00527F5C" w:rsidRPr="005D72EE">
        <w:t xml:space="preserve"> diseñó</w:t>
      </w:r>
      <w:r w:rsidR="0072197E" w:rsidRPr="005D72EE">
        <w:t xml:space="preserve"> </w:t>
      </w:r>
      <w:r w:rsidR="00B97B49" w:rsidRPr="005D72EE">
        <w:t>la P</w:t>
      </w:r>
      <w:r w:rsidR="0072197E" w:rsidRPr="005D72EE">
        <w:t xml:space="preserve">olítica </w:t>
      </w:r>
      <w:r w:rsidR="006270F2" w:rsidRPr="005D72EE">
        <w:t xml:space="preserve">de Gestión de Documentos Electrónicos </w:t>
      </w:r>
      <w:r w:rsidR="00B97B49" w:rsidRPr="005D72EE">
        <w:t>con el</w:t>
      </w:r>
      <w:r w:rsidR="0072197E" w:rsidRPr="005D72EE">
        <w:t xml:space="preserve"> único fin </w:t>
      </w:r>
      <w:r w:rsidR="00B97B49" w:rsidRPr="005D72EE">
        <w:t>de reglamentar:</w:t>
      </w:r>
    </w:p>
    <w:p w14:paraId="6CFD84B9" w14:textId="77777777" w:rsidR="00B97B49" w:rsidRPr="005D72EE" w:rsidRDefault="00B97B49" w:rsidP="006927F7"/>
    <w:p w14:paraId="54D98CE4" w14:textId="77777777" w:rsidR="0072197E" w:rsidRPr="009E0CB0" w:rsidRDefault="00B97B49" w:rsidP="006927F7">
      <w:pPr>
        <w:pStyle w:val="Prrafodelista"/>
        <w:numPr>
          <w:ilvl w:val="0"/>
          <w:numId w:val="9"/>
        </w:numPr>
      </w:pPr>
      <w:r w:rsidRPr="009E0CB0">
        <w:t xml:space="preserve">La organización de los documentos </w:t>
      </w:r>
      <w:r w:rsidR="002545F3">
        <w:t xml:space="preserve">y expedientes </w:t>
      </w:r>
      <w:r w:rsidRPr="009E0CB0">
        <w:t>electrónicos</w:t>
      </w:r>
    </w:p>
    <w:p w14:paraId="38FEDF05" w14:textId="77777777" w:rsidR="00B97B49" w:rsidRPr="009E0CB0" w:rsidRDefault="00B97B49" w:rsidP="006927F7">
      <w:pPr>
        <w:pStyle w:val="Prrafodelista"/>
        <w:numPr>
          <w:ilvl w:val="0"/>
          <w:numId w:val="9"/>
        </w:numPr>
      </w:pPr>
      <w:r w:rsidRPr="009E0CB0">
        <w:t>Medios para evitar el riesgo y la obsolescencia tecnológica</w:t>
      </w:r>
    </w:p>
    <w:p w14:paraId="24BE94A4" w14:textId="77777777" w:rsidR="00B97B49" w:rsidRPr="009E0CB0" w:rsidRDefault="00B97B49" w:rsidP="006927F7">
      <w:pPr>
        <w:pStyle w:val="Prrafodelista"/>
        <w:numPr>
          <w:ilvl w:val="0"/>
          <w:numId w:val="9"/>
        </w:numPr>
      </w:pPr>
      <w:r w:rsidRPr="009E0CB0">
        <w:t>Medios para la preservación de los documentos electrónicos.</w:t>
      </w:r>
    </w:p>
    <w:p w14:paraId="3E59188B" w14:textId="77777777" w:rsidR="0072197E" w:rsidRDefault="0072197E" w:rsidP="006927F7"/>
    <w:p w14:paraId="7B0F527A" w14:textId="77777777" w:rsidR="0072197E" w:rsidRPr="002521B6" w:rsidRDefault="0072197E" w:rsidP="009760E6">
      <w:pPr>
        <w:pStyle w:val="Ttulo2"/>
      </w:pPr>
      <w:bookmarkStart w:id="81" w:name="_Toc536713205"/>
      <w:bookmarkStart w:id="82" w:name="_Toc25260052"/>
      <w:r w:rsidRPr="002521B6">
        <w:t>OBJETO</w:t>
      </w:r>
      <w:bookmarkEnd w:id="81"/>
      <w:r w:rsidR="009E0CB0">
        <w:t xml:space="preserve"> DE LA POLÍTICA</w:t>
      </w:r>
      <w:bookmarkEnd w:id="82"/>
    </w:p>
    <w:p w14:paraId="15DC0530" w14:textId="77777777" w:rsidR="0072197E" w:rsidRDefault="0072197E" w:rsidP="006927F7"/>
    <w:p w14:paraId="34BFC773" w14:textId="77777777" w:rsidR="0072197E" w:rsidRDefault="002545F3" w:rsidP="006927F7">
      <w:r w:rsidRPr="002545F3">
        <w:t>El objeto de la Política de Gestión de Documentos Electrónicos es establecer los procedimientos, criterios y directrices para la organización, conservación, preservación y disposición de los documentos contenidos en expedientes electrónicos, que garantice durante su ciclo vital su autenticidad, fiabilidad y disponibilidad armonizada con el Programa de Gestión Documental – PGD.</w:t>
      </w:r>
    </w:p>
    <w:p w14:paraId="3C53456B" w14:textId="77777777" w:rsidR="009E0CB0" w:rsidRDefault="009E0CB0" w:rsidP="006927F7"/>
    <w:p w14:paraId="619AEE04" w14:textId="77777777" w:rsidR="0072197E" w:rsidRPr="002521B6" w:rsidRDefault="0072197E" w:rsidP="009760E6">
      <w:pPr>
        <w:pStyle w:val="Ttulo2"/>
      </w:pPr>
      <w:bookmarkStart w:id="83" w:name="_Toc536713206"/>
      <w:bookmarkStart w:id="84" w:name="_Toc25260053"/>
      <w:r w:rsidRPr="002521B6">
        <w:t>RESPONSABILIDA</w:t>
      </w:r>
      <w:bookmarkEnd w:id="83"/>
      <w:r w:rsidR="009E0CB0">
        <w:t>D DE LA APLICACIÓN</w:t>
      </w:r>
      <w:bookmarkEnd w:id="84"/>
    </w:p>
    <w:p w14:paraId="0FA9E89F" w14:textId="77777777" w:rsidR="0072197E" w:rsidRDefault="0072197E" w:rsidP="006927F7"/>
    <w:p w14:paraId="044DD516" w14:textId="1F169131" w:rsidR="0072197E" w:rsidRPr="009E0CB0" w:rsidRDefault="0072197E" w:rsidP="006927F7">
      <w:r w:rsidRPr="009E0CB0">
        <w:t xml:space="preserve">La responsabilidad </w:t>
      </w:r>
      <w:r w:rsidR="009E0CB0" w:rsidRPr="009E0CB0">
        <w:t xml:space="preserve">de aplicación </w:t>
      </w:r>
      <w:r w:rsidRPr="009E0CB0">
        <w:t xml:space="preserve">va dirigida a </w:t>
      </w:r>
      <w:r w:rsidR="009E0CB0" w:rsidRPr="009E0CB0">
        <w:t>todos los empleados</w:t>
      </w:r>
      <w:r w:rsidR="009E0CB0">
        <w:t xml:space="preserve"> de</w:t>
      </w:r>
      <w:r w:rsidRPr="009E0CB0">
        <w:t xml:space="preserve"> </w:t>
      </w:r>
      <w:r w:rsidR="005D72EE">
        <w:t>l</w:t>
      </w:r>
      <w:r w:rsidR="006773F4">
        <w:t xml:space="preserve">a </w:t>
      </w:r>
      <w:r w:rsidR="006773F4" w:rsidRPr="005D72EE">
        <w:rPr>
          <w:b/>
        </w:rPr>
        <w:t>CÁMARA DE COMERCIO DE FACATATIVÁ</w:t>
      </w:r>
      <w:r w:rsidRPr="009E0CB0">
        <w:t xml:space="preserve"> de los diferentes niveles </w:t>
      </w:r>
      <w:r w:rsidR="00860493">
        <w:t xml:space="preserve">de jerarquía y </w:t>
      </w:r>
      <w:r w:rsidRPr="009E0CB0">
        <w:t>que en virtud de sus funciones sean productores o custodios de documentos electrónicos.</w:t>
      </w:r>
    </w:p>
    <w:p w14:paraId="11E3903E" w14:textId="5EA0F7DB" w:rsidR="0072197E" w:rsidRDefault="0072197E" w:rsidP="006927F7"/>
    <w:p w14:paraId="62215F9B" w14:textId="77777777" w:rsidR="0072197E" w:rsidRPr="002521B6" w:rsidRDefault="0072197E" w:rsidP="009760E6">
      <w:pPr>
        <w:pStyle w:val="Ttulo2"/>
      </w:pPr>
      <w:bookmarkStart w:id="85" w:name="_Toc536713208"/>
      <w:bookmarkStart w:id="86" w:name="_Toc25260054"/>
      <w:r w:rsidRPr="002521B6">
        <w:t>DEFINICIONES</w:t>
      </w:r>
      <w:bookmarkEnd w:id="85"/>
      <w:r w:rsidR="00860493">
        <w:t xml:space="preserve"> GENERALES</w:t>
      </w:r>
      <w:bookmarkEnd w:id="86"/>
    </w:p>
    <w:p w14:paraId="355DA948" w14:textId="77777777" w:rsidR="0072197E" w:rsidRDefault="0072197E" w:rsidP="006927F7"/>
    <w:p w14:paraId="6533FF2D" w14:textId="77777777" w:rsidR="0072197E" w:rsidRPr="00860493" w:rsidRDefault="00860493" w:rsidP="006927F7">
      <w:r>
        <w:rPr>
          <w:b/>
        </w:rPr>
        <w:t>MENSAJE DE DATOS:</w:t>
      </w:r>
      <w:r w:rsidR="0072197E" w:rsidRPr="00860493">
        <w:t xml:space="preserve"> La información generada, enviada, recibida, almacenada o comunicada por medios electrónicos, ópticos o similares, como pudieran ser, entre otros, el Intercambio Electrónico de Datos (EDI), Internet, el correo electrónico, el telegrama, el télex o el telefax. </w:t>
      </w:r>
    </w:p>
    <w:p w14:paraId="16D16141" w14:textId="77777777" w:rsidR="009E0CB0" w:rsidRPr="00860493" w:rsidRDefault="009E0CB0" w:rsidP="006927F7"/>
    <w:p w14:paraId="798CB069" w14:textId="77777777" w:rsidR="0072197E" w:rsidRPr="00860493" w:rsidRDefault="0072197E" w:rsidP="006927F7">
      <w:r w:rsidRPr="00860493">
        <w:rPr>
          <w:b/>
        </w:rPr>
        <w:t>DOCUMENTO ELECTRÓNICO:</w:t>
      </w:r>
      <w:r w:rsidRPr="00860493">
        <w:t xml:space="preserve"> Es la información generada, enviada, recibida, almacenada y comunicada por medios electrónicos, ópticos o similares.</w:t>
      </w:r>
    </w:p>
    <w:p w14:paraId="25589605" w14:textId="77777777" w:rsidR="00375F2F" w:rsidRDefault="00375F2F" w:rsidP="006927F7"/>
    <w:p w14:paraId="52800A9E" w14:textId="77777777" w:rsidR="0072197E" w:rsidRPr="00860493" w:rsidRDefault="0072197E" w:rsidP="006927F7">
      <w:r w:rsidRPr="00375F2F">
        <w:rPr>
          <w:b/>
        </w:rPr>
        <w:t>Nota:</w:t>
      </w:r>
      <w:r w:rsidRPr="00860493">
        <w:t xml:space="preserve"> Se establece una equivalencia entre Mensaje de datos y Documento Electrónico teniendo en cuenta que sus características son iguales según la Ley 527 de 1999.</w:t>
      </w:r>
    </w:p>
    <w:p w14:paraId="15243035" w14:textId="77777777" w:rsidR="00860493" w:rsidRPr="00860493" w:rsidRDefault="00860493" w:rsidP="006927F7"/>
    <w:p w14:paraId="285A2ECE" w14:textId="77777777" w:rsidR="0072197E" w:rsidRPr="00860493" w:rsidRDefault="0072197E" w:rsidP="006927F7">
      <w:r w:rsidRPr="00860493">
        <w:rPr>
          <w:b/>
        </w:rPr>
        <w:t>DOCUMENTO ELECTRÓNICO DE ARCHIVO:</w:t>
      </w:r>
      <w:r w:rsidRPr="00860493">
        <w:t xml:space="preserve"> 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 </w:t>
      </w:r>
    </w:p>
    <w:p w14:paraId="26C26E9A" w14:textId="77777777" w:rsidR="00860493" w:rsidRPr="00860493" w:rsidRDefault="00860493" w:rsidP="006927F7"/>
    <w:p w14:paraId="0C19D4A7" w14:textId="77777777" w:rsidR="0072197E" w:rsidRPr="00860493" w:rsidRDefault="0072197E" w:rsidP="006927F7">
      <w:r w:rsidRPr="00860493">
        <w:rPr>
          <w:b/>
        </w:rPr>
        <w:lastRenderedPageBreak/>
        <w:t>EXPEDIENTE:</w:t>
      </w:r>
      <w:r w:rsidRPr="00860493">
        <w:t xml:space="preserve"> Unidad documental compleja formada por un conjunto de documentos generados orgánica y funcionalmente por una instancia productora en la resolución de un mismo asunto.</w:t>
      </w:r>
    </w:p>
    <w:p w14:paraId="55FFC1D0" w14:textId="77777777" w:rsidR="00860493" w:rsidRPr="00860493" w:rsidRDefault="00860493" w:rsidP="006927F7"/>
    <w:p w14:paraId="4FBB3CC7" w14:textId="77777777" w:rsidR="0072197E" w:rsidRPr="00860493" w:rsidRDefault="0072197E" w:rsidP="006927F7">
      <w:r w:rsidRPr="00860493">
        <w:rPr>
          <w:b/>
        </w:rPr>
        <w:t>EXPEDIENTE ELECTRÓNICO:</w:t>
      </w:r>
      <w:r w:rsidRPr="00860493">
        <w:t xml:space="preserve"> Es el conjunto de documentos electrónicos correspondientes a un procedimiento administrativo, cualquiera que sea el tipo de información que contengan. </w:t>
      </w:r>
    </w:p>
    <w:p w14:paraId="66D33442" w14:textId="70C976A0" w:rsidR="00860493" w:rsidRDefault="00860493" w:rsidP="006927F7"/>
    <w:p w14:paraId="4F88A6FC" w14:textId="77777777" w:rsidR="0072197E" w:rsidRPr="002521B6" w:rsidRDefault="0072197E" w:rsidP="009760E6">
      <w:pPr>
        <w:pStyle w:val="Ttulo2"/>
      </w:pPr>
      <w:bookmarkStart w:id="87" w:name="_Toc536713209"/>
      <w:bookmarkStart w:id="88" w:name="_Toc25260055"/>
      <w:r w:rsidRPr="002521B6">
        <w:t>DEL DOCUMENTO ELECTRÓNICO DE ARCHIVO</w:t>
      </w:r>
      <w:bookmarkEnd w:id="87"/>
      <w:bookmarkEnd w:id="88"/>
    </w:p>
    <w:p w14:paraId="487AF7AD" w14:textId="77777777" w:rsidR="0072197E" w:rsidRDefault="0072197E" w:rsidP="006927F7"/>
    <w:p w14:paraId="307C716E" w14:textId="77777777" w:rsidR="00860493" w:rsidRPr="002521B6" w:rsidRDefault="00860493" w:rsidP="006927F7">
      <w:pPr>
        <w:pStyle w:val="Ttulo3"/>
      </w:pPr>
      <w:bookmarkStart w:id="89" w:name="_Toc25260056"/>
      <w:r>
        <w:t>CARACTERÍSTICAS</w:t>
      </w:r>
      <w:r w:rsidRPr="002521B6">
        <w:t xml:space="preserve"> DEL DOCUMENTO ELECTRÓNICO DE ARCHIVO</w:t>
      </w:r>
      <w:bookmarkEnd w:id="89"/>
    </w:p>
    <w:p w14:paraId="31184AAD" w14:textId="77777777" w:rsidR="00860493" w:rsidRDefault="00860493" w:rsidP="006927F7"/>
    <w:p w14:paraId="0BF58DCA" w14:textId="77777777" w:rsidR="0072197E" w:rsidRPr="001579FF" w:rsidRDefault="0072197E" w:rsidP="006927F7">
      <w:r w:rsidRPr="001579FF">
        <w:t>La legislación colombiana ha reglamentado los requisitos que debe contener los documentos electrónicos, el Artículo 2.8.2.7.2. del Decreto Único 1080 de 2015, estable</w:t>
      </w:r>
      <w:r w:rsidR="00527F5C">
        <w:t>ce</w:t>
      </w:r>
      <w:r w:rsidRPr="001579FF">
        <w:t xml:space="preserve"> las características de los documentos electrónicos de archivo y son:</w:t>
      </w:r>
    </w:p>
    <w:p w14:paraId="664D4809" w14:textId="77777777" w:rsidR="0072197E" w:rsidRPr="001579FF" w:rsidRDefault="0072197E" w:rsidP="006927F7"/>
    <w:p w14:paraId="3DD17050" w14:textId="77777777" w:rsidR="0072197E" w:rsidRPr="001579FF" w:rsidRDefault="0072197E" w:rsidP="006927F7">
      <w:r w:rsidRPr="001579FF">
        <w:rPr>
          <w:b/>
        </w:rPr>
        <w:t>Contenido estable:</w:t>
      </w:r>
      <w:r w:rsidRPr="001579FF">
        <w:t xml:space="preserve"> El contenido del documento no cambia en el tiempo; los cambios deben estar autorizados conforme a reglas establecidas, limitadas y controladas por la entidad, o el administrador del sistema, de forma </w:t>
      </w:r>
      <w:r w:rsidR="00860493" w:rsidRPr="001579FF">
        <w:t>que,</w:t>
      </w:r>
      <w:r w:rsidRPr="001579FF">
        <w:t xml:space="preserve"> al ser consultado cualquier documento, una misma pregunta, solicitud o interacción genere siempre el mismo resultado.</w:t>
      </w:r>
    </w:p>
    <w:p w14:paraId="26CE8E3F" w14:textId="77777777" w:rsidR="00860493" w:rsidRPr="001579FF" w:rsidRDefault="00860493" w:rsidP="006927F7"/>
    <w:p w14:paraId="5D33D0EA" w14:textId="77777777" w:rsidR="0072197E" w:rsidRPr="001579FF" w:rsidRDefault="0072197E" w:rsidP="006927F7">
      <w:r w:rsidRPr="001579FF">
        <w:rPr>
          <w:b/>
        </w:rPr>
        <w:t>Forma documental fija:</w:t>
      </w:r>
      <w:r w:rsidRPr="001579FF">
        <w:t xml:space="preserve"> Se define como la cualidad del documento de archivo que asegura que su contenido permanece completo y sin alteraciones, a lo largo del tiempo, manteniendo la forma original que tuvo durante su creación.</w:t>
      </w:r>
    </w:p>
    <w:p w14:paraId="27E28C88" w14:textId="77777777" w:rsidR="00860493" w:rsidRPr="001579FF" w:rsidRDefault="00860493" w:rsidP="006927F7"/>
    <w:p w14:paraId="393609FC" w14:textId="77777777" w:rsidR="0072197E" w:rsidRPr="001579FF" w:rsidRDefault="0072197E" w:rsidP="006927F7">
      <w:r w:rsidRPr="001579FF">
        <w:rPr>
          <w:b/>
        </w:rPr>
        <w:t>Vinculo archivístico:</w:t>
      </w:r>
      <w:r w:rsidRPr="001579FF">
        <w:t xml:space="preserve"> Los documentos de archivo están vinculados entre sí, por razones de la procedencia, proceso, trámite o función y por lo tanto este vínculo debe mantenerse a lo largo del tiempo, a través de metadatos que reflejen el contenido, el contexto y la estructura tanto del documento como de la agrupación documental a la que pertenece (serie, subserie o expediente).</w:t>
      </w:r>
    </w:p>
    <w:p w14:paraId="6929D472" w14:textId="77777777" w:rsidR="00860493" w:rsidRPr="001579FF" w:rsidRDefault="00860493" w:rsidP="006927F7"/>
    <w:p w14:paraId="04C819B2" w14:textId="77777777" w:rsidR="0072197E" w:rsidRPr="001579FF" w:rsidRDefault="0072197E" w:rsidP="006927F7">
      <w:r w:rsidRPr="001579FF">
        <w:rPr>
          <w:b/>
        </w:rPr>
        <w:t>Equivalente funcional:</w:t>
      </w:r>
      <w:r w:rsidRPr="001579FF">
        <w:t xml:space="preserve"> Cuando se requiera que la información conste por escrito, ese requisito quedará satisfecho con un mensaje de datos, si la información que este contiene es accesible para su posterior consulta.</w:t>
      </w:r>
    </w:p>
    <w:p w14:paraId="7302B9D1" w14:textId="5CB63A26" w:rsidR="001579FF" w:rsidRDefault="001579FF" w:rsidP="006927F7"/>
    <w:p w14:paraId="4A9F7BE3" w14:textId="77777777" w:rsidR="0072197E" w:rsidRPr="002521B6" w:rsidRDefault="0072197E" w:rsidP="006927F7">
      <w:pPr>
        <w:pStyle w:val="Ttulo3"/>
      </w:pPr>
      <w:bookmarkStart w:id="90" w:name="_Toc536713210"/>
      <w:bookmarkStart w:id="91" w:name="_Toc25260057"/>
      <w:r w:rsidRPr="002521B6">
        <w:t>REQUISITOS DEL DOCUMENTO ELECTRÓNICO DE ARCHIVO</w:t>
      </w:r>
      <w:bookmarkEnd w:id="90"/>
      <w:bookmarkEnd w:id="91"/>
    </w:p>
    <w:p w14:paraId="6360A222" w14:textId="77777777" w:rsidR="0072197E" w:rsidRDefault="0072197E" w:rsidP="006927F7"/>
    <w:p w14:paraId="0D38D70F" w14:textId="77777777" w:rsidR="0072197E" w:rsidRPr="001579FF" w:rsidRDefault="0072197E" w:rsidP="006927F7">
      <w:r w:rsidRPr="001579FF">
        <w:t xml:space="preserve">Las características </w:t>
      </w:r>
      <w:r w:rsidR="00527F5C">
        <w:t>de los documentos electrónicos</w:t>
      </w:r>
      <w:r w:rsidRPr="001579FF">
        <w:t xml:space="preserve"> tiene</w:t>
      </w:r>
      <w:r w:rsidR="00527F5C">
        <w:t>n</w:t>
      </w:r>
      <w:r w:rsidRPr="001579FF">
        <w:t xml:space="preserve"> relación directa con los requisitos de valor probatorio del documento establecidos en la Ley 527 de 1999, </w:t>
      </w:r>
      <w:r w:rsidR="00D60903">
        <w:t xml:space="preserve">el </w:t>
      </w:r>
      <w:r w:rsidR="00D60903" w:rsidRPr="001579FF">
        <w:t>Decreto Único 1080 de 2015</w:t>
      </w:r>
      <w:r w:rsidR="00D60903">
        <w:t xml:space="preserve"> y descrito</w:t>
      </w:r>
      <w:r w:rsidRPr="001579FF">
        <w:t>s en la norma técnica ISO 30300 y son:</w:t>
      </w:r>
    </w:p>
    <w:p w14:paraId="589F12B8" w14:textId="77777777" w:rsidR="0072197E" w:rsidRPr="001579FF" w:rsidRDefault="0072197E" w:rsidP="006927F7"/>
    <w:p w14:paraId="699E067E" w14:textId="77777777" w:rsidR="0072197E" w:rsidRDefault="0072197E" w:rsidP="006927F7">
      <w:r w:rsidRPr="001579FF">
        <w:rPr>
          <w:b/>
        </w:rPr>
        <w:t>Autenticidad:</w:t>
      </w:r>
      <w:r w:rsidRPr="001579FF">
        <w:t xml:space="preserve"> Que puede demostrar, que es lo que afirma ser, que ha sido creado o enviado por la persona que afirma haberlo creado o enviado, y que ha sido creado o enviado en el tiempo que se ha afirmado.</w:t>
      </w:r>
    </w:p>
    <w:p w14:paraId="6E6BEDF5" w14:textId="77777777" w:rsidR="001579FF" w:rsidRPr="001579FF" w:rsidRDefault="001579FF" w:rsidP="006927F7"/>
    <w:p w14:paraId="3D94B635" w14:textId="77777777" w:rsidR="0072197E" w:rsidRPr="001579FF" w:rsidRDefault="0072197E" w:rsidP="006927F7">
      <w:r w:rsidRPr="001579FF">
        <w:rPr>
          <w:b/>
        </w:rPr>
        <w:t>Fiabilidad:</w:t>
      </w:r>
      <w:r w:rsidRPr="001579FF">
        <w:t xml:space="preserve"> Que se encuentra completo y sin alteraciones.</w:t>
      </w:r>
    </w:p>
    <w:p w14:paraId="0D1EDFCE" w14:textId="77777777" w:rsidR="001579FF" w:rsidRDefault="001579FF" w:rsidP="006927F7"/>
    <w:p w14:paraId="747C9F6D" w14:textId="77777777" w:rsidR="0072197E" w:rsidRPr="001579FF" w:rsidRDefault="0072197E" w:rsidP="006927F7">
      <w:r w:rsidRPr="001579FF">
        <w:rPr>
          <w:b/>
        </w:rPr>
        <w:t>Integridad:</w:t>
      </w:r>
      <w:r w:rsidRPr="001579FF">
        <w:t xml:space="preserve"> Que refleja de manera exacta y completa la ejecución de actividades u operaciones.</w:t>
      </w:r>
    </w:p>
    <w:p w14:paraId="6BFCFE46" w14:textId="77777777" w:rsidR="001579FF" w:rsidRDefault="001579FF" w:rsidP="006927F7"/>
    <w:p w14:paraId="63B3B000" w14:textId="77777777" w:rsidR="0072197E" w:rsidRPr="001579FF" w:rsidRDefault="0072197E" w:rsidP="006927F7">
      <w:r w:rsidRPr="001579FF">
        <w:rPr>
          <w:b/>
        </w:rPr>
        <w:t>Usabilidad (Disponibilidad):</w:t>
      </w:r>
      <w:r w:rsidRPr="001579FF">
        <w:t xml:space="preserve"> Que se puede localizar, recuperar, presentar e interpretar</w:t>
      </w:r>
    </w:p>
    <w:p w14:paraId="19384197" w14:textId="28F8280C" w:rsidR="0072197E" w:rsidRDefault="0072197E" w:rsidP="006927F7"/>
    <w:p w14:paraId="1E38F288" w14:textId="77777777" w:rsidR="0072197E" w:rsidRPr="002521B6" w:rsidRDefault="0072197E" w:rsidP="006927F7">
      <w:pPr>
        <w:pStyle w:val="Ttulo3"/>
      </w:pPr>
      <w:bookmarkStart w:id="92" w:name="_Toc536713211"/>
      <w:bookmarkStart w:id="93" w:name="_Toc25260058"/>
      <w:r w:rsidRPr="002521B6">
        <w:t>TIPOS DE DOCUMENTOS ELECTRÓNICOS</w:t>
      </w:r>
      <w:bookmarkEnd w:id="92"/>
      <w:bookmarkEnd w:id="93"/>
    </w:p>
    <w:p w14:paraId="09BD197C" w14:textId="77777777" w:rsidR="0072197E" w:rsidRDefault="0072197E" w:rsidP="006927F7"/>
    <w:p w14:paraId="368767DD" w14:textId="39EC6B84" w:rsidR="0072197E" w:rsidRDefault="0072197E" w:rsidP="006927F7">
      <w:r>
        <w:t>En</w:t>
      </w:r>
      <w:r w:rsidR="0023247A">
        <w:t xml:space="preserve"> la</w:t>
      </w:r>
      <w:r w:rsidR="006773F4">
        <w:rPr>
          <w:rFonts w:asciiTheme="minorHAnsi" w:hAnsiTheme="minorHAnsi" w:cs="Calibri"/>
          <w:b/>
        </w:rPr>
        <w:t xml:space="preserve"> </w:t>
      </w:r>
      <w:r w:rsidR="0023247A" w:rsidRPr="0023247A">
        <w:rPr>
          <w:b/>
        </w:rPr>
        <w:t>CÁMARA DE COMERCIO DE FACATATIVÁ</w:t>
      </w:r>
      <w:r>
        <w:rPr>
          <w:b/>
        </w:rPr>
        <w:t xml:space="preserve"> </w:t>
      </w:r>
      <w:r>
        <w:t>se consideran documentos electrónicos:</w:t>
      </w:r>
    </w:p>
    <w:p w14:paraId="03A85D82" w14:textId="77777777" w:rsidR="0072197E" w:rsidRDefault="0072197E" w:rsidP="006927F7"/>
    <w:p w14:paraId="6D17FDFE" w14:textId="77777777" w:rsidR="0002088E" w:rsidRPr="00D60903" w:rsidRDefault="0002088E" w:rsidP="006927F7">
      <w:pPr>
        <w:pStyle w:val="Prrafodelista"/>
        <w:numPr>
          <w:ilvl w:val="0"/>
          <w:numId w:val="9"/>
        </w:numPr>
      </w:pPr>
      <w:r w:rsidRPr="00D60903">
        <w:t>Documentos ofimáticos</w:t>
      </w:r>
    </w:p>
    <w:p w14:paraId="4C77FB33" w14:textId="77777777" w:rsidR="0002088E" w:rsidRPr="00D60903" w:rsidRDefault="0002088E" w:rsidP="006927F7">
      <w:pPr>
        <w:pStyle w:val="Prrafodelista"/>
        <w:numPr>
          <w:ilvl w:val="0"/>
          <w:numId w:val="9"/>
        </w:numPr>
      </w:pPr>
      <w:r w:rsidRPr="00D60903">
        <w:t>Registros en sistemas de información y bases de datos</w:t>
      </w:r>
    </w:p>
    <w:p w14:paraId="31ECAC2B" w14:textId="77777777" w:rsidR="0072197E" w:rsidRPr="00D60903" w:rsidRDefault="0072197E" w:rsidP="006927F7">
      <w:pPr>
        <w:pStyle w:val="Prrafodelista"/>
        <w:numPr>
          <w:ilvl w:val="0"/>
          <w:numId w:val="9"/>
        </w:numPr>
      </w:pPr>
      <w:r w:rsidRPr="00D60903">
        <w:t>Correos electrónicos</w:t>
      </w:r>
    </w:p>
    <w:p w14:paraId="5F95C2E3" w14:textId="77777777" w:rsidR="0072197E" w:rsidRPr="00D60903" w:rsidRDefault="0072197E" w:rsidP="006927F7">
      <w:pPr>
        <w:pStyle w:val="Prrafodelista"/>
        <w:numPr>
          <w:ilvl w:val="0"/>
          <w:numId w:val="9"/>
        </w:numPr>
      </w:pPr>
      <w:r w:rsidRPr="00D60903">
        <w:t>Páginas de internet</w:t>
      </w:r>
    </w:p>
    <w:p w14:paraId="0F62736E" w14:textId="77777777" w:rsidR="0072197E" w:rsidRPr="00D60903" w:rsidRDefault="0072197E" w:rsidP="006927F7">
      <w:pPr>
        <w:pStyle w:val="Prrafodelista"/>
        <w:numPr>
          <w:ilvl w:val="0"/>
          <w:numId w:val="9"/>
        </w:numPr>
      </w:pPr>
      <w:r w:rsidRPr="00D60903">
        <w:t>Mensajes de texto</w:t>
      </w:r>
    </w:p>
    <w:p w14:paraId="4EF30B31" w14:textId="77777777" w:rsidR="001579FF" w:rsidRPr="00D60903" w:rsidRDefault="001579FF" w:rsidP="006927F7">
      <w:pPr>
        <w:pStyle w:val="Prrafodelista"/>
        <w:numPr>
          <w:ilvl w:val="0"/>
          <w:numId w:val="9"/>
        </w:numPr>
      </w:pPr>
      <w:r w:rsidRPr="00D60903">
        <w:t>Videos Digitales</w:t>
      </w:r>
    </w:p>
    <w:p w14:paraId="5D013489" w14:textId="77777777" w:rsidR="001579FF" w:rsidRPr="00D60903" w:rsidRDefault="001579FF" w:rsidP="006927F7">
      <w:pPr>
        <w:pStyle w:val="Prrafodelista"/>
        <w:numPr>
          <w:ilvl w:val="0"/>
          <w:numId w:val="9"/>
        </w:numPr>
      </w:pPr>
      <w:r w:rsidRPr="00D60903">
        <w:t>Fotografías Digitales</w:t>
      </w:r>
    </w:p>
    <w:p w14:paraId="215653F5" w14:textId="59F9A696" w:rsidR="00152C36" w:rsidRDefault="00152C36" w:rsidP="006927F7"/>
    <w:p w14:paraId="07DF995A" w14:textId="77777777" w:rsidR="00733B04" w:rsidRPr="002521B6" w:rsidRDefault="00733B04" w:rsidP="006927F7">
      <w:pPr>
        <w:pStyle w:val="Ttulo3"/>
      </w:pPr>
      <w:bookmarkStart w:id="94" w:name="_Toc25260059"/>
      <w:r w:rsidRPr="002521B6">
        <w:t>REQUISITOS DEL DOCUMENTO ELECTRÓNICO DE ARCHIVO</w:t>
      </w:r>
      <w:bookmarkEnd w:id="94"/>
    </w:p>
    <w:p w14:paraId="280ABFC7" w14:textId="77777777" w:rsidR="00733B04" w:rsidRDefault="00733B04" w:rsidP="006927F7"/>
    <w:p w14:paraId="3F6C03F8" w14:textId="77777777" w:rsidR="0031436A" w:rsidRDefault="0031436A" w:rsidP="006927F7">
      <w:r>
        <w:t>Los documentos electrónicos de archivo almacenados en el Sistema de Gestión Electrónico de Archivo (SGDEA), deberá cumplir los elementos técnicos exigidos por el Archivo General de la Nación y son:</w:t>
      </w:r>
    </w:p>
    <w:p w14:paraId="2DE1104B" w14:textId="77777777" w:rsidR="00733B04" w:rsidRDefault="00733B04" w:rsidP="006927F7"/>
    <w:p w14:paraId="2E3AE6DD" w14:textId="77777777" w:rsidR="00B2472A" w:rsidRDefault="002545F3" w:rsidP="006927F7">
      <w:r>
        <w:rPr>
          <w:noProof/>
          <w:lang w:eastAsia="es-CO"/>
        </w:rPr>
        <w:drawing>
          <wp:inline distT="0" distB="0" distL="0" distR="0" wp14:anchorId="33AE8A92" wp14:editId="4A06DA1B">
            <wp:extent cx="2700997" cy="2243479"/>
            <wp:effectExtent l="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3043" cy="2253484"/>
                    </a:xfrm>
                    <a:prstGeom prst="rect">
                      <a:avLst/>
                    </a:prstGeom>
                    <a:noFill/>
                  </pic:spPr>
                </pic:pic>
              </a:graphicData>
            </a:graphic>
          </wp:inline>
        </w:drawing>
      </w:r>
    </w:p>
    <w:p w14:paraId="24B7690E" w14:textId="127BE024" w:rsidR="0031436A" w:rsidRDefault="00B2472A" w:rsidP="006927F7">
      <w:pPr>
        <w:pStyle w:val="Descripcin"/>
      </w:pPr>
      <w:bookmarkStart w:id="95" w:name="_Toc23279814"/>
      <w:r>
        <w:t xml:space="preserve">Ilustración </w:t>
      </w:r>
      <w:fldSimple w:instr=" SEQ Ilustración \* ARABIC ">
        <w:r w:rsidR="00826127">
          <w:rPr>
            <w:noProof/>
          </w:rPr>
          <w:t>5</w:t>
        </w:r>
      </w:fldSimple>
      <w:r>
        <w:t>: Características del documento electrónico</w:t>
      </w:r>
      <w:bookmarkEnd w:id="95"/>
    </w:p>
    <w:p w14:paraId="2B45FD7A" w14:textId="77777777" w:rsidR="0002088E" w:rsidRDefault="0002088E" w:rsidP="006927F7"/>
    <w:p w14:paraId="7B424B8C" w14:textId="77777777" w:rsidR="0072197E" w:rsidRPr="002521B6" w:rsidRDefault="0072197E" w:rsidP="006927F7">
      <w:pPr>
        <w:pStyle w:val="Ttulo3"/>
      </w:pPr>
      <w:bookmarkStart w:id="96" w:name="_Toc536713212"/>
      <w:bookmarkStart w:id="97" w:name="_Toc25260060"/>
      <w:r w:rsidRPr="002521B6">
        <w:t>DIRECTRICES DE LA GESTIÓN DE DOCUMENTOS ELECTRÓNICOS</w:t>
      </w:r>
      <w:bookmarkEnd w:id="96"/>
      <w:bookmarkEnd w:id="97"/>
    </w:p>
    <w:p w14:paraId="395943A7" w14:textId="77777777" w:rsidR="0072197E" w:rsidRDefault="0072197E" w:rsidP="006927F7"/>
    <w:p w14:paraId="30853902" w14:textId="77777777" w:rsidR="0072197E" w:rsidRPr="002521B6" w:rsidRDefault="0072197E" w:rsidP="006927F7">
      <w:pPr>
        <w:pStyle w:val="Ttulo4"/>
      </w:pPr>
      <w:bookmarkStart w:id="98" w:name="_Toc536713213"/>
      <w:bookmarkStart w:id="99" w:name="_Toc25260061"/>
      <w:r w:rsidRPr="002521B6">
        <w:t>ALMACENAMIENTO</w:t>
      </w:r>
      <w:bookmarkEnd w:id="98"/>
      <w:bookmarkEnd w:id="99"/>
    </w:p>
    <w:p w14:paraId="01E8C551" w14:textId="77777777" w:rsidR="0072197E" w:rsidRDefault="0072197E" w:rsidP="006927F7"/>
    <w:p w14:paraId="59E661C2" w14:textId="77777777" w:rsidR="0072197E" w:rsidRPr="00D60903" w:rsidRDefault="0072197E" w:rsidP="006927F7">
      <w:r w:rsidRPr="00D60903">
        <w:lastRenderedPageBreak/>
        <w:t>Los documentos electrónicos deben contar con una estructura física que hace referencia a las herramientas de almacenamiento y hardware usado para crearlos, y una estructura lógica que hace referencia al formato en que es creado el documento, su contenido, metadatos y los datos de autenticación.</w:t>
      </w:r>
    </w:p>
    <w:p w14:paraId="76412532" w14:textId="77777777" w:rsidR="002521B6" w:rsidRPr="00D60903" w:rsidRDefault="002521B6" w:rsidP="006927F7"/>
    <w:p w14:paraId="3C3CD837" w14:textId="77777777" w:rsidR="0072197E" w:rsidRPr="00D60903" w:rsidRDefault="0072197E" w:rsidP="006927F7">
      <w:r w:rsidRPr="00D60903">
        <w:t xml:space="preserve">Los documentos electrónicos de archivo deben ser organizados en expedientes de naturaleza electrónica, según la siguiente </w:t>
      </w:r>
      <w:r w:rsidR="00D60903" w:rsidRPr="00D60903">
        <w:t>clasificación</w:t>
      </w:r>
      <w:r w:rsidRPr="00D60903">
        <w:t>:</w:t>
      </w:r>
    </w:p>
    <w:p w14:paraId="053F82F0" w14:textId="77777777" w:rsidR="0072197E" w:rsidRDefault="0072197E" w:rsidP="006927F7"/>
    <w:p w14:paraId="708ED334" w14:textId="77777777" w:rsidR="002521B6" w:rsidRDefault="002521B6" w:rsidP="006927F7"/>
    <w:p w14:paraId="32495D90" w14:textId="77777777" w:rsidR="0072197E" w:rsidRPr="002521B6" w:rsidRDefault="0072197E" w:rsidP="006927F7">
      <w:pPr>
        <w:pStyle w:val="Ttulo4"/>
      </w:pPr>
      <w:bookmarkStart w:id="100" w:name="_Toc536713214"/>
      <w:bookmarkStart w:id="101" w:name="_Toc25260062"/>
      <w:r w:rsidRPr="002521B6">
        <w:t>EXPEDIENTES</w:t>
      </w:r>
      <w:bookmarkEnd w:id="100"/>
      <w:bookmarkEnd w:id="101"/>
    </w:p>
    <w:p w14:paraId="439737E7" w14:textId="77777777" w:rsidR="0072197E" w:rsidRDefault="0072197E" w:rsidP="006927F7"/>
    <w:p w14:paraId="1B48638D" w14:textId="77777777" w:rsidR="0072197E" w:rsidRPr="00D60903" w:rsidRDefault="0072197E" w:rsidP="006927F7">
      <w:r w:rsidRPr="00D60903">
        <w:t xml:space="preserve">Los expedientes son la base de la organización archivística, sobre los expedientes se establecen las series y subseries documentales basados en las </w:t>
      </w:r>
      <w:r w:rsidR="001C34F8">
        <w:t>Tablas de Retención Documental - TRD</w:t>
      </w:r>
      <w:r w:rsidRPr="00D60903">
        <w:t xml:space="preserve"> para conformar el archivo.</w:t>
      </w:r>
    </w:p>
    <w:p w14:paraId="431FC867" w14:textId="77777777" w:rsidR="00D60903" w:rsidRPr="00D60903" w:rsidRDefault="00D60903" w:rsidP="006927F7"/>
    <w:p w14:paraId="3557E964" w14:textId="77777777" w:rsidR="0072197E" w:rsidRPr="00D60903" w:rsidRDefault="0072197E" w:rsidP="006927F7">
      <w:r w:rsidRPr="00D60903">
        <w:t>Los expedientes cumplen la función de organizar los documentos que se producen o reciben en desarrollo de un mismo trámite o actuación y se acumulan reflejando el orden en que dicho trámite es ejecutado.</w:t>
      </w:r>
    </w:p>
    <w:p w14:paraId="345B452D" w14:textId="75620F07" w:rsidR="00D60903" w:rsidRDefault="00D60903" w:rsidP="006927F7"/>
    <w:p w14:paraId="2C799C9A" w14:textId="77777777" w:rsidR="0072197E" w:rsidRPr="002521B6" w:rsidRDefault="0072197E" w:rsidP="006927F7">
      <w:pPr>
        <w:pStyle w:val="Ttulo5"/>
      </w:pPr>
      <w:bookmarkStart w:id="102" w:name="_Toc536713215"/>
      <w:r w:rsidRPr="002521B6">
        <w:t>CLASIFICACIÓN DE EXPEDIENTES</w:t>
      </w:r>
      <w:bookmarkEnd w:id="102"/>
    </w:p>
    <w:p w14:paraId="50797DD6" w14:textId="77777777" w:rsidR="0072197E" w:rsidRDefault="0072197E" w:rsidP="006927F7"/>
    <w:p w14:paraId="5FDD55EE" w14:textId="77777777" w:rsidR="0049534F" w:rsidRDefault="0072197E" w:rsidP="006927F7">
      <w:r>
        <w:rPr>
          <w:noProof/>
          <w:lang w:eastAsia="es-CO"/>
        </w:rPr>
        <w:drawing>
          <wp:inline distT="0" distB="0" distL="0" distR="0" wp14:anchorId="03EA25B3" wp14:editId="3EBAC773">
            <wp:extent cx="5612130" cy="2504800"/>
            <wp:effectExtent l="38100" t="38100" r="26670" b="4826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366779" w14:textId="68458B74" w:rsidR="0072197E" w:rsidRDefault="0049534F" w:rsidP="006927F7">
      <w:pPr>
        <w:pStyle w:val="Descripcin"/>
      </w:pPr>
      <w:bookmarkStart w:id="103" w:name="_Toc23279815"/>
      <w:r>
        <w:t xml:space="preserve">Ilustración </w:t>
      </w:r>
      <w:fldSimple w:instr=" SEQ Ilustración \* ARABIC ">
        <w:r w:rsidR="00826127">
          <w:rPr>
            <w:noProof/>
          </w:rPr>
          <w:t>6</w:t>
        </w:r>
      </w:fldSimple>
      <w:r>
        <w:t>: Tipos de expedientes</w:t>
      </w:r>
      <w:bookmarkEnd w:id="103"/>
    </w:p>
    <w:p w14:paraId="3D7D73FC" w14:textId="77777777" w:rsidR="0072197E" w:rsidRPr="00240E68" w:rsidRDefault="0072197E" w:rsidP="006927F7">
      <w:pPr>
        <w:pStyle w:val="Ttulo5"/>
      </w:pPr>
      <w:bookmarkStart w:id="104" w:name="_Toc536713216"/>
      <w:r w:rsidRPr="00240E68">
        <w:t>ORGANIZACIÓN Y CREACIÓN DE EXPEDIENTES ELECTRÓNICOS</w:t>
      </w:r>
      <w:bookmarkEnd w:id="104"/>
    </w:p>
    <w:p w14:paraId="10D76344" w14:textId="77777777" w:rsidR="0072197E" w:rsidRDefault="0072197E" w:rsidP="006927F7"/>
    <w:p w14:paraId="72CC413E" w14:textId="03155F31" w:rsidR="0072197E" w:rsidRDefault="0072197E" w:rsidP="006927F7">
      <w:r w:rsidRPr="00D60903">
        <w:t>La información y documentos electrónicos deben estar organizados en las unidades de almacenamiento (servidores, computadores), siguiendo la estructura de árbol, para la creación de expedientes deben tener en cue</w:t>
      </w:r>
      <w:r w:rsidR="005D72EE">
        <w:t>nta las siguientes directrices:</w:t>
      </w:r>
    </w:p>
    <w:p w14:paraId="20EFD67F" w14:textId="77777777" w:rsidR="00D60903" w:rsidRDefault="00D60903" w:rsidP="006927F7"/>
    <w:p w14:paraId="2C047A10" w14:textId="6A216601" w:rsidR="0072197E" w:rsidRPr="00083573" w:rsidRDefault="000E556A" w:rsidP="006927F7">
      <w:pPr>
        <w:pStyle w:val="Prrafodelista"/>
        <w:numPr>
          <w:ilvl w:val="0"/>
          <w:numId w:val="36"/>
        </w:numPr>
      </w:pPr>
      <w:r w:rsidRPr="000E556A">
        <w:rPr>
          <w:b/>
        </w:rPr>
        <w:t>ALMACENAMIENTO TIPO</w:t>
      </w:r>
      <w:r w:rsidR="0072197E" w:rsidRPr="000E556A">
        <w:rPr>
          <w:b/>
        </w:rPr>
        <w:t xml:space="preserve"> No 1. </w:t>
      </w:r>
      <w:r w:rsidR="0072197E" w:rsidRPr="00083573">
        <w:t xml:space="preserve">CREACIÓN DE </w:t>
      </w:r>
      <w:r w:rsidR="00FE1FF1">
        <w:t>EXPEDIENTES EN SERVIDOR Y/O COMPUTADOR</w:t>
      </w:r>
    </w:p>
    <w:p w14:paraId="42CB8CEE" w14:textId="77777777" w:rsidR="0072197E" w:rsidRDefault="0072197E" w:rsidP="006927F7">
      <w:pPr>
        <w:pStyle w:val="Prrafodelista"/>
      </w:pPr>
    </w:p>
    <w:p w14:paraId="15EA6D7D" w14:textId="6AC8CCA9" w:rsidR="0072197E" w:rsidRPr="00D60903" w:rsidRDefault="0072197E" w:rsidP="006927F7">
      <w:pPr>
        <w:pStyle w:val="Prrafodelista"/>
        <w:numPr>
          <w:ilvl w:val="1"/>
          <w:numId w:val="9"/>
        </w:numPr>
      </w:pPr>
      <w:r w:rsidRPr="00D60903">
        <w:lastRenderedPageBreak/>
        <w:t xml:space="preserve">Cada oficina productora según la estructura orgánica de </w:t>
      </w:r>
      <w:r w:rsidR="000E556A">
        <w:t>l</w:t>
      </w:r>
      <w:r w:rsidR="006773F4">
        <w:t xml:space="preserve">a </w:t>
      </w:r>
      <w:r w:rsidR="006773F4" w:rsidRPr="000E556A">
        <w:rPr>
          <w:b/>
        </w:rPr>
        <w:t>CÁMARA DE COMERCIO DE FACATATIVÁ</w:t>
      </w:r>
      <w:r w:rsidRPr="00D60903">
        <w:t xml:space="preserve"> deberá crear su carpeta en el servidor central de documentos electrónicos</w:t>
      </w:r>
      <w:r w:rsidR="00FE1FF1">
        <w:t xml:space="preserve"> y/o computador</w:t>
      </w:r>
      <w:r w:rsidRPr="00D60903">
        <w:t>.</w:t>
      </w:r>
    </w:p>
    <w:p w14:paraId="5D7724E2" w14:textId="77777777" w:rsidR="0072197E" w:rsidRDefault="0072197E" w:rsidP="006927F7">
      <w:pPr>
        <w:pStyle w:val="Prrafodelista"/>
        <w:numPr>
          <w:ilvl w:val="1"/>
          <w:numId w:val="9"/>
        </w:numPr>
      </w:pPr>
      <w:r w:rsidRPr="00D60903">
        <w:t>EL nombre de</w:t>
      </w:r>
      <w:r w:rsidR="00FE1FF1">
        <w:t>l</w:t>
      </w:r>
      <w:r w:rsidRPr="00D60903">
        <w:t xml:space="preserve"> </w:t>
      </w:r>
      <w:r w:rsidR="00FE1FF1">
        <w:t>expediente</w:t>
      </w:r>
      <w:r w:rsidRPr="00D60903">
        <w:t xml:space="preserve"> se denominará con el código definido en las </w:t>
      </w:r>
      <w:r w:rsidR="001C34F8">
        <w:t>Tablas de Retención Documental - TRD</w:t>
      </w:r>
      <w:r w:rsidRPr="00D60903">
        <w:t>.</w:t>
      </w:r>
    </w:p>
    <w:p w14:paraId="3ECECF17" w14:textId="77777777" w:rsidR="00FE1FF1" w:rsidRDefault="00FE1FF1" w:rsidP="006927F7"/>
    <w:tbl>
      <w:tblPr>
        <w:tblStyle w:val="Tablaconcuadrcula"/>
        <w:tblW w:w="0" w:type="auto"/>
        <w:tblLook w:val="04A0" w:firstRow="1" w:lastRow="0" w:firstColumn="1" w:lastColumn="0" w:noHBand="0" w:noVBand="1"/>
      </w:tblPr>
      <w:tblGrid>
        <w:gridCol w:w="8828"/>
      </w:tblGrid>
      <w:tr w:rsidR="00FE1FF1" w14:paraId="0DB3A7D4" w14:textId="77777777" w:rsidTr="00FE1FF1">
        <w:tc>
          <w:tcPr>
            <w:tcW w:w="8828" w:type="dxa"/>
          </w:tcPr>
          <w:p w14:paraId="1EEB68CB" w14:textId="77777777" w:rsidR="0049534F" w:rsidRDefault="00FE1FF1" w:rsidP="006927F7">
            <w:r w:rsidRPr="00FE1FF1">
              <w:rPr>
                <w:noProof/>
                <w:lang w:eastAsia="es-CO"/>
              </w:rPr>
              <w:drawing>
                <wp:inline distT="0" distB="0" distL="0" distR="0" wp14:anchorId="6384AAA5" wp14:editId="739354CE">
                  <wp:extent cx="3225966" cy="2248016"/>
                  <wp:effectExtent l="0" t="0" r="0" b="0"/>
                  <wp:docPr id="6"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25966" cy="2248016"/>
                          </a:xfrm>
                          <a:prstGeom prst="rect">
                            <a:avLst/>
                          </a:prstGeom>
                        </pic:spPr>
                      </pic:pic>
                    </a:graphicData>
                  </a:graphic>
                </wp:inline>
              </w:drawing>
            </w:r>
          </w:p>
          <w:p w14:paraId="481FF981" w14:textId="10042D94" w:rsidR="00FE1FF1" w:rsidRDefault="0049534F" w:rsidP="006927F7">
            <w:pPr>
              <w:pStyle w:val="Descripcin"/>
              <w:rPr>
                <w:rFonts w:asciiTheme="minorHAnsi" w:hAnsiTheme="minorHAnsi"/>
              </w:rPr>
            </w:pPr>
            <w:bookmarkStart w:id="105" w:name="_Toc23279816"/>
            <w:r>
              <w:t xml:space="preserve">Ilustración </w:t>
            </w:r>
            <w:r>
              <w:fldChar w:fldCharType="begin"/>
            </w:r>
            <w:r>
              <w:instrText xml:space="preserve"> SEQ Ilustración \* ARABIC </w:instrText>
            </w:r>
            <w:r>
              <w:fldChar w:fldCharType="separate"/>
            </w:r>
            <w:r w:rsidR="00826127">
              <w:rPr>
                <w:noProof/>
              </w:rPr>
              <w:t>7</w:t>
            </w:r>
            <w:r>
              <w:fldChar w:fldCharType="end"/>
            </w:r>
            <w:r>
              <w:t>: Creación de expedientes en servidor de documentos</w:t>
            </w:r>
            <w:bookmarkEnd w:id="105"/>
          </w:p>
        </w:tc>
      </w:tr>
    </w:tbl>
    <w:p w14:paraId="403A1AF3" w14:textId="77777777" w:rsidR="00FE1FF1" w:rsidRDefault="00FE1FF1" w:rsidP="006927F7"/>
    <w:p w14:paraId="1028B931" w14:textId="77777777" w:rsidR="00D60903" w:rsidRDefault="00D60903" w:rsidP="006927F7"/>
    <w:p w14:paraId="05554946" w14:textId="10B3C72B" w:rsidR="0072197E" w:rsidRPr="00083573" w:rsidRDefault="000E556A" w:rsidP="006927F7">
      <w:pPr>
        <w:pStyle w:val="Prrafodelista"/>
        <w:numPr>
          <w:ilvl w:val="0"/>
          <w:numId w:val="36"/>
        </w:numPr>
      </w:pPr>
      <w:r w:rsidRPr="000E556A">
        <w:rPr>
          <w:b/>
        </w:rPr>
        <w:t>ALMACENAMIENTO TIPO</w:t>
      </w:r>
      <w:r>
        <w:rPr>
          <w:b/>
        </w:rPr>
        <w:t xml:space="preserve"> No 2</w:t>
      </w:r>
      <w:r w:rsidR="0072197E" w:rsidRPr="00083573">
        <w:t>. CREACIÓN DE EXPEDIENTES</w:t>
      </w:r>
      <w:r w:rsidR="00FE1FF1">
        <w:t xml:space="preserve"> EN SGDEA</w:t>
      </w:r>
    </w:p>
    <w:p w14:paraId="14189E1A" w14:textId="77777777" w:rsidR="005D72EE" w:rsidRDefault="005D72EE" w:rsidP="006927F7"/>
    <w:p w14:paraId="33E8A5F2" w14:textId="7ABF331B" w:rsidR="0072197E" w:rsidRPr="00FE1FF1" w:rsidRDefault="0072197E" w:rsidP="006927F7">
      <w:r w:rsidRPr="00FE1FF1">
        <w:t xml:space="preserve">Cada responsable asignado en la dependencia, deberá crear los expedientes electrónicos en el </w:t>
      </w:r>
      <w:r w:rsidR="00FE1FF1">
        <w:t>SGDEA</w:t>
      </w:r>
      <w:r w:rsidRPr="00FE1FF1">
        <w:t>, de acuerdo con las siguientes premisas:</w:t>
      </w:r>
    </w:p>
    <w:p w14:paraId="7F33127F" w14:textId="77777777" w:rsidR="0072197E" w:rsidRDefault="0072197E" w:rsidP="006927F7"/>
    <w:p w14:paraId="65598D51" w14:textId="77777777" w:rsidR="0072197E" w:rsidRPr="00D60903" w:rsidRDefault="0072197E" w:rsidP="006927F7">
      <w:pPr>
        <w:pStyle w:val="Prrafodelista"/>
        <w:numPr>
          <w:ilvl w:val="1"/>
          <w:numId w:val="9"/>
        </w:numPr>
      </w:pPr>
      <w:r w:rsidRPr="00D60903">
        <w:t xml:space="preserve">Los expedientes electrónicos se crearán según las series / Subseries aprobadas por el Comité </w:t>
      </w:r>
      <w:r w:rsidR="00FE1FF1">
        <w:t xml:space="preserve">Interno </w:t>
      </w:r>
      <w:r w:rsidRPr="00D60903">
        <w:t>de Archivo</w:t>
      </w:r>
      <w:r w:rsidR="004D70D4">
        <w:t>,</w:t>
      </w:r>
      <w:r w:rsidRPr="00D60903">
        <w:t xml:space="preserve"> el </w:t>
      </w:r>
      <w:r w:rsidR="001C34F8">
        <w:t>Cuadro de Clasificación Documental - CCD</w:t>
      </w:r>
      <w:r w:rsidRPr="00D60903">
        <w:t xml:space="preserve">, y las </w:t>
      </w:r>
      <w:r w:rsidR="001C34F8">
        <w:t>Tablas de Retención Documental - TRD</w:t>
      </w:r>
      <w:r w:rsidR="004D70D4">
        <w:t>.</w:t>
      </w:r>
      <w:r w:rsidRPr="00D60903">
        <w:t xml:space="preserve"> </w:t>
      </w:r>
    </w:p>
    <w:p w14:paraId="378F4DF1" w14:textId="77777777" w:rsidR="0072197E" w:rsidRPr="00D60903" w:rsidRDefault="0072197E" w:rsidP="006927F7">
      <w:pPr>
        <w:pStyle w:val="Prrafodelista"/>
        <w:numPr>
          <w:ilvl w:val="1"/>
          <w:numId w:val="9"/>
        </w:numPr>
      </w:pPr>
      <w:r w:rsidRPr="00D60903">
        <w:t>Se conformarán expedientes de aquellas subseries que contienen documentos electrónicos o documentos híbridos.</w:t>
      </w:r>
    </w:p>
    <w:p w14:paraId="0FADF783" w14:textId="77777777" w:rsidR="0072197E" w:rsidRPr="00D60903" w:rsidRDefault="0072197E" w:rsidP="006927F7">
      <w:pPr>
        <w:pStyle w:val="Prrafodelista"/>
        <w:numPr>
          <w:ilvl w:val="1"/>
          <w:numId w:val="9"/>
        </w:numPr>
      </w:pPr>
      <w:r w:rsidRPr="00D60903">
        <w:t>De forma excepcional se conformarán expedientes de aquellas subseries que contienen documentos físicos, pero se requiere almacenar por consulta o preservación documentos electrónicos</w:t>
      </w:r>
      <w:r w:rsidR="00F635B5">
        <w:t xml:space="preserve"> en el SGDEA</w:t>
      </w:r>
      <w:r w:rsidRPr="00D60903">
        <w:t>.</w:t>
      </w:r>
    </w:p>
    <w:p w14:paraId="1FFD11B7" w14:textId="77777777" w:rsidR="0072197E" w:rsidRPr="00D60903" w:rsidRDefault="0072197E" w:rsidP="006927F7">
      <w:pPr>
        <w:pStyle w:val="Prrafodelista"/>
        <w:numPr>
          <w:ilvl w:val="1"/>
          <w:numId w:val="9"/>
        </w:numPr>
      </w:pPr>
      <w:r w:rsidRPr="00D60903">
        <w:t>EL nombre de los expedientes se identificar</w:t>
      </w:r>
      <w:r w:rsidR="00F635B5">
        <w:t xml:space="preserve">á según las series / </w:t>
      </w:r>
      <w:r w:rsidRPr="00D60903">
        <w:t xml:space="preserve">subseries establecidas en el </w:t>
      </w:r>
      <w:r w:rsidR="001C34F8">
        <w:t>Cuadro de Clasificación Documental - CCD</w:t>
      </w:r>
      <w:r w:rsidRPr="00D60903">
        <w:t xml:space="preserve"> y el código archivístico general.</w:t>
      </w:r>
    </w:p>
    <w:p w14:paraId="4A9D6B01" w14:textId="77777777" w:rsidR="0072197E" w:rsidRPr="00D60903" w:rsidRDefault="0072197E" w:rsidP="006927F7">
      <w:pPr>
        <w:pStyle w:val="Prrafodelista"/>
        <w:numPr>
          <w:ilvl w:val="1"/>
          <w:numId w:val="9"/>
        </w:numPr>
      </w:pPr>
      <w:r w:rsidRPr="00D60903">
        <w:t xml:space="preserve">En cada expediente con unidades documentales simples se crean </w:t>
      </w:r>
      <w:proofErr w:type="spellStart"/>
      <w:r w:rsidRPr="00D60903">
        <w:t>sub-expedientes</w:t>
      </w:r>
      <w:proofErr w:type="spellEnd"/>
      <w:r w:rsidRPr="00D60903">
        <w:t xml:space="preserve"> por años donde se archivan los documentos electrónicos. Para garantizar la continuidad en la aplicación de las </w:t>
      </w:r>
      <w:r w:rsidR="001C34F8">
        <w:t>Tablas de Retención Documental - TRD</w:t>
      </w:r>
      <w:r w:rsidRPr="00D60903">
        <w:t>, se ha determinado que serán revisadas anualmente, con el fin de identificar la pertinencia en las posibles actualizaciones.</w:t>
      </w:r>
    </w:p>
    <w:p w14:paraId="141ED0D2" w14:textId="77777777" w:rsidR="00F635B5" w:rsidRDefault="00F635B5" w:rsidP="006927F7"/>
    <w:p w14:paraId="7D3DB864" w14:textId="77777777" w:rsidR="00F635B5" w:rsidRPr="00240E68" w:rsidRDefault="00F635B5" w:rsidP="006927F7">
      <w:pPr>
        <w:pStyle w:val="Ttulo5"/>
      </w:pPr>
      <w:r>
        <w:t>ELEMENTOS DE EXPEDIENTE ELECTRÓNICO EN LOS SGDEA</w:t>
      </w:r>
    </w:p>
    <w:p w14:paraId="43D7C5B2" w14:textId="77777777" w:rsidR="00F635B5" w:rsidRDefault="00F635B5" w:rsidP="006927F7"/>
    <w:p w14:paraId="47C810C2" w14:textId="77777777" w:rsidR="00F635B5" w:rsidRDefault="00F635B5" w:rsidP="006927F7">
      <w:r>
        <w:lastRenderedPageBreak/>
        <w:t xml:space="preserve">Los expedientes conformados en el Sistema de Gestión Electrónico de Archivo (SGDEA), deberá </w:t>
      </w:r>
      <w:r w:rsidR="00733B04">
        <w:t>cumplir los elementos técnicos exigidos por el Archivo General de la Nación y son:</w:t>
      </w:r>
    </w:p>
    <w:p w14:paraId="6137CD2C" w14:textId="77777777" w:rsidR="00733B04" w:rsidRDefault="00733B04" w:rsidP="006927F7"/>
    <w:p w14:paraId="34C70400" w14:textId="77777777" w:rsidR="00F635B5" w:rsidRDefault="0049534F" w:rsidP="006927F7">
      <w:r>
        <w:rPr>
          <w:noProof/>
          <w:lang w:eastAsia="es-CO"/>
        </w:rPr>
        <mc:AlternateContent>
          <mc:Choice Requires="wps">
            <w:drawing>
              <wp:anchor distT="0" distB="0" distL="114300" distR="114300" simplePos="0" relativeHeight="251657728" behindDoc="0" locked="0" layoutInCell="1" allowOverlap="1" wp14:anchorId="76294D02" wp14:editId="297C2E67">
                <wp:simplePos x="0" y="0"/>
                <wp:positionH relativeFrom="column">
                  <wp:posOffset>-7620</wp:posOffset>
                </wp:positionH>
                <wp:positionV relativeFrom="paragraph">
                  <wp:posOffset>1801495</wp:posOffset>
                </wp:positionV>
                <wp:extent cx="5594350" cy="266700"/>
                <wp:effectExtent l="0" t="0" r="0" b="0"/>
                <wp:wrapThrough wrapText="bothSides">
                  <wp:wrapPolygon edited="0">
                    <wp:start x="0" y="0"/>
                    <wp:lineTo x="0" y="21600"/>
                    <wp:lineTo x="21600" y="21600"/>
                    <wp:lineTo x="2160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5594350" cy="266700"/>
                        </a:xfrm>
                        <a:prstGeom prst="rect">
                          <a:avLst/>
                        </a:prstGeom>
                        <a:solidFill>
                          <a:prstClr val="white"/>
                        </a:solidFill>
                        <a:ln>
                          <a:noFill/>
                        </a:ln>
                      </wps:spPr>
                      <wps:txbx>
                        <w:txbxContent>
                          <w:p w14:paraId="474DF2BD" w14:textId="4605F8A3" w:rsidR="004D59E7" w:rsidRPr="005C0759" w:rsidRDefault="004D59E7" w:rsidP="006927F7">
                            <w:pPr>
                              <w:pStyle w:val="Descripcin"/>
                              <w:rPr>
                                <w:noProof/>
                              </w:rPr>
                            </w:pPr>
                            <w:bookmarkStart w:id="106" w:name="_Toc23279817"/>
                            <w:r>
                              <w:t xml:space="preserve">Ilustración </w:t>
                            </w:r>
                            <w:fldSimple w:instr=" SEQ Ilustración \* ARABIC ">
                              <w:r w:rsidR="00826127">
                                <w:rPr>
                                  <w:noProof/>
                                </w:rPr>
                                <w:t>8</w:t>
                              </w:r>
                            </w:fldSimple>
                            <w:r>
                              <w:t>: Expediente electrónico</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94D02" id="Cuadro de texto 15" o:spid="_x0000_s1027" type="#_x0000_t202" style="position:absolute;left:0;text-align:left;margin-left:-.6pt;margin-top:141.85pt;width:440.5pt;height:2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" stroked="f">
                <v:textbox style="mso-fit-shape-to-text:t" inset="0,0,0,0">
                  <w:txbxContent>
                    <w:p w14:paraId="474DF2BD" w14:textId="4605F8A3" w:rsidR="004D59E7" w:rsidRPr="005C0759" w:rsidRDefault="004D59E7" w:rsidP="006927F7">
                      <w:pPr>
                        <w:pStyle w:val="Descripcin"/>
                        <w:rPr>
                          <w:noProof/>
                        </w:rPr>
                      </w:pPr>
                      <w:bookmarkStart w:id="107" w:name="_Toc23279817"/>
                      <w:r>
                        <w:t xml:space="preserve">Ilustración </w:t>
                      </w:r>
                      <w:fldSimple w:instr=" SEQ Ilustración \* ARABIC ">
                        <w:r w:rsidR="00826127">
                          <w:rPr>
                            <w:noProof/>
                          </w:rPr>
                          <w:t>8</w:t>
                        </w:r>
                      </w:fldSimple>
                      <w:r>
                        <w:t>: Expediente electrónico</w:t>
                      </w:r>
                      <w:bookmarkEnd w:id="107"/>
                    </w:p>
                  </w:txbxContent>
                </v:textbox>
                <w10:wrap type="through"/>
              </v:shape>
            </w:pict>
          </mc:Fallback>
        </mc:AlternateContent>
      </w:r>
      <w:r w:rsidR="00733B04" w:rsidRPr="00733B04">
        <w:rPr>
          <w:noProof/>
          <w:lang w:eastAsia="es-CO"/>
        </w:rPr>
        <mc:AlternateContent>
          <mc:Choice Requires="wpg">
            <w:drawing>
              <wp:anchor distT="0" distB="0" distL="114300" distR="114300" simplePos="0" relativeHeight="251645440" behindDoc="0" locked="0" layoutInCell="1" allowOverlap="1" wp14:anchorId="1C0CF5D2" wp14:editId="383F28F2">
                <wp:simplePos x="0" y="0"/>
                <wp:positionH relativeFrom="margin">
                  <wp:posOffset>-7620</wp:posOffset>
                </wp:positionH>
                <wp:positionV relativeFrom="paragraph">
                  <wp:posOffset>10160</wp:posOffset>
                </wp:positionV>
                <wp:extent cx="5594350" cy="1734185"/>
                <wp:effectExtent l="0" t="0" r="25400" b="0"/>
                <wp:wrapThrough wrapText="bothSides">
                  <wp:wrapPolygon edited="0">
                    <wp:start x="9562" y="712"/>
                    <wp:lineTo x="0" y="4271"/>
                    <wp:lineTo x="0" y="17084"/>
                    <wp:lineTo x="8973" y="20880"/>
                    <wp:lineTo x="21625" y="20880"/>
                    <wp:lineTo x="21625" y="2135"/>
                    <wp:lineTo x="18609" y="712"/>
                    <wp:lineTo x="9562" y="712"/>
                  </wp:wrapPolygon>
                </wp:wrapThrough>
                <wp:docPr id="30" name="Grupo 1"/>
                <wp:cNvGraphicFramePr/>
                <a:graphic xmlns:a="http://schemas.openxmlformats.org/drawingml/2006/main">
                  <a:graphicData uri="http://schemas.microsoft.com/office/word/2010/wordprocessingGroup">
                    <wpg:wgp>
                      <wpg:cNvGrpSpPr/>
                      <wpg:grpSpPr>
                        <a:xfrm>
                          <a:off x="0" y="0"/>
                          <a:ext cx="5594350" cy="1734185"/>
                          <a:chOff x="0" y="0"/>
                          <a:chExt cx="6543371" cy="2775767"/>
                        </a:xfrm>
                      </wpg:grpSpPr>
                      <pic:pic xmlns:pic="http://schemas.openxmlformats.org/drawingml/2006/picture">
                        <pic:nvPicPr>
                          <pic:cNvPr id="31" name="Imagen 31"/>
                          <pic:cNvPicPr>
                            <a:picLocks noChangeAspect="1"/>
                          </pic:cNvPicPr>
                        </pic:nvPicPr>
                        <pic:blipFill>
                          <a:blip r:embed="rId36"/>
                          <a:stretch>
                            <a:fillRect/>
                          </a:stretch>
                        </pic:blipFill>
                        <pic:spPr>
                          <a:xfrm>
                            <a:off x="0" y="548198"/>
                            <a:ext cx="2453669" cy="1679369"/>
                          </a:xfrm>
                          <a:prstGeom prst="rect">
                            <a:avLst/>
                          </a:prstGeom>
                        </pic:spPr>
                      </pic:pic>
                      <wpg:graphicFrame>
                        <wpg:cNvPr id="32" name="Diagrama 32"/>
                        <wpg:cNvFrPr/>
                        <wpg:xfrm>
                          <a:off x="2758235" y="0"/>
                          <a:ext cx="3785136" cy="2775767"/>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g:wgp>
                  </a:graphicData>
                </a:graphic>
                <wp14:sizeRelH relativeFrom="margin">
                  <wp14:pctWidth>0</wp14:pctWidth>
                </wp14:sizeRelH>
                <wp14:sizeRelV relativeFrom="margin">
                  <wp14:pctHeight>0</wp14:pctHeight>
                </wp14:sizeRelV>
              </wp:anchor>
            </w:drawing>
          </mc:Choice>
          <mc:Fallback>
            <w:pict>
              <v:group w14:anchorId="47C94ACE" id="Grupo 1" o:spid="_x0000_s1026" style="position:absolute;margin-left:-.6pt;margin-top:.8pt;width:440.5pt;height:136.55pt;z-index:251645440;mso-position-horizontal-relative:margin;mso-width-relative:margin;mso-height-relative:margin" coordsize="65433,2775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top:5481;width:24536;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">
                  <v:imagedata r:id="rId42" o:title=""/>
                </v:shape>
                <v:shape id="Diagrama 32" o:spid="_x0000_s1028" type="#_x0000_t75" style="position:absolute;left:27522;top:1170;width:38003;height:25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">
                  <v:imagedata r:id="rId43" o:title=""/>
                  <o:lock v:ext="edit" aspectratio="f"/>
                </v:shape>
                <w10:wrap type="through" anchorx="margin"/>
              </v:group>
            </w:pict>
          </mc:Fallback>
        </mc:AlternateContent>
      </w:r>
    </w:p>
    <w:p w14:paraId="51F146DF" w14:textId="77777777" w:rsidR="00F635B5" w:rsidRPr="00D60903" w:rsidRDefault="00F635B5" w:rsidP="006927F7"/>
    <w:p w14:paraId="3038AECE" w14:textId="77777777" w:rsidR="00F635B5" w:rsidRDefault="00F635B5" w:rsidP="006927F7"/>
    <w:p w14:paraId="0996EDDB" w14:textId="77777777" w:rsidR="0072197E" w:rsidRPr="00D60903" w:rsidRDefault="0072197E" w:rsidP="006927F7">
      <w:pPr>
        <w:pStyle w:val="Ttulo4"/>
      </w:pPr>
      <w:bookmarkStart w:id="108" w:name="_Toc536713217"/>
      <w:bookmarkStart w:id="109" w:name="_Toc25260063"/>
      <w:r w:rsidRPr="00240E68">
        <w:t>DIGITALIZACIÓN DE DOCUMENTOS</w:t>
      </w:r>
      <w:bookmarkEnd w:id="108"/>
      <w:bookmarkEnd w:id="109"/>
    </w:p>
    <w:p w14:paraId="7E2F95F0" w14:textId="77777777" w:rsidR="0072197E" w:rsidRDefault="0072197E" w:rsidP="006927F7"/>
    <w:p w14:paraId="02981EEA" w14:textId="77777777" w:rsidR="0072197E" w:rsidRPr="00FE1FF1" w:rsidRDefault="0072197E" w:rsidP="006927F7">
      <w:r w:rsidRPr="00FE1FF1">
        <w:t>Según lo establecido en la guía No. 5 “Cero Papel en la Administración Pública” emitido por el Ministerio de Tecnologías de la Información y las Comunicaciones (</w:t>
      </w:r>
      <w:proofErr w:type="spellStart"/>
      <w:r w:rsidRPr="00FE1FF1">
        <w:t>MinTics</w:t>
      </w:r>
      <w:proofErr w:type="spellEnd"/>
      <w:r w:rsidRPr="00FE1FF1">
        <w:t>) y el Archivo General de la Nación (AGN), se identifican los siguientes tipos de digitalización:</w:t>
      </w:r>
    </w:p>
    <w:p w14:paraId="20E69AE7" w14:textId="77777777" w:rsidR="00D60903" w:rsidRPr="00FE1FF1" w:rsidRDefault="00D60903"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737"/>
        <w:gridCol w:w="1882"/>
        <w:gridCol w:w="3180"/>
      </w:tblGrid>
      <w:tr w:rsidR="0072197E" w:rsidRPr="0049534F" w14:paraId="35D38B62" w14:textId="77777777" w:rsidTr="000E55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Borders>
              <w:bottom w:val="none" w:sz="0" w:space="0" w:color="auto"/>
              <w:right w:val="none" w:sz="0" w:space="0" w:color="auto"/>
            </w:tcBorders>
            <w:shd w:val="clear" w:color="auto" w:fill="008080"/>
          </w:tcPr>
          <w:p w14:paraId="49D1439F" w14:textId="77777777" w:rsidR="0072197E" w:rsidRPr="0049534F" w:rsidRDefault="0072197E" w:rsidP="000E556A">
            <w:pPr>
              <w:jc w:val="center"/>
              <w:rPr>
                <w:bCs w:val="0"/>
              </w:rPr>
            </w:pPr>
            <w:r w:rsidRPr="0049534F">
              <w:t>TIPO</w:t>
            </w:r>
          </w:p>
        </w:tc>
        <w:tc>
          <w:tcPr>
            <w:tcW w:w="1842" w:type="dxa"/>
            <w:shd w:val="clear" w:color="auto" w:fill="008080"/>
          </w:tcPr>
          <w:p w14:paraId="7C1C01FA"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SUSTITUIR EL ORIGINAL EN PAPEL</w:t>
            </w:r>
          </w:p>
        </w:tc>
        <w:tc>
          <w:tcPr>
            <w:tcW w:w="1985" w:type="dxa"/>
            <w:shd w:val="clear" w:color="auto" w:fill="008080"/>
          </w:tcPr>
          <w:p w14:paraId="5984BE24"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NIVEL DE SEGURIDAD</w:t>
            </w:r>
          </w:p>
        </w:tc>
        <w:tc>
          <w:tcPr>
            <w:tcW w:w="3446" w:type="dxa"/>
            <w:shd w:val="clear" w:color="auto" w:fill="008080"/>
          </w:tcPr>
          <w:p w14:paraId="547F61B0"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REQUISITOS</w:t>
            </w:r>
          </w:p>
        </w:tc>
      </w:tr>
      <w:tr w:rsidR="0072197E" w:rsidRPr="0049534F" w14:paraId="0576EE83"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0F96FE67" w14:textId="77777777" w:rsidR="0072197E" w:rsidRPr="0049534F" w:rsidRDefault="0072197E" w:rsidP="006927F7">
            <w:pPr>
              <w:rPr>
                <w:bCs w:val="0"/>
              </w:rPr>
            </w:pPr>
            <w:r w:rsidRPr="0049534F">
              <w:t>Digitalización con fines de control y trámite</w:t>
            </w:r>
          </w:p>
        </w:tc>
        <w:tc>
          <w:tcPr>
            <w:tcW w:w="1842" w:type="dxa"/>
            <w:tcBorders>
              <w:top w:val="none" w:sz="0" w:space="0" w:color="auto"/>
              <w:bottom w:val="none" w:sz="0" w:space="0" w:color="auto"/>
            </w:tcBorders>
          </w:tcPr>
          <w:p w14:paraId="2EAA7A0E"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5D192D3F"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29E9B2A3"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Seguir las pautas de digitalización del Archivo General de la Nación.</w:t>
            </w:r>
          </w:p>
        </w:tc>
      </w:tr>
      <w:tr w:rsidR="0072197E" w:rsidRPr="0049534F" w14:paraId="0D6E8426"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3EA8BC28" w14:textId="77777777" w:rsidR="0072197E" w:rsidRPr="0049534F" w:rsidRDefault="0072197E" w:rsidP="006927F7">
            <w:pPr>
              <w:rPr>
                <w:bCs w:val="0"/>
              </w:rPr>
            </w:pPr>
            <w:r w:rsidRPr="0049534F">
              <w:t>Digitalización con fines archivísticos</w:t>
            </w:r>
          </w:p>
        </w:tc>
        <w:tc>
          <w:tcPr>
            <w:tcW w:w="1842" w:type="dxa"/>
          </w:tcPr>
          <w:p w14:paraId="6A471695"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NO</w:t>
            </w:r>
          </w:p>
        </w:tc>
        <w:tc>
          <w:tcPr>
            <w:tcW w:w="1985" w:type="dxa"/>
          </w:tcPr>
          <w:p w14:paraId="443A39FB"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Medio</w:t>
            </w:r>
          </w:p>
        </w:tc>
        <w:tc>
          <w:tcPr>
            <w:tcW w:w="3446" w:type="dxa"/>
          </w:tcPr>
          <w:p w14:paraId="08CF2296"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Uso y aplicación tanto de estándares técnicos como de normas archivísticas expedidas por el Archivo General de la Nación y adoptadas por el Comité de Archivo de la entidad.</w:t>
            </w:r>
          </w:p>
        </w:tc>
      </w:tr>
      <w:tr w:rsidR="0072197E" w:rsidRPr="0049534F" w14:paraId="6EBAA15E"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63D06D5C" w14:textId="77777777" w:rsidR="0072197E" w:rsidRPr="0049534F" w:rsidRDefault="0072197E" w:rsidP="006927F7">
            <w:pPr>
              <w:rPr>
                <w:bCs w:val="0"/>
              </w:rPr>
            </w:pPr>
            <w:r w:rsidRPr="0049534F">
              <w:t>Digitalización con fines de contingencia y continuidad del negocio.</w:t>
            </w:r>
          </w:p>
        </w:tc>
        <w:tc>
          <w:tcPr>
            <w:tcW w:w="1842" w:type="dxa"/>
            <w:tcBorders>
              <w:top w:val="none" w:sz="0" w:space="0" w:color="auto"/>
              <w:bottom w:val="none" w:sz="0" w:space="0" w:color="auto"/>
            </w:tcBorders>
          </w:tcPr>
          <w:p w14:paraId="4E004E2B"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7CC3A919"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793B3058"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Ley 527 de 1999 y sus normas reglamentarias.</w:t>
            </w:r>
          </w:p>
        </w:tc>
      </w:tr>
      <w:tr w:rsidR="0072197E" w:rsidRPr="0049534F" w14:paraId="1D22B6D9"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08CD87AA" w14:textId="77777777" w:rsidR="0072197E" w:rsidRPr="0049534F" w:rsidRDefault="0072197E" w:rsidP="006927F7">
            <w:pPr>
              <w:rPr>
                <w:bCs w:val="0"/>
              </w:rPr>
            </w:pPr>
            <w:r w:rsidRPr="0049534F">
              <w:t>Digitalización Certificada.</w:t>
            </w:r>
          </w:p>
        </w:tc>
        <w:tc>
          <w:tcPr>
            <w:tcW w:w="1842" w:type="dxa"/>
          </w:tcPr>
          <w:p w14:paraId="4FDA49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SI</w:t>
            </w:r>
          </w:p>
        </w:tc>
        <w:tc>
          <w:tcPr>
            <w:tcW w:w="1985" w:type="dxa"/>
          </w:tcPr>
          <w:p w14:paraId="04470978"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Alta</w:t>
            </w:r>
          </w:p>
        </w:tc>
        <w:tc>
          <w:tcPr>
            <w:tcW w:w="3446" w:type="dxa"/>
          </w:tcPr>
          <w:p w14:paraId="3442F6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Requiere protocolo de digitalización certificada.</w:t>
            </w:r>
          </w:p>
          <w:p w14:paraId="07FBE3D1"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Estándares adoptados por los organismos competentes.</w:t>
            </w:r>
          </w:p>
          <w:p w14:paraId="655F894A"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Requiere firma digital o electrónica.</w:t>
            </w:r>
          </w:p>
        </w:tc>
      </w:tr>
    </w:tbl>
    <w:p w14:paraId="57CD69F0" w14:textId="5A7A3DAD" w:rsidR="0072197E" w:rsidRDefault="0049534F" w:rsidP="006927F7">
      <w:pPr>
        <w:pStyle w:val="Descripcin"/>
      </w:pPr>
      <w:bookmarkStart w:id="110" w:name="_Toc23279809"/>
      <w:r>
        <w:t xml:space="preserve">Tabla </w:t>
      </w:r>
      <w:fldSimple w:instr=" SEQ Tabla \* ARABIC ">
        <w:r w:rsidR="00826127">
          <w:rPr>
            <w:noProof/>
          </w:rPr>
          <w:t>17</w:t>
        </w:r>
      </w:fldSimple>
      <w:r>
        <w:t>: Tipos de digitalización</w:t>
      </w:r>
      <w:bookmarkEnd w:id="110"/>
    </w:p>
    <w:p w14:paraId="7E66047C" w14:textId="77777777" w:rsidR="0072197E" w:rsidRDefault="0072197E" w:rsidP="006927F7">
      <w:pPr>
        <w:pStyle w:val="Ttulo4"/>
      </w:pPr>
      <w:bookmarkStart w:id="111" w:name="_Toc536713218"/>
      <w:bookmarkStart w:id="112" w:name="_Toc25260064"/>
      <w:r w:rsidRPr="00240E68">
        <w:lastRenderedPageBreak/>
        <w:t xml:space="preserve">MARCO CONTEXTUAL DIGITALIZACIÓN </w:t>
      </w:r>
      <w:bookmarkEnd w:id="111"/>
      <w:r w:rsidR="00240E68">
        <w:t>CERTIFICADA</w:t>
      </w:r>
      <w:bookmarkEnd w:id="112"/>
    </w:p>
    <w:p w14:paraId="2AC70342" w14:textId="77777777" w:rsidR="00240E68" w:rsidRPr="00240E68" w:rsidRDefault="00240E68" w:rsidP="006927F7"/>
    <w:p w14:paraId="2FD4B858" w14:textId="714061DF" w:rsidR="00240E68" w:rsidRDefault="006773F4" w:rsidP="006927F7">
      <w:r>
        <w:rPr>
          <w:rFonts w:cs="Calibri"/>
          <w:b/>
        </w:rPr>
        <w:t>LA CÁMARA DE COMERCIO DE FACATATIVÁ</w:t>
      </w:r>
      <w:r w:rsidR="0072197E">
        <w:t xml:space="preserve"> </w:t>
      </w:r>
      <w:r w:rsidR="0072197E" w:rsidRPr="00F635B5">
        <w:t xml:space="preserve">realizara procesos de Digitalización </w:t>
      </w:r>
      <w:r w:rsidR="00240E68" w:rsidRPr="00F635B5">
        <w:t>certificada</w:t>
      </w:r>
      <w:r w:rsidR="0072197E" w:rsidRPr="00F635B5">
        <w:t xml:space="preserve"> para aquellas series y subseries documentales </w:t>
      </w:r>
      <w:r w:rsidR="009F3890">
        <w:t>de la función pública</w:t>
      </w:r>
      <w:r w:rsidR="0031436A">
        <w:t xml:space="preserve"> que por ser copias del comerciante, el documento no se requiere su conservación en soporte físico</w:t>
      </w:r>
      <w:r w:rsidR="0072197E" w:rsidRPr="00F635B5">
        <w:t>, y se desarrollaran las siguientes actividades</w:t>
      </w:r>
    </w:p>
    <w:p w14:paraId="0EB0D8BF" w14:textId="77777777" w:rsidR="000B594C" w:rsidRPr="00152C36" w:rsidRDefault="000B594C" w:rsidP="006927F7"/>
    <w:p w14:paraId="3177C385" w14:textId="1C1D7035" w:rsidR="0072197E" w:rsidRDefault="0072197E" w:rsidP="006927F7">
      <w:pPr>
        <w:pStyle w:val="Prrafodelista"/>
        <w:numPr>
          <w:ilvl w:val="0"/>
          <w:numId w:val="37"/>
        </w:numPr>
      </w:pPr>
      <w:r w:rsidRPr="00152C36">
        <w:t>ACTIVIDAD No 1: flujo documental del proceso</w:t>
      </w:r>
    </w:p>
    <w:p w14:paraId="30666750" w14:textId="77777777" w:rsidR="000E556A" w:rsidRPr="00152C36" w:rsidRDefault="000E556A" w:rsidP="000E556A">
      <w:pPr>
        <w:pStyle w:val="Prrafodelista"/>
      </w:pPr>
    </w:p>
    <w:tbl>
      <w:tblPr>
        <w:tblStyle w:val="Tabladelista3-nfasis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271"/>
      </w:tblGrid>
      <w:tr w:rsidR="0072197E" w:rsidRPr="00A5195E" w14:paraId="30F1260C" w14:textId="77777777" w:rsidTr="000E556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shd w:val="clear" w:color="auto" w:fill="008080"/>
            <w:noWrap/>
            <w:hideMark/>
          </w:tcPr>
          <w:p w14:paraId="5A949EA1" w14:textId="77777777" w:rsidR="0072197E" w:rsidRPr="00152C36" w:rsidRDefault="0072197E" w:rsidP="000E556A">
            <w:pPr>
              <w:jc w:val="center"/>
            </w:pPr>
            <w:r w:rsidRPr="00152C36">
              <w:t>Paso</w:t>
            </w:r>
          </w:p>
        </w:tc>
        <w:tc>
          <w:tcPr>
            <w:tcW w:w="8271" w:type="dxa"/>
            <w:shd w:val="clear" w:color="auto" w:fill="008080"/>
            <w:noWrap/>
            <w:hideMark/>
          </w:tcPr>
          <w:p w14:paraId="1296741D" w14:textId="77777777" w:rsidR="0072197E" w:rsidRPr="00152C36"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152C36">
              <w:t>Actividad</w:t>
            </w:r>
          </w:p>
        </w:tc>
      </w:tr>
      <w:tr w:rsidR="0072197E" w:rsidRPr="00A5195E" w14:paraId="3838D8B1"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E4D65F7" w14:textId="77777777" w:rsidR="0072197E" w:rsidRPr="00A5195E" w:rsidRDefault="0072197E" w:rsidP="000E556A">
            <w:pPr>
              <w:jc w:val="center"/>
            </w:pPr>
            <w:r w:rsidRPr="00A5195E">
              <w:t>1</w:t>
            </w:r>
          </w:p>
        </w:tc>
        <w:tc>
          <w:tcPr>
            <w:tcW w:w="8271" w:type="dxa"/>
            <w:tcBorders>
              <w:top w:val="none" w:sz="0" w:space="0" w:color="auto"/>
              <w:bottom w:val="none" w:sz="0" w:space="0" w:color="auto"/>
            </w:tcBorders>
            <w:noWrap/>
            <w:hideMark/>
          </w:tcPr>
          <w:p w14:paraId="6A4D72C5" w14:textId="77777777" w:rsidR="0072197E" w:rsidRPr="00A5195E" w:rsidRDefault="0072197E" w:rsidP="006927F7">
            <w:pPr>
              <w:cnfStyle w:val="000000100000" w:firstRow="0" w:lastRow="0" w:firstColumn="0" w:lastColumn="0" w:oddVBand="0" w:evenVBand="0" w:oddHBand="1" w:evenHBand="0" w:firstRowFirstColumn="0" w:firstRowLastColumn="0" w:lastRowFirstColumn="0" w:lastRowLastColumn="0"/>
            </w:pPr>
            <w:r w:rsidRPr="00A5195E">
              <w:t xml:space="preserve">Validar </w:t>
            </w:r>
            <w:r w:rsidR="004D45B2">
              <w:t>los documentos entregados por los comerciantes</w:t>
            </w:r>
          </w:p>
        </w:tc>
      </w:tr>
      <w:tr w:rsidR="0072197E" w:rsidRPr="00A5195E" w14:paraId="4E2A5412"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77DDD211" w14:textId="77777777" w:rsidR="0072197E" w:rsidRPr="00A5195E" w:rsidRDefault="0072197E" w:rsidP="000E556A">
            <w:pPr>
              <w:jc w:val="center"/>
            </w:pPr>
            <w:r w:rsidRPr="00A5195E">
              <w:t>2</w:t>
            </w:r>
          </w:p>
        </w:tc>
        <w:tc>
          <w:tcPr>
            <w:tcW w:w="8271" w:type="dxa"/>
            <w:noWrap/>
            <w:hideMark/>
          </w:tcPr>
          <w:p w14:paraId="13D0D93A" w14:textId="77777777" w:rsidR="0072197E" w:rsidRPr="00A5195E" w:rsidRDefault="00C13A12" w:rsidP="006927F7">
            <w:pPr>
              <w:cnfStyle w:val="000000000000" w:firstRow="0" w:lastRow="0" w:firstColumn="0" w:lastColumn="0" w:oddVBand="0" w:evenVBand="0" w:oddHBand="0" w:evenHBand="0" w:firstRowFirstColumn="0" w:firstRowLastColumn="0" w:lastRowFirstColumn="0" w:lastRowLastColumn="0"/>
            </w:pPr>
            <w:r w:rsidRPr="00C13A12">
              <w:t>Alistar los d</w:t>
            </w:r>
            <w:r>
              <w:t>ocumentos para digitalización (</w:t>
            </w:r>
            <w:r w:rsidRPr="00C13A12">
              <w:t>depuración, alistamiento según lista de chequeo y foliación)</w:t>
            </w:r>
          </w:p>
        </w:tc>
      </w:tr>
      <w:tr w:rsidR="0072197E" w:rsidRPr="00A5195E" w14:paraId="67E0A31D"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E813C0" w14:textId="77777777" w:rsidR="0072197E" w:rsidRPr="00A5195E" w:rsidRDefault="0072197E" w:rsidP="000E556A">
            <w:pPr>
              <w:jc w:val="center"/>
            </w:pPr>
            <w:r w:rsidRPr="00A5195E">
              <w:t>3</w:t>
            </w:r>
          </w:p>
        </w:tc>
        <w:tc>
          <w:tcPr>
            <w:tcW w:w="8271" w:type="dxa"/>
            <w:tcBorders>
              <w:top w:val="none" w:sz="0" w:space="0" w:color="auto"/>
              <w:bottom w:val="none" w:sz="0" w:space="0" w:color="auto"/>
            </w:tcBorders>
            <w:noWrap/>
            <w:hideMark/>
          </w:tcPr>
          <w:p w14:paraId="0A4A8518"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Digitalización certificada (ver protocolo de digitalización)</w:t>
            </w:r>
          </w:p>
        </w:tc>
      </w:tr>
      <w:tr w:rsidR="0072197E" w:rsidRPr="00A5195E" w14:paraId="45221D98"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FDE6E9F" w14:textId="77777777" w:rsidR="0072197E" w:rsidRPr="00A5195E" w:rsidRDefault="0072197E" w:rsidP="000E556A">
            <w:pPr>
              <w:jc w:val="center"/>
            </w:pPr>
            <w:r w:rsidRPr="00A5195E">
              <w:t>4</w:t>
            </w:r>
          </w:p>
        </w:tc>
        <w:tc>
          <w:tcPr>
            <w:tcW w:w="8271" w:type="dxa"/>
            <w:noWrap/>
            <w:hideMark/>
          </w:tcPr>
          <w:p w14:paraId="03469080"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Incorporar metadatos, firma digital y guardar en archivo PDF/A</w:t>
            </w:r>
          </w:p>
        </w:tc>
      </w:tr>
      <w:tr w:rsidR="0072197E" w:rsidRPr="00A5195E" w14:paraId="524EC6A0"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D638AC" w14:textId="77777777" w:rsidR="0072197E" w:rsidRPr="00A5195E" w:rsidRDefault="0072197E" w:rsidP="000E556A">
            <w:pPr>
              <w:jc w:val="center"/>
            </w:pPr>
            <w:r w:rsidRPr="00A5195E">
              <w:t>5</w:t>
            </w:r>
          </w:p>
        </w:tc>
        <w:tc>
          <w:tcPr>
            <w:tcW w:w="8271" w:type="dxa"/>
            <w:tcBorders>
              <w:top w:val="none" w:sz="0" w:space="0" w:color="auto"/>
              <w:bottom w:val="none" w:sz="0" w:space="0" w:color="auto"/>
            </w:tcBorders>
            <w:noWrap/>
          </w:tcPr>
          <w:p w14:paraId="5D48F0E7"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Realizar control de calidad</w:t>
            </w:r>
          </w:p>
        </w:tc>
      </w:tr>
      <w:tr w:rsidR="0072197E" w:rsidRPr="00A5195E" w14:paraId="107D25EF"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3326D9DE" w14:textId="77777777" w:rsidR="0072197E" w:rsidRPr="00A5195E" w:rsidRDefault="0072197E" w:rsidP="000E556A">
            <w:pPr>
              <w:jc w:val="center"/>
            </w:pPr>
            <w:r w:rsidRPr="00A5195E">
              <w:t>6</w:t>
            </w:r>
          </w:p>
        </w:tc>
        <w:tc>
          <w:tcPr>
            <w:tcW w:w="8271" w:type="dxa"/>
            <w:noWrap/>
          </w:tcPr>
          <w:p w14:paraId="7480E925"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Realizar los ajustes según la verificación del control de calidad</w:t>
            </w:r>
          </w:p>
        </w:tc>
      </w:tr>
      <w:tr w:rsidR="0072197E" w:rsidRPr="00A5195E" w14:paraId="72FE49D3"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C24EE1C" w14:textId="77777777" w:rsidR="0072197E" w:rsidRPr="00A5195E" w:rsidRDefault="0072197E" w:rsidP="000E556A">
            <w:pPr>
              <w:jc w:val="center"/>
            </w:pPr>
            <w:r w:rsidRPr="00A5195E">
              <w:t>7</w:t>
            </w:r>
          </w:p>
        </w:tc>
        <w:tc>
          <w:tcPr>
            <w:tcW w:w="8271" w:type="dxa"/>
            <w:tcBorders>
              <w:top w:val="none" w:sz="0" w:space="0" w:color="auto"/>
              <w:bottom w:val="none" w:sz="0" w:space="0" w:color="auto"/>
            </w:tcBorders>
            <w:noWrap/>
          </w:tcPr>
          <w:p w14:paraId="1FCF6910"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Devolver los documentos al Comerciante</w:t>
            </w:r>
          </w:p>
        </w:tc>
      </w:tr>
      <w:tr w:rsidR="0072197E" w:rsidRPr="00A5195E" w14:paraId="00B48247"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0631AA4" w14:textId="77777777" w:rsidR="0072197E" w:rsidRPr="00A5195E" w:rsidRDefault="0072197E" w:rsidP="000E556A">
            <w:pPr>
              <w:jc w:val="center"/>
            </w:pPr>
            <w:r w:rsidRPr="00A5195E">
              <w:t>8</w:t>
            </w:r>
          </w:p>
        </w:tc>
        <w:tc>
          <w:tcPr>
            <w:tcW w:w="8271" w:type="dxa"/>
            <w:noWrap/>
          </w:tcPr>
          <w:p w14:paraId="1501CA24"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Continuar con el flujo documental electrónico según el trámite</w:t>
            </w:r>
          </w:p>
        </w:tc>
      </w:tr>
    </w:tbl>
    <w:p w14:paraId="27F67DF0" w14:textId="77777777" w:rsidR="0072197E" w:rsidRDefault="0072197E" w:rsidP="006927F7"/>
    <w:p w14:paraId="364A371B" w14:textId="77777777" w:rsidR="004D45B2" w:rsidRDefault="004D45B2" w:rsidP="006927F7"/>
    <w:p w14:paraId="5830E0C2" w14:textId="77777777" w:rsidR="0072197E" w:rsidRPr="00861040" w:rsidRDefault="0072197E" w:rsidP="006927F7">
      <w:pPr>
        <w:pStyle w:val="Prrafodelista"/>
        <w:numPr>
          <w:ilvl w:val="0"/>
          <w:numId w:val="37"/>
        </w:numPr>
      </w:pPr>
      <w:r w:rsidRPr="00861040">
        <w:t xml:space="preserve">ACTIVIDAD No </w:t>
      </w:r>
      <w:r w:rsidR="004D45B2" w:rsidRPr="00861040">
        <w:t>2</w:t>
      </w:r>
      <w:r w:rsidRPr="00861040">
        <w:t>: Validación Física de los Documentos:</w:t>
      </w:r>
    </w:p>
    <w:p w14:paraId="662B61D1" w14:textId="77777777" w:rsidR="0072197E" w:rsidRDefault="0072197E" w:rsidP="006927F7">
      <w:pPr>
        <w:pStyle w:val="Prrafodelista"/>
      </w:pPr>
    </w:p>
    <w:tbl>
      <w:tblPr>
        <w:tblStyle w:val="Tabladelista3-nfasis11"/>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584"/>
        <w:gridCol w:w="4380"/>
        <w:gridCol w:w="2600"/>
      </w:tblGrid>
      <w:tr w:rsidR="0072197E" w:rsidRPr="004D45B2" w14:paraId="5A301A24" w14:textId="77777777" w:rsidTr="000E556A">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1040" w:type="dxa"/>
            <w:tcBorders>
              <w:bottom w:val="none" w:sz="0" w:space="0" w:color="auto"/>
              <w:right w:val="none" w:sz="0" w:space="0" w:color="auto"/>
            </w:tcBorders>
            <w:shd w:val="clear" w:color="auto" w:fill="008080"/>
            <w:noWrap/>
            <w:hideMark/>
          </w:tcPr>
          <w:p w14:paraId="29548BFC" w14:textId="77777777" w:rsidR="0072197E" w:rsidRPr="00861040" w:rsidRDefault="0072197E" w:rsidP="000E556A">
            <w:pPr>
              <w:jc w:val="center"/>
            </w:pPr>
            <w:r w:rsidRPr="00861040">
              <w:t>Requisito</w:t>
            </w:r>
          </w:p>
        </w:tc>
        <w:tc>
          <w:tcPr>
            <w:tcW w:w="1420" w:type="dxa"/>
            <w:shd w:val="clear" w:color="auto" w:fill="008080"/>
            <w:noWrap/>
            <w:hideMark/>
          </w:tcPr>
          <w:p w14:paraId="2B8AFC18"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Característica</w:t>
            </w:r>
          </w:p>
        </w:tc>
        <w:tc>
          <w:tcPr>
            <w:tcW w:w="4380" w:type="dxa"/>
            <w:shd w:val="clear" w:color="auto" w:fill="008080"/>
            <w:noWrap/>
            <w:hideMark/>
          </w:tcPr>
          <w:p w14:paraId="0DF5EB61"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Descripción</w:t>
            </w:r>
          </w:p>
        </w:tc>
        <w:tc>
          <w:tcPr>
            <w:tcW w:w="2600" w:type="dxa"/>
            <w:shd w:val="clear" w:color="auto" w:fill="008080"/>
            <w:hideMark/>
          </w:tcPr>
          <w:p w14:paraId="2E53A6BB"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Principio de Originalidad</w:t>
            </w:r>
          </w:p>
        </w:tc>
      </w:tr>
      <w:tr w:rsidR="0072197E" w:rsidRPr="004D45B2" w14:paraId="0AF1BC1F" w14:textId="77777777" w:rsidTr="00861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267B87D" w14:textId="77777777" w:rsidR="0072197E" w:rsidRPr="004D45B2" w:rsidRDefault="0072197E" w:rsidP="006927F7">
            <w:r w:rsidRPr="004D45B2">
              <w:t>1</w:t>
            </w:r>
          </w:p>
        </w:tc>
        <w:tc>
          <w:tcPr>
            <w:tcW w:w="1420" w:type="dxa"/>
            <w:tcBorders>
              <w:top w:val="none" w:sz="0" w:space="0" w:color="auto"/>
              <w:bottom w:val="none" w:sz="0" w:space="0" w:color="auto"/>
            </w:tcBorders>
            <w:noWrap/>
            <w:hideMark/>
          </w:tcPr>
          <w:p w14:paraId="601D4BFB"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Completitud</w:t>
            </w:r>
          </w:p>
        </w:tc>
        <w:tc>
          <w:tcPr>
            <w:tcW w:w="4380" w:type="dxa"/>
            <w:tcBorders>
              <w:top w:val="none" w:sz="0" w:space="0" w:color="auto"/>
              <w:bottom w:val="none" w:sz="0" w:space="0" w:color="auto"/>
            </w:tcBorders>
            <w:noWrap/>
            <w:hideMark/>
          </w:tcPr>
          <w:p w14:paraId="5EF8BB5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le faltan folios al Documento Físico</w:t>
            </w:r>
          </w:p>
        </w:tc>
        <w:tc>
          <w:tcPr>
            <w:tcW w:w="2600" w:type="dxa"/>
            <w:tcBorders>
              <w:top w:val="none" w:sz="0" w:space="0" w:color="auto"/>
              <w:bottom w:val="none" w:sz="0" w:space="0" w:color="auto"/>
            </w:tcBorders>
            <w:noWrap/>
            <w:hideMark/>
          </w:tcPr>
          <w:p w14:paraId="073803AD"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 Integridad</w:t>
            </w:r>
          </w:p>
        </w:tc>
      </w:tr>
      <w:tr w:rsidR="0072197E" w:rsidRPr="004D45B2" w14:paraId="3704C4C0"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76CAB48B" w14:textId="77777777" w:rsidR="0072197E" w:rsidRPr="004D45B2" w:rsidRDefault="0072197E" w:rsidP="006927F7">
            <w:r w:rsidRPr="004D45B2">
              <w:t>2</w:t>
            </w:r>
          </w:p>
        </w:tc>
        <w:tc>
          <w:tcPr>
            <w:tcW w:w="1420" w:type="dxa"/>
            <w:noWrap/>
            <w:hideMark/>
          </w:tcPr>
          <w:p w14:paraId="597D3D0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Legibilidad</w:t>
            </w:r>
          </w:p>
        </w:tc>
        <w:tc>
          <w:tcPr>
            <w:tcW w:w="4380" w:type="dxa"/>
            <w:noWrap/>
            <w:hideMark/>
          </w:tcPr>
          <w:p w14:paraId="349BB546"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Se pueden leer en su totalidad</w:t>
            </w:r>
          </w:p>
        </w:tc>
        <w:tc>
          <w:tcPr>
            <w:tcW w:w="2600" w:type="dxa"/>
            <w:noWrap/>
            <w:hideMark/>
          </w:tcPr>
          <w:p w14:paraId="548615F2"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 xml:space="preserve">Fiabilidad  </w:t>
            </w:r>
          </w:p>
        </w:tc>
      </w:tr>
      <w:tr w:rsidR="0072197E" w:rsidRPr="004D45B2" w14:paraId="10F93246"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4CFCB970" w14:textId="77777777" w:rsidR="0072197E" w:rsidRPr="004D45B2" w:rsidRDefault="0072197E" w:rsidP="006927F7">
            <w:r w:rsidRPr="004D45B2">
              <w:t>3</w:t>
            </w:r>
          </w:p>
        </w:tc>
        <w:tc>
          <w:tcPr>
            <w:tcW w:w="1420" w:type="dxa"/>
            <w:tcBorders>
              <w:top w:val="none" w:sz="0" w:space="0" w:color="auto"/>
              <w:bottom w:val="none" w:sz="0" w:space="0" w:color="auto"/>
            </w:tcBorders>
            <w:noWrap/>
            <w:hideMark/>
          </w:tcPr>
          <w:p w14:paraId="1662E6AA"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Conservación</w:t>
            </w:r>
          </w:p>
        </w:tc>
        <w:tc>
          <w:tcPr>
            <w:tcW w:w="4380" w:type="dxa"/>
            <w:tcBorders>
              <w:top w:val="none" w:sz="0" w:space="0" w:color="auto"/>
              <w:bottom w:val="none" w:sz="0" w:space="0" w:color="auto"/>
            </w:tcBorders>
            <w:noWrap/>
            <w:hideMark/>
          </w:tcPr>
          <w:p w14:paraId="6B37CD97"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presentan Deterioro Físico</w:t>
            </w:r>
          </w:p>
        </w:tc>
        <w:tc>
          <w:tcPr>
            <w:tcW w:w="2600" w:type="dxa"/>
            <w:tcBorders>
              <w:top w:val="none" w:sz="0" w:space="0" w:color="auto"/>
              <w:bottom w:val="none" w:sz="0" w:space="0" w:color="auto"/>
            </w:tcBorders>
            <w:noWrap/>
            <w:hideMark/>
          </w:tcPr>
          <w:p w14:paraId="56D6FEC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Integridad</w:t>
            </w:r>
          </w:p>
        </w:tc>
      </w:tr>
      <w:tr w:rsidR="0072197E" w:rsidRPr="004D45B2" w14:paraId="30B0D9DC"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430A6552" w14:textId="77777777" w:rsidR="0072197E" w:rsidRPr="004D45B2" w:rsidRDefault="0072197E" w:rsidP="006927F7">
            <w:r w:rsidRPr="004D45B2">
              <w:t>4</w:t>
            </w:r>
          </w:p>
        </w:tc>
        <w:tc>
          <w:tcPr>
            <w:tcW w:w="1420" w:type="dxa"/>
            <w:noWrap/>
            <w:hideMark/>
          </w:tcPr>
          <w:p w14:paraId="00DDD5F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Coherencia</w:t>
            </w:r>
          </w:p>
        </w:tc>
        <w:tc>
          <w:tcPr>
            <w:tcW w:w="4380" w:type="dxa"/>
            <w:noWrap/>
            <w:hideMark/>
          </w:tcPr>
          <w:p w14:paraId="5966B3D5"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Los documentos reflejan lo que dicen ser</w:t>
            </w:r>
          </w:p>
        </w:tc>
        <w:tc>
          <w:tcPr>
            <w:tcW w:w="2600" w:type="dxa"/>
            <w:noWrap/>
            <w:hideMark/>
          </w:tcPr>
          <w:p w14:paraId="540DCE51"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Autenticidad</w:t>
            </w:r>
          </w:p>
        </w:tc>
      </w:tr>
      <w:tr w:rsidR="0072197E" w:rsidRPr="004D45B2" w14:paraId="0B947ABA" w14:textId="77777777" w:rsidTr="00861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BA29DFF" w14:textId="77777777" w:rsidR="0072197E" w:rsidRPr="004D45B2" w:rsidRDefault="0072197E" w:rsidP="006927F7">
            <w:r w:rsidRPr="004D45B2">
              <w:t>5</w:t>
            </w:r>
          </w:p>
        </w:tc>
        <w:tc>
          <w:tcPr>
            <w:tcW w:w="1420" w:type="dxa"/>
            <w:tcBorders>
              <w:top w:val="none" w:sz="0" w:space="0" w:color="auto"/>
              <w:bottom w:val="none" w:sz="0" w:space="0" w:color="auto"/>
            </w:tcBorders>
            <w:noWrap/>
            <w:hideMark/>
          </w:tcPr>
          <w:p w14:paraId="789407A4"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Procedencia</w:t>
            </w:r>
          </w:p>
        </w:tc>
        <w:tc>
          <w:tcPr>
            <w:tcW w:w="4380" w:type="dxa"/>
            <w:tcBorders>
              <w:top w:val="none" w:sz="0" w:space="0" w:color="auto"/>
              <w:bottom w:val="none" w:sz="0" w:space="0" w:color="auto"/>
            </w:tcBorders>
            <w:noWrap/>
            <w:hideMark/>
          </w:tcPr>
          <w:p w14:paraId="61F60DC5"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Formato fuente de entrada del documento</w:t>
            </w:r>
          </w:p>
        </w:tc>
        <w:tc>
          <w:tcPr>
            <w:tcW w:w="2600" w:type="dxa"/>
            <w:tcBorders>
              <w:top w:val="none" w:sz="0" w:space="0" w:color="auto"/>
              <w:bottom w:val="none" w:sz="0" w:space="0" w:color="auto"/>
            </w:tcBorders>
            <w:noWrap/>
            <w:hideMark/>
          </w:tcPr>
          <w:p w14:paraId="377B2DB0"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Autenticidad - Fiabilidad</w:t>
            </w:r>
          </w:p>
        </w:tc>
      </w:tr>
    </w:tbl>
    <w:p w14:paraId="5A34F77A" w14:textId="77777777" w:rsidR="0072197E" w:rsidRDefault="0072197E" w:rsidP="006927F7">
      <w:pPr>
        <w:pStyle w:val="Prrafodelista"/>
      </w:pPr>
    </w:p>
    <w:p w14:paraId="3D06EF38" w14:textId="77777777" w:rsidR="0072197E" w:rsidRDefault="0072197E" w:rsidP="006927F7"/>
    <w:p w14:paraId="4E140066" w14:textId="54B0738A" w:rsidR="0072197E" w:rsidRDefault="0072197E" w:rsidP="006927F7">
      <w:pPr>
        <w:pStyle w:val="Prrafodelista"/>
        <w:numPr>
          <w:ilvl w:val="0"/>
          <w:numId w:val="37"/>
        </w:numPr>
      </w:pPr>
      <w:r w:rsidRPr="00861040">
        <w:t xml:space="preserve">ACTIVIDAD No </w:t>
      </w:r>
      <w:r w:rsidR="004D45B2" w:rsidRPr="00861040">
        <w:t>3</w:t>
      </w:r>
      <w:r w:rsidRPr="00861040">
        <w:t>: Propiedades de la digitalización:</w:t>
      </w:r>
    </w:p>
    <w:p w14:paraId="104D4B3B" w14:textId="77777777" w:rsidR="000E556A" w:rsidRPr="00861040" w:rsidRDefault="000E556A" w:rsidP="000E556A">
      <w:pPr>
        <w:pStyle w:val="Prrafodelista"/>
      </w:pPr>
    </w:p>
    <w:p w14:paraId="706026B6" w14:textId="77777777" w:rsidR="0072197E" w:rsidRDefault="00C13A12" w:rsidP="006927F7">
      <w:r w:rsidRPr="00C13A12">
        <w:rPr>
          <w:noProof/>
          <w:lang w:eastAsia="es-CO"/>
        </w:rPr>
        <w:lastRenderedPageBreak/>
        <w:drawing>
          <wp:inline distT="0" distB="0" distL="0" distR="0" wp14:anchorId="6A129378" wp14:editId="65B04E57">
            <wp:extent cx="5612130" cy="3085807"/>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085807"/>
                    </a:xfrm>
                    <a:prstGeom prst="rect">
                      <a:avLst/>
                    </a:prstGeom>
                    <a:noFill/>
                    <a:ln>
                      <a:noFill/>
                    </a:ln>
                  </pic:spPr>
                </pic:pic>
              </a:graphicData>
            </a:graphic>
          </wp:inline>
        </w:drawing>
      </w:r>
    </w:p>
    <w:p w14:paraId="33BA1645" w14:textId="77777777" w:rsidR="004D45B2" w:rsidRDefault="004D45B2" w:rsidP="006927F7"/>
    <w:p w14:paraId="04F51C2D" w14:textId="77777777" w:rsidR="004D45B2" w:rsidRDefault="004D45B2" w:rsidP="006927F7"/>
    <w:p w14:paraId="4A46AC49" w14:textId="77777777" w:rsidR="004D45B2" w:rsidRPr="00861040" w:rsidRDefault="004D45B2" w:rsidP="006927F7">
      <w:pPr>
        <w:pStyle w:val="Prrafodelista"/>
        <w:numPr>
          <w:ilvl w:val="0"/>
          <w:numId w:val="37"/>
        </w:numPr>
      </w:pPr>
      <w:r w:rsidRPr="00861040">
        <w:t>ACTIVIDAD No 4: Estado del Expediente Destino:</w:t>
      </w:r>
    </w:p>
    <w:p w14:paraId="5B8C93A6" w14:textId="77777777" w:rsidR="000E556A" w:rsidRDefault="000E556A" w:rsidP="000E556A">
      <w:pPr>
        <w:pStyle w:val="Prrafodelista"/>
        <w:ind w:left="1440"/>
      </w:pPr>
    </w:p>
    <w:p w14:paraId="144C405E" w14:textId="150E2ACC" w:rsidR="004D45B2" w:rsidRDefault="004D45B2" w:rsidP="006927F7">
      <w:pPr>
        <w:pStyle w:val="Prrafodelista"/>
        <w:numPr>
          <w:ilvl w:val="1"/>
          <w:numId w:val="37"/>
        </w:numPr>
      </w:pPr>
      <w:r>
        <w:t>Verificar que los documentos correspondan a un expediente abiertos y archivar los documentos electrónicos digitalizados.</w:t>
      </w:r>
    </w:p>
    <w:p w14:paraId="4C4E1370" w14:textId="77777777" w:rsidR="001F2C0E" w:rsidRDefault="001F2C0E" w:rsidP="006927F7"/>
    <w:p w14:paraId="6A4C9FDA" w14:textId="77777777" w:rsidR="001F2C0E" w:rsidRDefault="001F2C0E" w:rsidP="006927F7">
      <w:pPr>
        <w:pStyle w:val="Ttulo4"/>
      </w:pPr>
      <w:bookmarkStart w:id="113" w:name="_Toc25260065"/>
      <w:r>
        <w:t>PRESERVACIÓN DIGITAL A LARGO PLAZO</w:t>
      </w:r>
      <w:bookmarkEnd w:id="113"/>
    </w:p>
    <w:p w14:paraId="189D6B2E" w14:textId="77777777" w:rsidR="001F2C0E" w:rsidRPr="00240E68" w:rsidRDefault="001F2C0E" w:rsidP="006927F7"/>
    <w:p w14:paraId="6A257649" w14:textId="3025815A" w:rsidR="001F2C0E" w:rsidRDefault="006773F4" w:rsidP="006927F7">
      <w:r>
        <w:rPr>
          <w:rFonts w:cs="Calibri"/>
          <w:b/>
        </w:rPr>
        <w:t>La CÁMARA DE COMERCIO DE FACATATIVÁ</w:t>
      </w:r>
      <w:r w:rsidR="001F2C0E">
        <w:t xml:space="preserve"> aplicará y ejecutará el Sistema Integrado de Conservación – SIC, donde se establecen </w:t>
      </w:r>
      <w:r w:rsidR="001F2C0E" w:rsidRPr="001F2C0E">
        <w:t>el conjunto de acciones a corto, mediano y largo plazo que tienen como fin implementar los programas, estrategias, procesos y procedimientos, tendientes a asegurar la preservación a largo plazo de los documentos electrónicos de archivo, manteniendo sus características de autenticidad, integridad, confidencialidad, inalterabilidad, fiabilidad, interpretación, comprensión y dis</w:t>
      </w:r>
      <w:r w:rsidR="001F2C0E">
        <w:t>ponibilidad a través del tiempo, con los siguiente pasos:</w:t>
      </w:r>
    </w:p>
    <w:p w14:paraId="3A37BFA9" w14:textId="77777777" w:rsidR="001F2C0E" w:rsidRDefault="001F2C0E" w:rsidP="006927F7"/>
    <w:p w14:paraId="07C09AE1" w14:textId="77777777" w:rsidR="001F2C0E" w:rsidRPr="001F2C0E" w:rsidRDefault="005B5B09" w:rsidP="006927F7">
      <w:pPr>
        <w:pStyle w:val="Prrafodelista"/>
        <w:numPr>
          <w:ilvl w:val="0"/>
          <w:numId w:val="40"/>
        </w:numPr>
      </w:pPr>
      <w:r w:rsidRPr="001F2C0E">
        <w:t>Identificación de los documentos electrónicos de archivo ¿qué vamos a preservar?</w:t>
      </w:r>
    </w:p>
    <w:p w14:paraId="03024D1C" w14:textId="77777777" w:rsidR="001F2C0E" w:rsidRDefault="005B5B09" w:rsidP="006927F7">
      <w:pPr>
        <w:pStyle w:val="Prrafodelista"/>
        <w:numPr>
          <w:ilvl w:val="0"/>
          <w:numId w:val="40"/>
        </w:numPr>
      </w:pPr>
      <w:r w:rsidRPr="001F2C0E">
        <w:t>Caracterización los documentos electrónicos</w:t>
      </w:r>
      <w:r>
        <w:t xml:space="preserve"> de archivo</w:t>
      </w:r>
    </w:p>
    <w:p w14:paraId="0A54D476" w14:textId="77777777" w:rsidR="001F2C0E" w:rsidRDefault="005B5B09" w:rsidP="006927F7">
      <w:pPr>
        <w:pStyle w:val="Prrafodelista"/>
        <w:numPr>
          <w:ilvl w:val="0"/>
          <w:numId w:val="40"/>
        </w:numPr>
      </w:pPr>
      <w:r w:rsidRPr="001F2C0E">
        <w:t xml:space="preserve">Identificación de repositorios de documentos electrónicos </w:t>
      </w:r>
      <w:r>
        <w:t>de archivo</w:t>
      </w:r>
    </w:p>
    <w:p w14:paraId="73676990" w14:textId="77777777" w:rsidR="001F2C0E" w:rsidRDefault="005B5B09" w:rsidP="006927F7">
      <w:pPr>
        <w:pStyle w:val="Prrafodelista"/>
        <w:numPr>
          <w:ilvl w:val="0"/>
          <w:numId w:val="40"/>
        </w:numPr>
      </w:pPr>
      <w:r w:rsidRPr="001F2C0E">
        <w:t>Conversión de los documentos electrónicos a formatos longevos</w:t>
      </w:r>
    </w:p>
    <w:p w14:paraId="6149C112" w14:textId="77777777" w:rsidR="001F2C0E" w:rsidRPr="001F2C0E" w:rsidRDefault="005B5B09" w:rsidP="006927F7">
      <w:pPr>
        <w:pStyle w:val="Prrafodelista"/>
        <w:numPr>
          <w:ilvl w:val="0"/>
          <w:numId w:val="40"/>
        </w:numPr>
      </w:pPr>
      <w:r w:rsidRPr="001F2C0E">
        <w:t>Administración de los documentos electrónicos</w:t>
      </w:r>
      <w:r w:rsidR="001F2C0E">
        <w:t xml:space="preserve"> </w:t>
      </w:r>
      <w:r>
        <w:t>de archivo</w:t>
      </w:r>
    </w:p>
    <w:p w14:paraId="6580C5B3" w14:textId="77777777" w:rsidR="001F2C0E" w:rsidRDefault="005B5B09" w:rsidP="006927F7">
      <w:pPr>
        <w:pStyle w:val="Prrafodelista"/>
        <w:numPr>
          <w:ilvl w:val="0"/>
          <w:numId w:val="40"/>
        </w:numPr>
      </w:pPr>
      <w:r w:rsidRPr="005B5B09">
        <w:t xml:space="preserve">Migración, emulación, replicado, </w:t>
      </w:r>
      <w:proofErr w:type="spellStart"/>
      <w:r w:rsidRPr="005B5B09">
        <w:t>refreshing</w:t>
      </w:r>
      <w:proofErr w:type="spellEnd"/>
    </w:p>
    <w:p w14:paraId="182D4F07" w14:textId="77777777" w:rsidR="005B5B09" w:rsidRDefault="005B5B09" w:rsidP="006927F7">
      <w:pPr>
        <w:pStyle w:val="Prrafodelista"/>
        <w:numPr>
          <w:ilvl w:val="0"/>
          <w:numId w:val="40"/>
        </w:numPr>
      </w:pPr>
      <w:r w:rsidRPr="005B5B09">
        <w:t>Programa de vigilancia tecnológica</w:t>
      </w:r>
    </w:p>
    <w:p w14:paraId="1D3D81B5" w14:textId="77777777" w:rsidR="005B5B09" w:rsidRPr="005B5B09" w:rsidRDefault="005B5B09" w:rsidP="006927F7">
      <w:pPr>
        <w:pStyle w:val="Prrafodelista"/>
        <w:numPr>
          <w:ilvl w:val="0"/>
          <w:numId w:val="40"/>
        </w:numPr>
      </w:pPr>
      <w:r w:rsidRPr="005B5B09">
        <w:t>Gestión del riesgo</w:t>
      </w:r>
      <w:r>
        <w:t xml:space="preserve"> de los documentos electrónicos de archivo</w:t>
      </w:r>
    </w:p>
    <w:p w14:paraId="5BA5BF24" w14:textId="77777777" w:rsidR="00240E68" w:rsidRDefault="00240E68" w:rsidP="006927F7"/>
    <w:p w14:paraId="00A29F60" w14:textId="56C4802E" w:rsidR="000E556A" w:rsidRDefault="000E556A">
      <w:pPr>
        <w:jc w:val="left"/>
      </w:pPr>
      <w:r>
        <w:br w:type="page"/>
      </w:r>
    </w:p>
    <w:p w14:paraId="79C8CA70" w14:textId="77777777" w:rsidR="00CF70D8" w:rsidRPr="008C2982" w:rsidRDefault="00CF70D8" w:rsidP="006927F7">
      <w:pPr>
        <w:pStyle w:val="Ttulo1"/>
      </w:pPr>
      <w:bookmarkStart w:id="114" w:name="_Toc25260066"/>
      <w:r w:rsidRPr="008C2982">
        <w:lastRenderedPageBreak/>
        <w:t xml:space="preserve">GLOSARIO DE </w:t>
      </w:r>
      <w:r w:rsidR="001C220D" w:rsidRPr="008C2982">
        <w:t>TÉRMINOS</w:t>
      </w:r>
      <w:bookmarkEnd w:id="114"/>
    </w:p>
    <w:p w14:paraId="270B1D1B" w14:textId="77777777" w:rsidR="00DC5F3A" w:rsidRPr="00BA5933" w:rsidRDefault="00DC5F3A" w:rsidP="006927F7"/>
    <w:p w14:paraId="706861E8" w14:textId="77777777" w:rsidR="004A7B11" w:rsidRDefault="004A7B11" w:rsidP="006927F7">
      <w:r w:rsidRPr="000F4B4D">
        <w:rPr>
          <w:b/>
        </w:rPr>
        <w:t>ACTAS DE COMITÉ INTERNO DE ARCHIVO:</w:t>
      </w:r>
      <w:r>
        <w:t xml:space="preserve"> Documento en el que se relacionan las asesorías, aprobaciones, deliberaciones, compromisos y decisiones realizadas por el Comité Interno de Archivo. Artículo 2.8.2.1.16 del Decreto 1080 de 2015.</w:t>
      </w:r>
    </w:p>
    <w:p w14:paraId="6F80FDF6" w14:textId="77777777" w:rsidR="004A7B11" w:rsidRDefault="004A7B11" w:rsidP="006927F7"/>
    <w:p w14:paraId="429BA9CC" w14:textId="77777777" w:rsidR="004A7B11" w:rsidRDefault="004A7B11" w:rsidP="006927F7">
      <w:r w:rsidRPr="000F4B4D">
        <w:rPr>
          <w:b/>
        </w:rPr>
        <w:t>ACTAS DE ELIMINACIÓN DOCUMENTAL:</w:t>
      </w:r>
      <w:r>
        <w:t xml:space="preserve"> Conjunto de documentos en los cuales se evidencia el proceso de eliminación documental, resultado de la aplicación de las disposiciones finales registradas para series y subseries en </w:t>
      </w:r>
      <w:r w:rsidR="001C34F8">
        <w:t>Tablas de Retención Documental - TRD</w:t>
      </w:r>
      <w:r>
        <w:t xml:space="preserve"> y Tablas de valoración documental. Artículo 15, Acuerdo 004 de 2013.</w:t>
      </w:r>
    </w:p>
    <w:p w14:paraId="68CDD272" w14:textId="77777777" w:rsidR="004A7B11" w:rsidRDefault="004A7B11" w:rsidP="006927F7"/>
    <w:p w14:paraId="3B0F495D" w14:textId="77777777" w:rsidR="004E16CA" w:rsidRDefault="004A7B11" w:rsidP="006927F7">
      <w:r>
        <w:rPr>
          <w:b/>
        </w:rPr>
        <w:t xml:space="preserve">ACCIONES </w:t>
      </w:r>
      <w:r w:rsidR="004E16CA" w:rsidRPr="000F4B4D">
        <w:rPr>
          <w:b/>
        </w:rPr>
        <w:t>CONSTITUCIONALES:</w:t>
      </w:r>
      <w:r w:rsidR="004E16CA">
        <w:t xml:space="preserve"> Serie documental en la que se agrupan los instrumentos y mecanismos constitucionales que tienen por objeto proteger, respetar y garantizar los derechos del individuo y de una colectividad. Además, de facilitar la participación ciudadana en las decisiones del Estado. Manual para el ejercicio de las acciones constitucionales. Bogotá: Editorial Universidad del Rosario, 2007. Pág. 28.</w:t>
      </w:r>
    </w:p>
    <w:p w14:paraId="547E487B" w14:textId="77777777" w:rsidR="004E16CA" w:rsidRDefault="004E16CA" w:rsidP="006927F7"/>
    <w:p w14:paraId="0BAF6C68" w14:textId="77777777" w:rsidR="004E16CA" w:rsidRDefault="004E16CA" w:rsidP="006927F7">
      <w:r w:rsidRPr="000F4B4D">
        <w:rPr>
          <w:b/>
        </w:rPr>
        <w:t>ACCIONES DE CUMPLIMIENTO:</w:t>
      </w:r>
      <w:r>
        <w:t xml:space="preserve"> Agrupación documental en la que se conservan los documentos por los cuales un ciudadano acude ante un juez administrativo para hacer efectivo el cumplimiento de una ley o un acto administrativo, buscando así que se ordene a la autoridad correspondiente el cumplimiento del deber omitido. Manual para el ejercicio de las acciones constitucionales. Bogotá: Editorial Universidad del Rosario, 2007. Pág. 14.</w:t>
      </w:r>
    </w:p>
    <w:p w14:paraId="63DE7D76" w14:textId="77777777" w:rsidR="004E16CA" w:rsidRDefault="004E16CA" w:rsidP="006927F7"/>
    <w:p w14:paraId="69801419" w14:textId="77777777" w:rsidR="004A7B11" w:rsidRDefault="004A7B11" w:rsidP="006927F7">
      <w:r w:rsidRPr="000F4B4D">
        <w:rPr>
          <w:b/>
        </w:rPr>
        <w:t>ACCIONES DE TUTELA:</w:t>
      </w:r>
      <w:r>
        <w:t xml:space="preserve"> Agrupación documental en la que se conservan los documentos por los cuales un ciudadano acude ante un juez de la República, con el fin de buscar un pronunciamiento que proteja un derecho constitucional fundamental vulnerado o amenazado por acción u omisión de las autoridades públicas o particulares. Guía de mecanismos constitucionales de protección de Derechos Humanos. Pág. 72.</w:t>
      </w:r>
    </w:p>
    <w:p w14:paraId="718FE310" w14:textId="77777777" w:rsidR="004A7B11" w:rsidRDefault="004A7B11" w:rsidP="006927F7"/>
    <w:p w14:paraId="3806D0CD" w14:textId="77777777" w:rsidR="004E16CA" w:rsidRDefault="004E16CA" w:rsidP="006927F7">
      <w:r w:rsidRPr="000F4B4D">
        <w:rPr>
          <w:b/>
        </w:rPr>
        <w:t>ACCIONES POPULARES:</w:t>
      </w:r>
      <w:r>
        <w:t xml:space="preserve"> Agrupación documental en la que se conservan los documentos por los cuales una persona, colectivo o entidad acude ante un juez de la República en defensa y protección de los derechos e intereses colectivos enunciados en el artículo 88 de la Constitución Política de Colombia y el artículo 4 de la Ley 472 de 1998. Manual para el ejercicio de las acciones constitucionales. Bogotá: Editorial Universidad del Rosario, 2007. Pág. 10.</w:t>
      </w:r>
    </w:p>
    <w:p w14:paraId="78852934" w14:textId="77777777" w:rsidR="004E16CA" w:rsidRDefault="004E16CA" w:rsidP="006927F7"/>
    <w:p w14:paraId="278A9CD7" w14:textId="77777777" w:rsidR="005A5C26" w:rsidRDefault="005A5C26" w:rsidP="006927F7">
      <w:r w:rsidRPr="000F4B4D">
        <w:rPr>
          <w:b/>
        </w:rPr>
        <w:t>BOLETINES DE LA NOTICIA MERCANTIL:</w:t>
      </w:r>
      <w:r>
        <w:t xml:space="preserve"> Documento que recopila la noticia de las inscripciones hechas en el registro mercantil y de toda modificación, cancelación o alteración que se haga de dichas inscripciones.</w:t>
      </w:r>
    </w:p>
    <w:p w14:paraId="0BAF9BC8" w14:textId="77777777" w:rsidR="005A5C26" w:rsidRDefault="005A5C26" w:rsidP="006927F7"/>
    <w:p w14:paraId="6AF7F98E" w14:textId="77777777" w:rsidR="005A5C26" w:rsidRDefault="005A5C26" w:rsidP="006927F7">
      <w:r w:rsidRPr="004E16CA">
        <w:rPr>
          <w:b/>
        </w:rPr>
        <w:t>CERTIFICADOS DE REGISTROS PÚBLICOS:</w:t>
      </w:r>
      <w:r w:rsidRPr="004E16CA">
        <w:t xml:space="preserve"> Documento expedido por las Cámaras de Comercio para dar publicidad a la condición de comerciante, sea persona natural o jurídica y sus establecimientos de comercio, la existencia de las Entidades sin Ánimo de Lucro competencia de las Cámaras de Comercio y la vigencia del Registro Único de Proponentes de todos aquellos que desean contratar con entidades estatales.</w:t>
      </w:r>
    </w:p>
    <w:p w14:paraId="462DBBBD" w14:textId="77777777" w:rsidR="005A5C26" w:rsidRDefault="005A5C26" w:rsidP="006927F7"/>
    <w:p w14:paraId="638824F0" w14:textId="77777777" w:rsidR="004E16CA" w:rsidRDefault="004E16CA" w:rsidP="006927F7">
      <w:r w:rsidRPr="000F4B4D">
        <w:rPr>
          <w:b/>
        </w:rPr>
        <w:t>DERECHOS DE PETICIÓN:</w:t>
      </w:r>
      <w:r>
        <w:t xml:space="preserve"> Agrupación documental en la que se conservan los documentos por los cuales un ciudadano presenta solicitudes verbales o escritas, ante las autoridades públicas o ante los particulares que prestan servicios públicos o ejercen funciones públicas, </w:t>
      </w:r>
      <w:r>
        <w:lastRenderedPageBreak/>
        <w:t>para obtener respuestas prontas y oportunas en atención al artículo 23 de la Constitución. Manual para el ejercicio de las acciones constitucionales. Bogotá: Editorial Universidad del Rosario, 2007. P. 16.</w:t>
      </w:r>
    </w:p>
    <w:p w14:paraId="78FDFEE0" w14:textId="77777777" w:rsidR="004A7B11" w:rsidRDefault="004A7B11" w:rsidP="006927F7"/>
    <w:p w14:paraId="4327C299" w14:textId="77777777" w:rsidR="005A5C26" w:rsidRDefault="00C42257" w:rsidP="006927F7">
      <w:r>
        <w:rPr>
          <w:b/>
        </w:rPr>
        <w:t>INFORMES A ENTES DE CONTROL</w:t>
      </w:r>
      <w:r w:rsidR="005A5C26" w:rsidRPr="000F4B4D">
        <w:rPr>
          <w:b/>
        </w:rPr>
        <w:t>:</w:t>
      </w:r>
      <w:r w:rsidR="005A5C26">
        <w:t xml:space="preserve"> Informe remitido a las entidades de control para dar a conocer los resultados de las ejecuciones con el propósito de sustento para la continuidad de los proyectos y programas en virtud de las funciones públicas.</w:t>
      </w:r>
    </w:p>
    <w:p w14:paraId="67613EB9" w14:textId="77777777" w:rsidR="005A5C26" w:rsidRDefault="005A5C26" w:rsidP="006927F7"/>
    <w:p w14:paraId="18B02291" w14:textId="77777777" w:rsidR="005A5C26" w:rsidRDefault="005A5C26" w:rsidP="006927F7"/>
    <w:p w14:paraId="382AC29C" w14:textId="77777777" w:rsidR="004A7B11" w:rsidRDefault="004A7B11" w:rsidP="006927F7">
      <w:r w:rsidRPr="000F4B4D">
        <w:rPr>
          <w:b/>
        </w:rPr>
        <w:t>INVENTARIOS DOCUMENTALES DE ARCHIVOS CENTRALES:</w:t>
      </w:r>
      <w:r>
        <w:t xml:space="preserve"> Instrumento archivístico de control y recuperación que describe de manera exacta y precisa las series o asuntos de los documentos que se encuentran en el Archivo Central.</w:t>
      </w:r>
    </w:p>
    <w:p w14:paraId="5B789B69" w14:textId="77777777" w:rsidR="004A7B11" w:rsidRDefault="004A7B11" w:rsidP="006927F7"/>
    <w:p w14:paraId="3CEEE296" w14:textId="77777777" w:rsidR="004A7B11" w:rsidRDefault="004A7B11" w:rsidP="006927F7">
      <w:r w:rsidRPr="000F4B4D">
        <w:rPr>
          <w:b/>
        </w:rPr>
        <w:t>INVENTARIOS DOCUMENTALES DE ARCHIVOS DE GESTIÓN:</w:t>
      </w:r>
      <w:r>
        <w:t xml:space="preserve"> Instrumento archivístico de control y recuperación que describe de manera exacta y precisa las series o asuntos de un el archivo de gestión de las dependencias.</w:t>
      </w:r>
    </w:p>
    <w:p w14:paraId="33776D5C" w14:textId="77777777" w:rsidR="004E16CA" w:rsidRDefault="004E16CA" w:rsidP="006927F7"/>
    <w:p w14:paraId="07AB263C" w14:textId="77777777" w:rsidR="005A5C26" w:rsidRDefault="005A5C26" w:rsidP="006927F7">
      <w:r w:rsidRPr="004E16CA">
        <w:rPr>
          <w:b/>
        </w:rPr>
        <w:t>LIBROS DE REGISTRO</w:t>
      </w:r>
      <w:r>
        <w:rPr>
          <w:b/>
        </w:rPr>
        <w:t xml:space="preserve">S </w:t>
      </w:r>
      <w:r w:rsidR="00C47ED8">
        <w:rPr>
          <w:b/>
        </w:rPr>
        <w:t>PÚBLICOS</w:t>
      </w:r>
      <w:r w:rsidRPr="004E16CA">
        <w:rPr>
          <w:b/>
        </w:rPr>
        <w:t>:</w:t>
      </w:r>
      <w:r w:rsidRPr="004E16CA">
        <w:t xml:space="preserve"> Control de las anotaciones e inscripciones establecidas por la ley y fijados por la Superintendencia de Industria y Comercio para la inscripción de todos los actos, libros y documentos respecto de los cuales la ley exigiere esa formalidad, respecto a cada uno de los registros públicos que administran las Cámaras de Comercio.</w:t>
      </w:r>
    </w:p>
    <w:p w14:paraId="4BE68E08" w14:textId="77777777" w:rsidR="005A5C26" w:rsidRDefault="005A5C26" w:rsidP="006927F7"/>
    <w:p w14:paraId="66E3B89F" w14:textId="77777777" w:rsidR="004A7B11" w:rsidRDefault="004A7B11" w:rsidP="006927F7">
      <w:r w:rsidRPr="000F4B4D">
        <w:rPr>
          <w:b/>
        </w:rPr>
        <w:t>PROCESOS ADMINISTRATIVOS: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492EA54C" w14:textId="77777777" w:rsidR="004A7B11" w:rsidRDefault="004A7B11" w:rsidP="006927F7"/>
    <w:p w14:paraId="1D881FEA" w14:textId="77777777" w:rsidR="004E16CA" w:rsidRDefault="004E16CA" w:rsidP="006927F7">
      <w:r w:rsidRPr="000F4B4D">
        <w:rPr>
          <w:b/>
        </w:rPr>
        <w:t>PROCESOS ORDINARIOS: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0A3D1C8B" w14:textId="77777777" w:rsidR="004E16CA" w:rsidRDefault="004E16CA" w:rsidP="006927F7"/>
    <w:p w14:paraId="657CAD60" w14:textId="77777777" w:rsidR="005A5C26" w:rsidRDefault="005A5C26" w:rsidP="006927F7">
      <w:r w:rsidRPr="004E16CA">
        <w:rPr>
          <w:b/>
        </w:rPr>
        <w:t xml:space="preserve">REGISTRO DE ENTIDADES DE ECONOMÍA SOLIDARIA: </w:t>
      </w:r>
      <w:r w:rsidRPr="004E16CA">
        <w:t>Agrupación de Documentos que tendrá por objeto hacer el registro de todas aquellas personas jurídicas que hacen parte del Sector Solidario (cooperativas, precooperativas, asociaciones mutuales, fondos de empleados); así como la inscripción de todos los actos, libros y documentos respecto de los cuales la ley exigiere esa formalidad.</w:t>
      </w:r>
    </w:p>
    <w:p w14:paraId="7B143482" w14:textId="77777777" w:rsidR="005A5C26" w:rsidRDefault="005A5C26" w:rsidP="006927F7"/>
    <w:p w14:paraId="512F4A00" w14:textId="77777777" w:rsidR="005A5C26" w:rsidRDefault="005A5C26" w:rsidP="006927F7">
      <w:r w:rsidRPr="004E16CA">
        <w:rPr>
          <w:b/>
        </w:rPr>
        <w:t xml:space="preserve">REGISTRO DE ENTIDADES EXTRANJERAS DE DERECHO PRIVADO SIN ÁNIMO DE LUCRO: </w:t>
      </w:r>
      <w:r w:rsidRPr="004E16CA">
        <w:t>Agrupación de Documentos que tendrá por objeto llevar el registro de los Apoderados de las Organizaciones No Gubernamentales (ONG) extranjeras sin ánimo de lucro, con domicilio en el exterior; así como la inscripción de todos los actos, libros y documentos respecto de los cuales la ley exigiere esa formalidad.</w:t>
      </w:r>
    </w:p>
    <w:p w14:paraId="1E36B5B3" w14:textId="77777777" w:rsidR="005A5C26" w:rsidRDefault="005A5C26" w:rsidP="006927F7"/>
    <w:p w14:paraId="33E54362" w14:textId="77777777" w:rsidR="005A5C26" w:rsidRDefault="005A5C26" w:rsidP="006927F7">
      <w:r w:rsidRPr="000F4B4D">
        <w:rPr>
          <w:b/>
        </w:rPr>
        <w:t>REGISTRO DE VEEDURÍAS CIUDADANAS:</w:t>
      </w:r>
      <w:r>
        <w:t xml:space="preserve"> Agrupación de Documentos que tendrá por objeto llevar el registro de las diferentes organizaciones que ejercen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w:t>
      </w:r>
      <w:r>
        <w:lastRenderedPageBreak/>
        <w:t>el país, encargadas de la ejecución de un programa, proyecto, contrato o de la prestación de un servicio público.</w:t>
      </w:r>
    </w:p>
    <w:p w14:paraId="7D56D8A5" w14:textId="77777777" w:rsidR="005A5C26" w:rsidRDefault="005A5C26" w:rsidP="006927F7"/>
    <w:p w14:paraId="07C22E2D" w14:textId="77777777" w:rsidR="004A7B11" w:rsidRPr="004E16CA" w:rsidRDefault="004A7B11" w:rsidP="006927F7">
      <w:r w:rsidRPr="004E16CA">
        <w:rPr>
          <w:b/>
        </w:rPr>
        <w:t>REGISTRO DE VENDEDORES DE JUEGOS DE SUERTE Y AZAR:</w:t>
      </w:r>
      <w:r w:rsidRPr="004E16CA">
        <w:t xml:space="preserve"> Agrupación de Documentos que permiten hacer el registro de personas naturales y/o jurídicas que ejerzan la actividad de juegos de suerte y azar.</w:t>
      </w:r>
    </w:p>
    <w:p w14:paraId="3F722E1E" w14:textId="77777777" w:rsidR="004A7B11" w:rsidRDefault="004A7B11" w:rsidP="006927F7"/>
    <w:p w14:paraId="1A601077" w14:textId="77777777" w:rsidR="005A5C26" w:rsidRPr="004E16CA" w:rsidRDefault="005A5C26" w:rsidP="006927F7">
      <w:r w:rsidRPr="004E16CA">
        <w:rPr>
          <w:b/>
        </w:rPr>
        <w:t xml:space="preserve">REGISTRO ENTIDADES SIN ÁNIMO DE LUCRO: </w:t>
      </w:r>
      <w:r w:rsidRPr="004E16CA">
        <w:t>Agrupación de Documentos que tendrá por objeto hacer el registro de todas aquellas personas jurídicas creadas a partir de la voluntad libre de los asociados con fines de beneficio comunitario, altruista o social; así como la inscripción de todos los actos, libros y documentos respecto de los cuales la ley exigiere esa formalidad.</w:t>
      </w:r>
    </w:p>
    <w:p w14:paraId="7264575B" w14:textId="77777777" w:rsidR="005A5C26" w:rsidRDefault="005A5C26" w:rsidP="006927F7"/>
    <w:p w14:paraId="0E782BC2" w14:textId="77777777" w:rsidR="004E16CA" w:rsidRPr="004E16CA" w:rsidRDefault="004E16CA" w:rsidP="006927F7">
      <w:r w:rsidRPr="004E16CA">
        <w:rPr>
          <w:b/>
        </w:rPr>
        <w:t>REGISTRO MERCANTIL:</w:t>
      </w:r>
      <w:r w:rsidRPr="004E16CA">
        <w:t xml:space="preserve"> Agrupación de los documentos que permiten hacer la matrícula de los comerciantes y de los establecimientos de comercio, así como la inscripción de todos los actos, libros y documentos respecto de los cuales la ley exigiere esa formalidad.</w:t>
      </w:r>
    </w:p>
    <w:p w14:paraId="333361F5" w14:textId="77777777" w:rsidR="004E16CA" w:rsidRPr="004E16CA" w:rsidRDefault="004E16CA" w:rsidP="006927F7"/>
    <w:p w14:paraId="5541BB7C" w14:textId="77777777" w:rsidR="005A5C26" w:rsidRPr="004E16CA" w:rsidRDefault="005A5C26" w:rsidP="006927F7">
      <w:r w:rsidRPr="004E16CA">
        <w:rPr>
          <w:b/>
        </w:rPr>
        <w:t xml:space="preserve">REGISTRO NACIONAL DE TURISMO (RNT): </w:t>
      </w:r>
      <w:r w:rsidRPr="004E16CA">
        <w:t xml:space="preserve">Agrupación de Documentos que tendrán por objeto hacer la inscripción inicial, actualización o modificación de la información, de todos los prestadores de servicios turísticos con operación en Colombia. </w:t>
      </w:r>
    </w:p>
    <w:p w14:paraId="55C268D3" w14:textId="77777777" w:rsidR="005A5C26" w:rsidRDefault="005A5C26" w:rsidP="006927F7"/>
    <w:p w14:paraId="1E3C4C42" w14:textId="77777777" w:rsidR="004E16CA" w:rsidRPr="004E16CA" w:rsidRDefault="004E16CA" w:rsidP="006927F7">
      <w:r w:rsidRPr="004E16CA">
        <w:rPr>
          <w:b/>
        </w:rPr>
        <w:t xml:space="preserve">REGISTRO ÚNICO DE PROPONENTES (RUP): </w:t>
      </w:r>
      <w:r w:rsidRPr="004E16CA">
        <w:t>Agrupación de Documentos que permiten inscribir, actualizar o renovar a todas las personas naturales y jurídicas, nacionales o extranjeras, con domicilio en Colombia, interesadas en participar en Procesos de Contratación convocados por las Entidades Estatales.</w:t>
      </w:r>
    </w:p>
    <w:p w14:paraId="0A463F25" w14:textId="77777777" w:rsidR="004E16CA" w:rsidRDefault="004E16CA" w:rsidP="006927F7"/>
    <w:p w14:paraId="43F126A3" w14:textId="77777777" w:rsidR="004E16CA" w:rsidRDefault="004E16CA" w:rsidP="006927F7">
      <w:r w:rsidRPr="000F4B4D">
        <w:rPr>
          <w:b/>
        </w:rPr>
        <w:t>REGISTRO ÚNICO DE ENTIDADES OPERADORAS DE LIBRANZA:</w:t>
      </w:r>
      <w:r>
        <w:t xml:space="preserve"> Agrupación de Documentos que tendrá por objeto llevar el registro y dar publicidad a las entidades operadoras de libranza o descuento directo.</w:t>
      </w:r>
    </w:p>
    <w:p w14:paraId="04C4C25C" w14:textId="1A506A4B" w:rsidR="00EF449B" w:rsidRDefault="00EF449B" w:rsidP="00826127"/>
    <w:p w14:paraId="0B60FEEB" w14:textId="77777777" w:rsidR="001C220D" w:rsidRDefault="001C220D" w:rsidP="006927F7"/>
    <w:p w14:paraId="57919896" w14:textId="44BF9529" w:rsidR="001C220D" w:rsidRDefault="001C220D" w:rsidP="006927F7"/>
    <w:p w14:paraId="04CA1EC3" w14:textId="590AE2A6" w:rsidR="00826127" w:rsidRDefault="00826127" w:rsidP="006927F7"/>
    <w:p w14:paraId="11A5E2E8" w14:textId="5C600044" w:rsidR="00826127" w:rsidRDefault="00826127" w:rsidP="006927F7"/>
    <w:p w14:paraId="69F71FAB" w14:textId="3EDE617F" w:rsidR="00826127" w:rsidRDefault="00826127" w:rsidP="006927F7"/>
    <w:p w14:paraId="744F1562" w14:textId="05D7CC46" w:rsidR="00826127" w:rsidRDefault="00826127" w:rsidP="006927F7"/>
    <w:p w14:paraId="42C45380" w14:textId="658B8DF9" w:rsidR="00826127" w:rsidRDefault="00826127" w:rsidP="006927F7"/>
    <w:p w14:paraId="35D28413" w14:textId="13D16A40" w:rsidR="00826127" w:rsidRDefault="00826127" w:rsidP="006927F7"/>
    <w:p w14:paraId="63E5C348" w14:textId="275A11B0" w:rsidR="00826127" w:rsidRDefault="00826127" w:rsidP="006927F7"/>
    <w:p w14:paraId="4565538F" w14:textId="6580E98A" w:rsidR="00826127" w:rsidRDefault="00826127" w:rsidP="006927F7"/>
    <w:p w14:paraId="1D8C4913" w14:textId="7F11207F" w:rsidR="00826127" w:rsidRDefault="00826127" w:rsidP="006927F7"/>
    <w:p w14:paraId="4F18B06E" w14:textId="4B59BD17" w:rsidR="00826127" w:rsidRDefault="00826127" w:rsidP="006927F7"/>
    <w:p w14:paraId="4CB7F665" w14:textId="324F18D2" w:rsidR="00826127" w:rsidRDefault="00826127" w:rsidP="006927F7"/>
    <w:p w14:paraId="1F78106D" w14:textId="35AC8747" w:rsidR="00826127" w:rsidRDefault="00826127" w:rsidP="006927F7"/>
    <w:p w14:paraId="36CE85A3" w14:textId="748DEEA7" w:rsidR="00826127" w:rsidRDefault="00826127" w:rsidP="006927F7"/>
    <w:p w14:paraId="04096233" w14:textId="0BDEC5D1" w:rsidR="00826127" w:rsidRDefault="00826127" w:rsidP="006927F7"/>
    <w:p w14:paraId="7C578A56" w14:textId="77777777" w:rsidR="00826127" w:rsidRDefault="00826127" w:rsidP="006927F7"/>
    <w:p w14:paraId="07979AA5" w14:textId="77777777" w:rsidR="00EF449B" w:rsidRPr="008C2982" w:rsidRDefault="00EF449B" w:rsidP="006927F7">
      <w:pPr>
        <w:pStyle w:val="Ttulo1"/>
      </w:pPr>
      <w:bookmarkStart w:id="115" w:name="_Toc390235212"/>
      <w:bookmarkStart w:id="116" w:name="_Toc25260067"/>
      <w:r w:rsidRPr="008C2982">
        <w:lastRenderedPageBreak/>
        <w:t>ANEXOS</w:t>
      </w:r>
      <w:bookmarkEnd w:id="115"/>
      <w:bookmarkEnd w:id="116"/>
    </w:p>
    <w:p w14:paraId="5E1471D9" w14:textId="77777777" w:rsidR="00EF449B" w:rsidRPr="008C2982" w:rsidRDefault="00EF449B" w:rsidP="006927F7"/>
    <w:p w14:paraId="51607DBA" w14:textId="694D12D6" w:rsidR="001C220D" w:rsidRDefault="001C220D" w:rsidP="006927F7"/>
    <w:p w14:paraId="7DC437FC" w14:textId="77777777" w:rsidR="008737C8" w:rsidRDefault="008737C8" w:rsidP="009760E6">
      <w:pPr>
        <w:pStyle w:val="Ttulo2"/>
      </w:pPr>
      <w:bookmarkStart w:id="117" w:name="_ANEXO_No_4"/>
      <w:bookmarkStart w:id="118" w:name="_Toc25260068"/>
      <w:bookmarkStart w:id="119" w:name="_Toc390235213"/>
      <w:bookmarkEnd w:id="117"/>
      <w:r w:rsidRPr="008C2982">
        <w:t xml:space="preserve">ANEXO No </w:t>
      </w:r>
      <w:r w:rsidR="003C6509" w:rsidRPr="003C6509">
        <w:t>1</w:t>
      </w:r>
      <w:r>
        <w:t>:</w:t>
      </w:r>
      <w:r w:rsidRPr="008C2982">
        <w:t xml:space="preserve"> FORMATO DE </w:t>
      </w:r>
      <w:r>
        <w:t xml:space="preserve">CUADRO </w:t>
      </w:r>
      <w:r w:rsidR="004D45B2">
        <w:t xml:space="preserve">CODIFICACIÓN </w:t>
      </w:r>
      <w:r>
        <w:t>DE DEPENDENCIAS</w:t>
      </w:r>
      <w:bookmarkEnd w:id="118"/>
    </w:p>
    <w:p w14:paraId="6BA4C291" w14:textId="77777777" w:rsidR="008737C8" w:rsidRDefault="008737C8" w:rsidP="006927F7"/>
    <w:p w14:paraId="2AC936FA" w14:textId="77777777" w:rsidR="00502BD5" w:rsidRDefault="00502BD5" w:rsidP="006927F7"/>
    <w:p w14:paraId="044EE9DE" w14:textId="1A049269" w:rsidR="005A3C16" w:rsidRDefault="004C6544" w:rsidP="006927F7">
      <w:r w:rsidRPr="004C6544">
        <w:rPr>
          <w:noProof/>
          <w:lang w:eastAsia="es-CO"/>
        </w:rPr>
        <w:drawing>
          <wp:inline distT="0" distB="0" distL="0" distR="0" wp14:anchorId="00E3A695" wp14:editId="654EE3ED">
            <wp:extent cx="5612130" cy="3026350"/>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3026350"/>
                    </a:xfrm>
                    <a:prstGeom prst="rect">
                      <a:avLst/>
                    </a:prstGeom>
                    <a:noFill/>
                    <a:ln>
                      <a:noFill/>
                    </a:ln>
                  </pic:spPr>
                </pic:pic>
              </a:graphicData>
            </a:graphic>
          </wp:inline>
        </w:drawing>
      </w:r>
    </w:p>
    <w:p w14:paraId="626EA357" w14:textId="77777777" w:rsidR="005A3C16" w:rsidRDefault="005A3C16" w:rsidP="006927F7"/>
    <w:p w14:paraId="497D3B90" w14:textId="77777777" w:rsidR="00ED300C" w:rsidRDefault="00ED300C" w:rsidP="006927F7"/>
    <w:tbl>
      <w:tblPr>
        <w:tblStyle w:val="Tablaconcuadrcula"/>
        <w:tblW w:w="0" w:type="auto"/>
        <w:jc w:val="center"/>
        <w:tblLook w:val="04A0" w:firstRow="1" w:lastRow="0" w:firstColumn="1" w:lastColumn="0" w:noHBand="0" w:noVBand="1"/>
      </w:tblPr>
      <w:tblGrid>
        <w:gridCol w:w="4109"/>
        <w:gridCol w:w="4719"/>
      </w:tblGrid>
      <w:tr w:rsidR="005A3C16" w:rsidRPr="00734B68" w14:paraId="58004973" w14:textId="77777777" w:rsidTr="004C6544">
        <w:trPr>
          <w:jc w:val="center"/>
        </w:trPr>
        <w:tc>
          <w:tcPr>
            <w:tcW w:w="4111" w:type="dxa"/>
            <w:shd w:val="clear" w:color="auto" w:fill="008080"/>
          </w:tcPr>
          <w:p w14:paraId="6462DFEC" w14:textId="77777777" w:rsidR="005A3C16" w:rsidRPr="00734B68" w:rsidRDefault="005A3C16" w:rsidP="004C6544">
            <w:pPr>
              <w:jc w:val="center"/>
              <w:rPr>
                <w:color w:val="FFFFFF" w:themeColor="background1"/>
                <w:sz w:val="16"/>
              </w:rPr>
            </w:pPr>
            <w:r w:rsidRPr="00734B68">
              <w:rPr>
                <w:color w:val="FFFFFF" w:themeColor="background1"/>
                <w:sz w:val="16"/>
              </w:rPr>
              <w:t>CAMPO</w:t>
            </w:r>
          </w:p>
        </w:tc>
        <w:tc>
          <w:tcPr>
            <w:tcW w:w="4722" w:type="dxa"/>
            <w:shd w:val="clear" w:color="auto" w:fill="008080"/>
          </w:tcPr>
          <w:p w14:paraId="40354E0E" w14:textId="77777777" w:rsidR="005A3C16" w:rsidRPr="00734B68" w:rsidRDefault="005A3C16" w:rsidP="004C6544">
            <w:pPr>
              <w:jc w:val="center"/>
              <w:rPr>
                <w:color w:val="FFFFFF" w:themeColor="background1"/>
                <w:sz w:val="16"/>
              </w:rPr>
            </w:pPr>
            <w:r w:rsidRPr="00734B68">
              <w:rPr>
                <w:color w:val="FFFFFF" w:themeColor="background1"/>
                <w:sz w:val="16"/>
              </w:rPr>
              <w:t>DESCRIPCIÓN</w:t>
            </w:r>
          </w:p>
        </w:tc>
      </w:tr>
      <w:tr w:rsidR="005A3C16" w:rsidRPr="00734B68" w14:paraId="159501A7" w14:textId="77777777" w:rsidTr="004C6544">
        <w:trPr>
          <w:jc w:val="center"/>
        </w:trPr>
        <w:tc>
          <w:tcPr>
            <w:tcW w:w="4111" w:type="dxa"/>
          </w:tcPr>
          <w:p w14:paraId="1E0E9CDE" w14:textId="77777777" w:rsidR="005A3C16" w:rsidRPr="00734B68" w:rsidRDefault="005A3C16" w:rsidP="004C6544">
            <w:pPr>
              <w:rPr>
                <w:sz w:val="16"/>
              </w:rPr>
            </w:pPr>
            <w:r w:rsidRPr="00734B68">
              <w:rPr>
                <w:sz w:val="16"/>
              </w:rPr>
              <w:t xml:space="preserve">CÓDIGO </w:t>
            </w:r>
            <w:r w:rsidR="00527F5C" w:rsidRPr="00734B68">
              <w:rPr>
                <w:sz w:val="16"/>
              </w:rPr>
              <w:t xml:space="preserve">SECCIÓN </w:t>
            </w:r>
          </w:p>
        </w:tc>
        <w:tc>
          <w:tcPr>
            <w:tcW w:w="4722" w:type="dxa"/>
          </w:tcPr>
          <w:p w14:paraId="31A4AD31" w14:textId="77777777" w:rsidR="005A3C16" w:rsidRPr="00734B68" w:rsidRDefault="005A3C16" w:rsidP="004C6544">
            <w:pPr>
              <w:rPr>
                <w:sz w:val="16"/>
              </w:rPr>
            </w:pPr>
            <w:r w:rsidRPr="00734B68">
              <w:rPr>
                <w:sz w:val="16"/>
              </w:rPr>
              <w:t xml:space="preserve">Número del código asignado a la </w:t>
            </w:r>
            <w:r w:rsidR="00527F5C" w:rsidRPr="00734B68">
              <w:rPr>
                <w:sz w:val="16"/>
              </w:rPr>
              <w:t>Sección</w:t>
            </w:r>
          </w:p>
        </w:tc>
      </w:tr>
      <w:tr w:rsidR="005A3C16" w:rsidRPr="00734B68" w14:paraId="1BCCF879" w14:textId="77777777" w:rsidTr="004C6544">
        <w:trPr>
          <w:jc w:val="center"/>
        </w:trPr>
        <w:tc>
          <w:tcPr>
            <w:tcW w:w="4111" w:type="dxa"/>
          </w:tcPr>
          <w:p w14:paraId="106D16C6" w14:textId="77777777" w:rsidR="005A3C16" w:rsidRPr="00734B68" w:rsidRDefault="00527F5C" w:rsidP="004C6544">
            <w:pPr>
              <w:rPr>
                <w:sz w:val="16"/>
              </w:rPr>
            </w:pPr>
            <w:r w:rsidRPr="00734B68">
              <w:rPr>
                <w:sz w:val="16"/>
              </w:rPr>
              <w:t>NOMBRE DE LA SECCIÓN</w:t>
            </w:r>
          </w:p>
        </w:tc>
        <w:tc>
          <w:tcPr>
            <w:tcW w:w="4722" w:type="dxa"/>
          </w:tcPr>
          <w:p w14:paraId="440F58C3" w14:textId="77777777" w:rsidR="005A3C16" w:rsidRPr="00734B68" w:rsidRDefault="00527F5C" w:rsidP="004C6544">
            <w:pPr>
              <w:rPr>
                <w:sz w:val="16"/>
              </w:rPr>
            </w:pPr>
            <w:r w:rsidRPr="00734B68">
              <w:rPr>
                <w:sz w:val="16"/>
              </w:rPr>
              <w:t>Nombre asignado en el organigrama a la Sección</w:t>
            </w:r>
            <w:r w:rsidR="005A3C16" w:rsidRPr="00734B68">
              <w:rPr>
                <w:sz w:val="16"/>
              </w:rPr>
              <w:t xml:space="preserve"> </w:t>
            </w:r>
          </w:p>
        </w:tc>
      </w:tr>
      <w:tr w:rsidR="00527F5C" w:rsidRPr="00734B68" w14:paraId="65803FB9" w14:textId="77777777" w:rsidTr="004C6544">
        <w:trPr>
          <w:jc w:val="center"/>
        </w:trPr>
        <w:tc>
          <w:tcPr>
            <w:tcW w:w="4111" w:type="dxa"/>
          </w:tcPr>
          <w:p w14:paraId="21650650" w14:textId="77777777" w:rsidR="00527F5C" w:rsidRPr="00734B68" w:rsidRDefault="00527F5C" w:rsidP="004C6544">
            <w:pPr>
              <w:rPr>
                <w:sz w:val="16"/>
              </w:rPr>
            </w:pPr>
            <w:r w:rsidRPr="00734B68">
              <w:rPr>
                <w:sz w:val="16"/>
              </w:rPr>
              <w:t>CÓDIGO SECCIÓN 1</w:t>
            </w:r>
          </w:p>
        </w:tc>
        <w:tc>
          <w:tcPr>
            <w:tcW w:w="4722" w:type="dxa"/>
          </w:tcPr>
          <w:p w14:paraId="3BAFE20F" w14:textId="77777777" w:rsidR="00527F5C" w:rsidRPr="00734B68" w:rsidRDefault="00527F5C" w:rsidP="004C6544">
            <w:pPr>
              <w:rPr>
                <w:sz w:val="16"/>
              </w:rPr>
            </w:pPr>
            <w:r w:rsidRPr="00734B68">
              <w:rPr>
                <w:sz w:val="16"/>
              </w:rPr>
              <w:t>Número del código asignado a la Sección 1</w:t>
            </w:r>
          </w:p>
        </w:tc>
      </w:tr>
      <w:tr w:rsidR="00527F5C" w:rsidRPr="00734B68" w14:paraId="5B3A0DB4" w14:textId="77777777" w:rsidTr="004C6544">
        <w:trPr>
          <w:jc w:val="center"/>
        </w:trPr>
        <w:tc>
          <w:tcPr>
            <w:tcW w:w="4111" w:type="dxa"/>
          </w:tcPr>
          <w:p w14:paraId="04199A17" w14:textId="77777777" w:rsidR="00527F5C" w:rsidRPr="00734B68" w:rsidRDefault="00527F5C" w:rsidP="004C6544">
            <w:pPr>
              <w:rPr>
                <w:sz w:val="16"/>
              </w:rPr>
            </w:pPr>
            <w:r w:rsidRPr="00734B68">
              <w:rPr>
                <w:sz w:val="16"/>
              </w:rPr>
              <w:t>NOMBRE DE LA SECCIÓN 1</w:t>
            </w:r>
          </w:p>
        </w:tc>
        <w:tc>
          <w:tcPr>
            <w:tcW w:w="4722" w:type="dxa"/>
          </w:tcPr>
          <w:p w14:paraId="65391DD3" w14:textId="77777777" w:rsidR="00527F5C" w:rsidRPr="00734B68" w:rsidRDefault="00527F5C" w:rsidP="004C6544">
            <w:pPr>
              <w:rPr>
                <w:sz w:val="16"/>
              </w:rPr>
            </w:pPr>
            <w:r w:rsidRPr="00734B68">
              <w:rPr>
                <w:sz w:val="16"/>
              </w:rPr>
              <w:t xml:space="preserve">Nombre asignado en el organigrama a la Sección 1 </w:t>
            </w:r>
          </w:p>
        </w:tc>
      </w:tr>
      <w:tr w:rsidR="00527F5C" w:rsidRPr="00734B68" w14:paraId="2BEAC41D" w14:textId="77777777" w:rsidTr="004C6544">
        <w:trPr>
          <w:jc w:val="center"/>
        </w:trPr>
        <w:tc>
          <w:tcPr>
            <w:tcW w:w="4111" w:type="dxa"/>
          </w:tcPr>
          <w:p w14:paraId="5D2C9B5D" w14:textId="77777777" w:rsidR="00527F5C" w:rsidRPr="00734B68" w:rsidRDefault="00527F5C" w:rsidP="004C6544">
            <w:pPr>
              <w:rPr>
                <w:sz w:val="16"/>
              </w:rPr>
            </w:pPr>
            <w:r w:rsidRPr="00734B68">
              <w:rPr>
                <w:sz w:val="16"/>
              </w:rPr>
              <w:t>CÓDIGO SECCIÓN 2</w:t>
            </w:r>
          </w:p>
        </w:tc>
        <w:tc>
          <w:tcPr>
            <w:tcW w:w="4722" w:type="dxa"/>
          </w:tcPr>
          <w:p w14:paraId="13512AFC" w14:textId="77777777" w:rsidR="00527F5C" w:rsidRPr="00734B68" w:rsidRDefault="00527F5C" w:rsidP="004C6544">
            <w:pPr>
              <w:rPr>
                <w:sz w:val="16"/>
              </w:rPr>
            </w:pPr>
            <w:r w:rsidRPr="00734B68">
              <w:rPr>
                <w:sz w:val="16"/>
              </w:rPr>
              <w:t>Número del código asignado a la Sección 2</w:t>
            </w:r>
          </w:p>
        </w:tc>
      </w:tr>
      <w:tr w:rsidR="00527F5C" w:rsidRPr="00734B68" w14:paraId="425FE6BA" w14:textId="77777777" w:rsidTr="004C6544">
        <w:trPr>
          <w:jc w:val="center"/>
        </w:trPr>
        <w:tc>
          <w:tcPr>
            <w:tcW w:w="4111" w:type="dxa"/>
          </w:tcPr>
          <w:p w14:paraId="687259B6" w14:textId="77777777" w:rsidR="00527F5C" w:rsidRPr="00734B68" w:rsidRDefault="00527F5C" w:rsidP="004C6544">
            <w:pPr>
              <w:rPr>
                <w:sz w:val="16"/>
              </w:rPr>
            </w:pPr>
            <w:r w:rsidRPr="00734B68">
              <w:rPr>
                <w:sz w:val="16"/>
              </w:rPr>
              <w:t>NOMBRE DE LA SECCIÓN 2</w:t>
            </w:r>
          </w:p>
        </w:tc>
        <w:tc>
          <w:tcPr>
            <w:tcW w:w="4722" w:type="dxa"/>
          </w:tcPr>
          <w:p w14:paraId="05E87868" w14:textId="77777777" w:rsidR="00527F5C" w:rsidRPr="00734B68" w:rsidRDefault="00527F5C" w:rsidP="004C6544">
            <w:pPr>
              <w:rPr>
                <w:sz w:val="16"/>
              </w:rPr>
            </w:pPr>
            <w:r w:rsidRPr="00734B68">
              <w:rPr>
                <w:sz w:val="16"/>
              </w:rPr>
              <w:t xml:space="preserve">Nombre asignado en el organigrama a la Sección 2 </w:t>
            </w:r>
          </w:p>
        </w:tc>
      </w:tr>
    </w:tbl>
    <w:p w14:paraId="74234934" w14:textId="77777777" w:rsidR="00AE28A0" w:rsidRDefault="008737C8" w:rsidP="006927F7">
      <w:r>
        <w:br w:type="page"/>
      </w:r>
    </w:p>
    <w:p w14:paraId="08BC55B7" w14:textId="77777777" w:rsidR="008737C8" w:rsidRDefault="008737C8" w:rsidP="009760E6">
      <w:pPr>
        <w:pStyle w:val="Ttulo2"/>
      </w:pPr>
      <w:bookmarkStart w:id="120" w:name="_Toc25260069"/>
      <w:r w:rsidRPr="008C2982">
        <w:lastRenderedPageBreak/>
        <w:t xml:space="preserve">ANEXO No </w:t>
      </w:r>
      <w:r w:rsidR="003C6509">
        <w:t>2</w:t>
      </w:r>
      <w:r>
        <w:t>:</w:t>
      </w:r>
      <w:r w:rsidRPr="008C2982">
        <w:t xml:space="preserve"> FORMATO DE </w:t>
      </w:r>
      <w:r>
        <w:t>ÍNDICE DE SERIES Y SUBSERIES DOCUMENTALES</w:t>
      </w:r>
      <w:bookmarkEnd w:id="120"/>
    </w:p>
    <w:p w14:paraId="3C3110D7" w14:textId="77777777" w:rsidR="008737C8" w:rsidRDefault="008737C8" w:rsidP="006927F7"/>
    <w:p w14:paraId="415FED42" w14:textId="1D7C9F47" w:rsidR="008737C8" w:rsidRDefault="004C6544" w:rsidP="006927F7">
      <w:r w:rsidRPr="004C6544">
        <w:rPr>
          <w:noProof/>
          <w:bdr w:val="single" w:sz="4" w:space="0" w:color="auto"/>
          <w:lang w:eastAsia="es-CO"/>
        </w:rPr>
        <w:drawing>
          <wp:inline distT="0" distB="0" distL="0" distR="0" wp14:anchorId="0A1D1822" wp14:editId="0D1EC9CF">
            <wp:extent cx="5612130" cy="151299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1512996"/>
                    </a:xfrm>
                    <a:prstGeom prst="rect">
                      <a:avLst/>
                    </a:prstGeom>
                    <a:noFill/>
                    <a:ln>
                      <a:noFill/>
                    </a:ln>
                  </pic:spPr>
                </pic:pic>
              </a:graphicData>
            </a:graphic>
          </wp:inline>
        </w:drawing>
      </w:r>
    </w:p>
    <w:p w14:paraId="181DDF0F" w14:textId="709B35A8" w:rsidR="00AE28A0" w:rsidRDefault="00AE28A0" w:rsidP="006927F7"/>
    <w:p w14:paraId="4D03135F" w14:textId="77777777" w:rsidR="006E3D96" w:rsidRDefault="006E3D96" w:rsidP="006927F7"/>
    <w:p w14:paraId="0A0B03F3" w14:textId="77777777" w:rsidR="00AE28A0" w:rsidRDefault="00AE28A0" w:rsidP="006927F7">
      <w:r w:rsidRPr="00D223FB">
        <w:t>Descripción del formato:</w:t>
      </w:r>
    </w:p>
    <w:p w14:paraId="63A32BFC" w14:textId="77777777" w:rsidR="008737C8" w:rsidRDefault="008737C8" w:rsidP="006927F7"/>
    <w:tbl>
      <w:tblPr>
        <w:tblStyle w:val="Tablaconcuadrcula"/>
        <w:tblW w:w="0" w:type="auto"/>
        <w:tblInd w:w="-5" w:type="dxa"/>
        <w:tblLook w:val="04A0" w:firstRow="1" w:lastRow="0" w:firstColumn="1" w:lastColumn="0" w:noHBand="0" w:noVBand="1"/>
      </w:tblPr>
      <w:tblGrid>
        <w:gridCol w:w="4111"/>
        <w:gridCol w:w="4722"/>
      </w:tblGrid>
      <w:tr w:rsidR="005A3C16" w:rsidRPr="00734B68" w14:paraId="4EC663A5" w14:textId="77777777" w:rsidTr="004C6544">
        <w:tc>
          <w:tcPr>
            <w:tcW w:w="4111" w:type="dxa"/>
            <w:shd w:val="clear" w:color="auto" w:fill="008080"/>
          </w:tcPr>
          <w:p w14:paraId="05DB50EC" w14:textId="77777777" w:rsidR="005A3C16" w:rsidRPr="00734B68" w:rsidRDefault="005A3C16" w:rsidP="004C6544">
            <w:pPr>
              <w:jc w:val="center"/>
              <w:rPr>
                <w:b/>
                <w:color w:val="FFFFFF" w:themeColor="background1"/>
                <w:sz w:val="16"/>
              </w:rPr>
            </w:pPr>
            <w:r w:rsidRPr="00734B68">
              <w:rPr>
                <w:b/>
                <w:color w:val="FFFFFF" w:themeColor="background1"/>
                <w:sz w:val="16"/>
              </w:rPr>
              <w:t>CAMPO</w:t>
            </w:r>
          </w:p>
        </w:tc>
        <w:tc>
          <w:tcPr>
            <w:tcW w:w="4722" w:type="dxa"/>
            <w:shd w:val="clear" w:color="auto" w:fill="008080"/>
          </w:tcPr>
          <w:p w14:paraId="49BC1033" w14:textId="77777777" w:rsidR="005A3C16" w:rsidRPr="00734B68" w:rsidRDefault="005A3C16" w:rsidP="004C6544">
            <w:pPr>
              <w:jc w:val="center"/>
              <w:rPr>
                <w:b/>
                <w:color w:val="FFFFFF" w:themeColor="background1"/>
                <w:sz w:val="16"/>
              </w:rPr>
            </w:pPr>
            <w:r w:rsidRPr="00734B68">
              <w:rPr>
                <w:b/>
                <w:color w:val="FFFFFF" w:themeColor="background1"/>
                <w:sz w:val="16"/>
              </w:rPr>
              <w:t>DESCRIPCIÓN</w:t>
            </w:r>
          </w:p>
        </w:tc>
      </w:tr>
      <w:tr w:rsidR="005A3C16" w:rsidRPr="00734B68" w14:paraId="75692D05" w14:textId="77777777" w:rsidTr="00E204AD">
        <w:tc>
          <w:tcPr>
            <w:tcW w:w="4111" w:type="dxa"/>
          </w:tcPr>
          <w:p w14:paraId="2BE99918" w14:textId="77777777" w:rsidR="005A3C16" w:rsidRPr="00734B68" w:rsidRDefault="005A3C16" w:rsidP="004C6544">
            <w:pPr>
              <w:rPr>
                <w:sz w:val="16"/>
              </w:rPr>
            </w:pPr>
            <w:r w:rsidRPr="00734B68">
              <w:rPr>
                <w:sz w:val="16"/>
              </w:rPr>
              <w:t>CÓDIGO DE LA SERIE</w:t>
            </w:r>
          </w:p>
        </w:tc>
        <w:tc>
          <w:tcPr>
            <w:tcW w:w="4722" w:type="dxa"/>
          </w:tcPr>
          <w:p w14:paraId="3BA2F3A1" w14:textId="77777777" w:rsidR="005A3C16" w:rsidRPr="00734B68" w:rsidRDefault="005A3C16" w:rsidP="004C6544">
            <w:pPr>
              <w:rPr>
                <w:sz w:val="16"/>
              </w:rPr>
            </w:pPr>
            <w:r w:rsidRPr="00734B68">
              <w:rPr>
                <w:sz w:val="16"/>
              </w:rPr>
              <w:t>Número del código asignado a la serie documental</w:t>
            </w:r>
          </w:p>
        </w:tc>
      </w:tr>
      <w:tr w:rsidR="005A3C16" w:rsidRPr="00734B68" w14:paraId="26BB1B2A" w14:textId="77777777" w:rsidTr="00E204AD">
        <w:tc>
          <w:tcPr>
            <w:tcW w:w="4111" w:type="dxa"/>
          </w:tcPr>
          <w:p w14:paraId="5EF1083C" w14:textId="77777777" w:rsidR="005A3C16" w:rsidRPr="00734B68" w:rsidRDefault="005A3C16" w:rsidP="004C6544">
            <w:pPr>
              <w:rPr>
                <w:sz w:val="16"/>
              </w:rPr>
            </w:pPr>
            <w:r w:rsidRPr="00734B68">
              <w:rPr>
                <w:sz w:val="16"/>
              </w:rPr>
              <w:t>NOMBRE DE LA SERIE</w:t>
            </w:r>
          </w:p>
        </w:tc>
        <w:tc>
          <w:tcPr>
            <w:tcW w:w="4722" w:type="dxa"/>
          </w:tcPr>
          <w:p w14:paraId="5FD5C388" w14:textId="77777777" w:rsidR="005A3C16" w:rsidRPr="00734B68" w:rsidRDefault="005A3C16" w:rsidP="004C6544">
            <w:pPr>
              <w:rPr>
                <w:sz w:val="16"/>
              </w:rPr>
            </w:pPr>
            <w:r w:rsidRPr="00734B68">
              <w:rPr>
                <w:sz w:val="16"/>
              </w:rPr>
              <w:t xml:space="preserve">Nombre asignado a la Serie Documental </w:t>
            </w:r>
          </w:p>
        </w:tc>
      </w:tr>
      <w:tr w:rsidR="005A3C16" w:rsidRPr="00734B68" w14:paraId="447C16F6" w14:textId="77777777" w:rsidTr="00E204AD">
        <w:tc>
          <w:tcPr>
            <w:tcW w:w="4111" w:type="dxa"/>
          </w:tcPr>
          <w:p w14:paraId="730DDD2A" w14:textId="77777777" w:rsidR="005A3C16" w:rsidRPr="00734B68" w:rsidRDefault="005A3C16" w:rsidP="004C6544">
            <w:pPr>
              <w:rPr>
                <w:sz w:val="16"/>
              </w:rPr>
            </w:pPr>
            <w:r w:rsidRPr="00734B68">
              <w:rPr>
                <w:sz w:val="16"/>
              </w:rPr>
              <w:t>CÓDIGO DE LA SUBSERIE</w:t>
            </w:r>
          </w:p>
        </w:tc>
        <w:tc>
          <w:tcPr>
            <w:tcW w:w="4722" w:type="dxa"/>
          </w:tcPr>
          <w:p w14:paraId="75EA9C53" w14:textId="77777777" w:rsidR="005A3C16" w:rsidRPr="00734B68" w:rsidRDefault="005A3C16" w:rsidP="004C6544">
            <w:pPr>
              <w:rPr>
                <w:sz w:val="16"/>
              </w:rPr>
            </w:pPr>
            <w:r w:rsidRPr="00734B68">
              <w:rPr>
                <w:sz w:val="16"/>
              </w:rPr>
              <w:t>Número del código asignado a la subserie documental</w:t>
            </w:r>
          </w:p>
        </w:tc>
      </w:tr>
      <w:tr w:rsidR="005A3C16" w:rsidRPr="00734B68" w14:paraId="4691BCAB" w14:textId="77777777" w:rsidTr="00E204AD">
        <w:tc>
          <w:tcPr>
            <w:tcW w:w="4111" w:type="dxa"/>
          </w:tcPr>
          <w:p w14:paraId="6789AA1D" w14:textId="77777777" w:rsidR="005A3C16" w:rsidRPr="00734B68" w:rsidRDefault="005A3C16" w:rsidP="004C6544">
            <w:pPr>
              <w:rPr>
                <w:sz w:val="16"/>
              </w:rPr>
            </w:pPr>
            <w:r w:rsidRPr="00734B68">
              <w:rPr>
                <w:sz w:val="16"/>
              </w:rPr>
              <w:t>NOMBRE DE LA SUBSERIE</w:t>
            </w:r>
          </w:p>
        </w:tc>
        <w:tc>
          <w:tcPr>
            <w:tcW w:w="4722" w:type="dxa"/>
          </w:tcPr>
          <w:p w14:paraId="27501711" w14:textId="77777777" w:rsidR="005A3C16" w:rsidRPr="00734B68" w:rsidRDefault="005A3C16" w:rsidP="004C6544">
            <w:pPr>
              <w:rPr>
                <w:sz w:val="16"/>
              </w:rPr>
            </w:pPr>
            <w:r w:rsidRPr="00734B68">
              <w:rPr>
                <w:sz w:val="16"/>
              </w:rPr>
              <w:t>Nombre asignado a la subserie Documental</w:t>
            </w:r>
          </w:p>
        </w:tc>
      </w:tr>
      <w:tr w:rsidR="005A3C16" w:rsidRPr="00734B68" w14:paraId="1CD2F4EC" w14:textId="77777777" w:rsidTr="00E204AD">
        <w:tc>
          <w:tcPr>
            <w:tcW w:w="4111" w:type="dxa"/>
          </w:tcPr>
          <w:p w14:paraId="5FFFCFA0" w14:textId="77777777" w:rsidR="005A3C16" w:rsidRPr="00734B68" w:rsidRDefault="005A3C16" w:rsidP="004C6544">
            <w:pPr>
              <w:rPr>
                <w:sz w:val="16"/>
              </w:rPr>
            </w:pPr>
            <w:r w:rsidRPr="00734B68">
              <w:rPr>
                <w:sz w:val="16"/>
              </w:rPr>
              <w:t>CÓDIGO GENERAL DE CLASIFICACIÓN</w:t>
            </w:r>
          </w:p>
        </w:tc>
        <w:tc>
          <w:tcPr>
            <w:tcW w:w="4722" w:type="dxa"/>
          </w:tcPr>
          <w:p w14:paraId="73CD0F5A" w14:textId="77777777" w:rsidR="005A3C16" w:rsidRPr="00734B68" w:rsidRDefault="005A3C16" w:rsidP="004C6544">
            <w:pPr>
              <w:rPr>
                <w:sz w:val="16"/>
              </w:rPr>
            </w:pPr>
            <w:r w:rsidRPr="00734B68">
              <w:rPr>
                <w:sz w:val="16"/>
              </w:rPr>
              <w:t>Código de serie documental + Código de la Subserie documental</w:t>
            </w:r>
          </w:p>
        </w:tc>
      </w:tr>
      <w:tr w:rsidR="005A3C16" w:rsidRPr="00734B68" w14:paraId="6DCF6C75" w14:textId="77777777" w:rsidTr="00E204AD">
        <w:tc>
          <w:tcPr>
            <w:tcW w:w="4111" w:type="dxa"/>
          </w:tcPr>
          <w:p w14:paraId="640AB3B6" w14:textId="77777777" w:rsidR="005A3C16" w:rsidRPr="00734B68" w:rsidRDefault="005A3C16" w:rsidP="004C6544">
            <w:pPr>
              <w:rPr>
                <w:sz w:val="16"/>
              </w:rPr>
            </w:pPr>
            <w:r w:rsidRPr="00734B68">
              <w:rPr>
                <w:sz w:val="16"/>
              </w:rPr>
              <w:t>RETENCIÓN DOCUMENTAL</w:t>
            </w:r>
          </w:p>
        </w:tc>
        <w:tc>
          <w:tcPr>
            <w:tcW w:w="4722" w:type="dxa"/>
          </w:tcPr>
          <w:p w14:paraId="099D2CE1" w14:textId="77777777" w:rsidR="005A3C16" w:rsidRPr="00734B68" w:rsidRDefault="005A3C16" w:rsidP="004C6544">
            <w:pPr>
              <w:rPr>
                <w:sz w:val="16"/>
              </w:rPr>
            </w:pPr>
            <w:r w:rsidRPr="00734B68">
              <w:rPr>
                <w:sz w:val="16"/>
              </w:rPr>
              <w:t>Periodos de retención en años que la serie / subserie documental se debe conservar en el archivo de gestión y en el archivo central</w:t>
            </w:r>
          </w:p>
        </w:tc>
      </w:tr>
      <w:tr w:rsidR="005A3C16" w:rsidRPr="00734B68" w14:paraId="111025DF" w14:textId="77777777" w:rsidTr="00E204AD">
        <w:tc>
          <w:tcPr>
            <w:tcW w:w="4111" w:type="dxa"/>
          </w:tcPr>
          <w:p w14:paraId="4980B199" w14:textId="77777777" w:rsidR="005A3C16" w:rsidRPr="00734B68" w:rsidRDefault="005A3C16" w:rsidP="004C6544">
            <w:pPr>
              <w:rPr>
                <w:sz w:val="16"/>
              </w:rPr>
            </w:pPr>
            <w:r w:rsidRPr="00734B68">
              <w:rPr>
                <w:sz w:val="16"/>
              </w:rPr>
              <w:t>DISPOSICIÓN FINAL</w:t>
            </w:r>
          </w:p>
        </w:tc>
        <w:tc>
          <w:tcPr>
            <w:tcW w:w="4722" w:type="dxa"/>
          </w:tcPr>
          <w:p w14:paraId="692A2667" w14:textId="77777777" w:rsidR="005A3C16" w:rsidRPr="00734B68" w:rsidRDefault="005A3C16" w:rsidP="004C6544">
            <w:pPr>
              <w:rPr>
                <w:sz w:val="16"/>
              </w:rPr>
            </w:pPr>
            <w:r w:rsidRPr="00734B68">
              <w:rPr>
                <w:sz w:val="16"/>
              </w:rPr>
              <w:t xml:space="preserve">Disposición final asignada a cada serie / subserie documental </w:t>
            </w:r>
          </w:p>
        </w:tc>
      </w:tr>
      <w:tr w:rsidR="00294836" w:rsidRPr="00734B68" w14:paraId="0430576F" w14:textId="77777777" w:rsidTr="00E204AD">
        <w:tc>
          <w:tcPr>
            <w:tcW w:w="4111" w:type="dxa"/>
          </w:tcPr>
          <w:p w14:paraId="3389976E" w14:textId="77777777" w:rsidR="00294836" w:rsidRPr="00734B68" w:rsidRDefault="00294836" w:rsidP="004C6544">
            <w:pPr>
              <w:rPr>
                <w:sz w:val="16"/>
              </w:rPr>
            </w:pPr>
            <w:r w:rsidRPr="00734B68">
              <w:rPr>
                <w:sz w:val="16"/>
              </w:rPr>
              <w:t>TIPO DE INFORMACIÓN</w:t>
            </w:r>
          </w:p>
        </w:tc>
        <w:tc>
          <w:tcPr>
            <w:tcW w:w="4722" w:type="dxa"/>
          </w:tcPr>
          <w:p w14:paraId="40833260" w14:textId="77777777" w:rsidR="00294836" w:rsidRPr="00734B68" w:rsidRDefault="00294836" w:rsidP="004C6544">
            <w:pPr>
              <w:rPr>
                <w:sz w:val="16"/>
              </w:rPr>
            </w:pPr>
            <w:r w:rsidRPr="00734B68">
              <w:rPr>
                <w:sz w:val="16"/>
              </w:rPr>
              <w:t>Seleccionar si la serie / subserie documental corresponde a la función pública delegada o las funciones privadas.</w:t>
            </w:r>
          </w:p>
        </w:tc>
      </w:tr>
      <w:tr w:rsidR="00C105D3" w:rsidRPr="00734B68" w14:paraId="57634BCF" w14:textId="77777777" w:rsidTr="00E204AD">
        <w:tc>
          <w:tcPr>
            <w:tcW w:w="4111" w:type="dxa"/>
          </w:tcPr>
          <w:p w14:paraId="4D96E689" w14:textId="77777777" w:rsidR="00C105D3" w:rsidRPr="00734B68" w:rsidRDefault="00C105D3" w:rsidP="004C6544">
            <w:pPr>
              <w:rPr>
                <w:sz w:val="16"/>
              </w:rPr>
            </w:pPr>
            <w:r w:rsidRPr="00734B68">
              <w:rPr>
                <w:sz w:val="16"/>
              </w:rPr>
              <w:t>NORMATIVIDAD</w:t>
            </w:r>
          </w:p>
        </w:tc>
        <w:tc>
          <w:tcPr>
            <w:tcW w:w="4722" w:type="dxa"/>
          </w:tcPr>
          <w:p w14:paraId="3116EBDD" w14:textId="77777777" w:rsidR="00C105D3" w:rsidRPr="00734B68" w:rsidRDefault="00C105D3" w:rsidP="004C6544">
            <w:pPr>
              <w:rPr>
                <w:sz w:val="16"/>
              </w:rPr>
            </w:pPr>
            <w:r w:rsidRPr="00734B68">
              <w:rPr>
                <w:sz w:val="16"/>
              </w:rPr>
              <w:t>Legación que incide en la producción documental</w:t>
            </w:r>
          </w:p>
        </w:tc>
      </w:tr>
      <w:tr w:rsidR="00C105D3" w:rsidRPr="00734B68" w14:paraId="048BA09D" w14:textId="77777777" w:rsidTr="00E204AD">
        <w:tc>
          <w:tcPr>
            <w:tcW w:w="4111" w:type="dxa"/>
          </w:tcPr>
          <w:p w14:paraId="17602BD4" w14:textId="77777777" w:rsidR="00C105D3" w:rsidRPr="00734B68" w:rsidRDefault="00C105D3" w:rsidP="004C6544">
            <w:pPr>
              <w:rPr>
                <w:sz w:val="16"/>
              </w:rPr>
            </w:pPr>
            <w:r w:rsidRPr="00734B68">
              <w:rPr>
                <w:sz w:val="16"/>
              </w:rPr>
              <w:t>ESTADO DE LA SERIE</w:t>
            </w:r>
          </w:p>
        </w:tc>
        <w:tc>
          <w:tcPr>
            <w:tcW w:w="4722" w:type="dxa"/>
          </w:tcPr>
          <w:p w14:paraId="5F7E1F82" w14:textId="77777777" w:rsidR="00C105D3" w:rsidRPr="00734B68" w:rsidRDefault="00C105D3" w:rsidP="004C6544">
            <w:pPr>
              <w:rPr>
                <w:sz w:val="16"/>
              </w:rPr>
            </w:pPr>
            <w:r w:rsidRPr="00734B68">
              <w:rPr>
                <w:sz w:val="16"/>
              </w:rPr>
              <w:t>Registrar si la serie documental está Activa o es Inactiva</w:t>
            </w:r>
          </w:p>
        </w:tc>
      </w:tr>
    </w:tbl>
    <w:p w14:paraId="7B9D471A" w14:textId="77777777" w:rsidR="005A3C16" w:rsidRDefault="005A3C16" w:rsidP="006927F7"/>
    <w:p w14:paraId="5BBDA6C1" w14:textId="77777777" w:rsidR="005A3C16" w:rsidRDefault="005A3C16" w:rsidP="006927F7"/>
    <w:p w14:paraId="15B33320" w14:textId="77777777" w:rsidR="005A3C16" w:rsidRDefault="005A3C16" w:rsidP="006927F7"/>
    <w:p w14:paraId="16BD1384" w14:textId="77777777" w:rsidR="005A3C16" w:rsidRPr="00D223FB" w:rsidRDefault="005A3C16" w:rsidP="006927F7"/>
    <w:p w14:paraId="6EA26DF7" w14:textId="77777777" w:rsidR="001C220D" w:rsidRDefault="001C220D" w:rsidP="006927F7"/>
    <w:p w14:paraId="686193B7" w14:textId="77777777" w:rsidR="001C220D" w:rsidRDefault="001C220D" w:rsidP="006927F7">
      <w:r>
        <w:br w:type="page"/>
      </w:r>
    </w:p>
    <w:p w14:paraId="026CBE68" w14:textId="77777777" w:rsidR="00AE28A0" w:rsidRPr="008C2982" w:rsidRDefault="00AE28A0" w:rsidP="006927F7"/>
    <w:p w14:paraId="20D156FA" w14:textId="77777777" w:rsidR="00AE28A0" w:rsidRDefault="00AE28A0" w:rsidP="009760E6">
      <w:pPr>
        <w:pStyle w:val="Ttulo2"/>
      </w:pPr>
      <w:bookmarkStart w:id="121" w:name="_Toc521474968"/>
      <w:bookmarkStart w:id="122" w:name="_Toc25260070"/>
      <w:r w:rsidRPr="008C2982">
        <w:t xml:space="preserve">ANEXO No </w:t>
      </w:r>
      <w:r w:rsidR="003C6509">
        <w:t>3</w:t>
      </w:r>
      <w:r>
        <w:t xml:space="preserve">: </w:t>
      </w:r>
      <w:r w:rsidRPr="008C2982">
        <w:t>FORMATO DE CUADRO DE CLASIFICACIÓN</w:t>
      </w:r>
      <w:r>
        <w:t xml:space="preserve"> </w:t>
      </w:r>
      <w:r w:rsidRPr="008C2982">
        <w:t>DOCUMENTAL.</w:t>
      </w:r>
      <w:bookmarkEnd w:id="121"/>
      <w:bookmarkEnd w:id="122"/>
    </w:p>
    <w:p w14:paraId="1A027B55" w14:textId="77777777" w:rsidR="00AE28A0" w:rsidRDefault="00AE28A0" w:rsidP="006927F7"/>
    <w:p w14:paraId="6C42336F" w14:textId="57C1D382" w:rsidR="00294836" w:rsidRDefault="00734B68" w:rsidP="006927F7">
      <w:r w:rsidRPr="00734B68">
        <w:rPr>
          <w:noProof/>
          <w:bdr w:val="single" w:sz="4" w:space="0" w:color="auto"/>
          <w:lang w:eastAsia="es-CO"/>
        </w:rPr>
        <w:drawing>
          <wp:inline distT="0" distB="0" distL="0" distR="0" wp14:anchorId="31C60710" wp14:editId="7BF7BF4D">
            <wp:extent cx="5612130" cy="1312189"/>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1312189"/>
                    </a:xfrm>
                    <a:prstGeom prst="rect">
                      <a:avLst/>
                    </a:prstGeom>
                    <a:noFill/>
                    <a:ln>
                      <a:noFill/>
                    </a:ln>
                  </pic:spPr>
                </pic:pic>
              </a:graphicData>
            </a:graphic>
          </wp:inline>
        </w:drawing>
      </w:r>
    </w:p>
    <w:p w14:paraId="42BC1512" w14:textId="77777777" w:rsidR="00AE28A0" w:rsidRDefault="00AE28A0" w:rsidP="006927F7"/>
    <w:p w14:paraId="4481352C" w14:textId="77777777" w:rsidR="00AE28A0" w:rsidRDefault="00AE28A0" w:rsidP="006927F7">
      <w:r w:rsidRPr="00D223FB">
        <w:t>Descripción del formato:</w:t>
      </w:r>
    </w:p>
    <w:p w14:paraId="2BE1A676" w14:textId="77777777" w:rsidR="00AE28A0" w:rsidRPr="00E26BE2" w:rsidRDefault="00AE28A0" w:rsidP="006927F7"/>
    <w:tbl>
      <w:tblPr>
        <w:tblStyle w:val="Tablaconcuadrcula"/>
        <w:tblW w:w="0" w:type="auto"/>
        <w:tblInd w:w="-5" w:type="dxa"/>
        <w:tblLook w:val="04A0" w:firstRow="1" w:lastRow="0" w:firstColumn="1" w:lastColumn="0" w:noHBand="0" w:noVBand="1"/>
      </w:tblPr>
      <w:tblGrid>
        <w:gridCol w:w="4111"/>
        <w:gridCol w:w="4722"/>
      </w:tblGrid>
      <w:tr w:rsidR="00734B68" w:rsidRPr="00734B68" w14:paraId="2D03E044" w14:textId="77777777" w:rsidTr="00734B68">
        <w:tc>
          <w:tcPr>
            <w:tcW w:w="4111" w:type="dxa"/>
            <w:shd w:val="clear" w:color="auto" w:fill="008080"/>
          </w:tcPr>
          <w:p w14:paraId="0ABBCFAB"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621A7B9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527F5C" w:rsidRPr="00734B68" w14:paraId="0D68155E" w14:textId="77777777" w:rsidTr="000D3688">
        <w:tc>
          <w:tcPr>
            <w:tcW w:w="4111" w:type="dxa"/>
          </w:tcPr>
          <w:p w14:paraId="08BF6214" w14:textId="77777777" w:rsidR="00527F5C" w:rsidRPr="00734B68" w:rsidRDefault="00527F5C" w:rsidP="00734B68">
            <w:pPr>
              <w:rPr>
                <w:sz w:val="16"/>
              </w:rPr>
            </w:pPr>
            <w:r w:rsidRPr="00734B68">
              <w:rPr>
                <w:sz w:val="16"/>
              </w:rPr>
              <w:t xml:space="preserve">CÓDIGO SECCIÓN </w:t>
            </w:r>
          </w:p>
        </w:tc>
        <w:tc>
          <w:tcPr>
            <w:tcW w:w="4722" w:type="dxa"/>
          </w:tcPr>
          <w:p w14:paraId="312256C8" w14:textId="77777777" w:rsidR="00527F5C" w:rsidRPr="00734B68" w:rsidRDefault="00527F5C" w:rsidP="00734B68">
            <w:pPr>
              <w:rPr>
                <w:sz w:val="16"/>
              </w:rPr>
            </w:pPr>
            <w:r w:rsidRPr="00734B68">
              <w:rPr>
                <w:sz w:val="16"/>
              </w:rPr>
              <w:t>Número del código asignado a la Sección</w:t>
            </w:r>
          </w:p>
        </w:tc>
      </w:tr>
      <w:tr w:rsidR="00527F5C" w:rsidRPr="00734B68" w14:paraId="49262369" w14:textId="77777777" w:rsidTr="000D3688">
        <w:tc>
          <w:tcPr>
            <w:tcW w:w="4111" w:type="dxa"/>
          </w:tcPr>
          <w:p w14:paraId="6D088166" w14:textId="77777777" w:rsidR="00527F5C" w:rsidRPr="00734B68" w:rsidRDefault="00527F5C" w:rsidP="00734B68">
            <w:pPr>
              <w:rPr>
                <w:sz w:val="16"/>
              </w:rPr>
            </w:pPr>
            <w:r w:rsidRPr="00734B68">
              <w:rPr>
                <w:sz w:val="16"/>
              </w:rPr>
              <w:t>NOMBRE DE LA SECCIÓN</w:t>
            </w:r>
          </w:p>
        </w:tc>
        <w:tc>
          <w:tcPr>
            <w:tcW w:w="4722" w:type="dxa"/>
          </w:tcPr>
          <w:p w14:paraId="7A59267B" w14:textId="77777777" w:rsidR="00527F5C" w:rsidRPr="00734B68" w:rsidRDefault="00527F5C" w:rsidP="00734B68">
            <w:pPr>
              <w:rPr>
                <w:sz w:val="16"/>
              </w:rPr>
            </w:pPr>
            <w:r w:rsidRPr="00734B68">
              <w:rPr>
                <w:sz w:val="16"/>
              </w:rPr>
              <w:t xml:space="preserve">Nombre asignado en el organigrama a la Sección </w:t>
            </w:r>
          </w:p>
        </w:tc>
      </w:tr>
      <w:tr w:rsidR="00527F5C" w:rsidRPr="00734B68" w14:paraId="0382A8FD" w14:textId="77777777" w:rsidTr="000D3688">
        <w:tc>
          <w:tcPr>
            <w:tcW w:w="4111" w:type="dxa"/>
          </w:tcPr>
          <w:p w14:paraId="57294E2E"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1</w:t>
            </w:r>
          </w:p>
        </w:tc>
        <w:tc>
          <w:tcPr>
            <w:tcW w:w="4722" w:type="dxa"/>
          </w:tcPr>
          <w:p w14:paraId="66A92F26" w14:textId="77777777" w:rsidR="00527F5C" w:rsidRPr="00734B68" w:rsidRDefault="00527F5C" w:rsidP="00734B68">
            <w:pPr>
              <w:rPr>
                <w:sz w:val="16"/>
              </w:rPr>
            </w:pPr>
            <w:r w:rsidRPr="00734B68">
              <w:rPr>
                <w:sz w:val="16"/>
              </w:rPr>
              <w:t>Número del código asignado a la Sección 1</w:t>
            </w:r>
          </w:p>
        </w:tc>
      </w:tr>
      <w:tr w:rsidR="00527F5C" w:rsidRPr="00734B68" w14:paraId="38CD78CE" w14:textId="77777777" w:rsidTr="000D3688">
        <w:tc>
          <w:tcPr>
            <w:tcW w:w="4111" w:type="dxa"/>
          </w:tcPr>
          <w:p w14:paraId="46999FC4"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1</w:t>
            </w:r>
          </w:p>
        </w:tc>
        <w:tc>
          <w:tcPr>
            <w:tcW w:w="4722" w:type="dxa"/>
          </w:tcPr>
          <w:p w14:paraId="0E930257" w14:textId="77777777" w:rsidR="00527F5C" w:rsidRPr="00734B68" w:rsidRDefault="00527F5C" w:rsidP="00734B68">
            <w:pPr>
              <w:rPr>
                <w:sz w:val="16"/>
              </w:rPr>
            </w:pPr>
            <w:r w:rsidRPr="00734B68">
              <w:rPr>
                <w:sz w:val="16"/>
              </w:rPr>
              <w:t xml:space="preserve">Nombre asignado en el organigrama a la Sección 1 </w:t>
            </w:r>
          </w:p>
        </w:tc>
      </w:tr>
      <w:tr w:rsidR="00527F5C" w:rsidRPr="00734B68" w14:paraId="65632BAC" w14:textId="77777777" w:rsidTr="000D3688">
        <w:tc>
          <w:tcPr>
            <w:tcW w:w="4111" w:type="dxa"/>
          </w:tcPr>
          <w:p w14:paraId="3DA04F54"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2</w:t>
            </w:r>
          </w:p>
        </w:tc>
        <w:tc>
          <w:tcPr>
            <w:tcW w:w="4722" w:type="dxa"/>
          </w:tcPr>
          <w:p w14:paraId="4A1010D9" w14:textId="77777777" w:rsidR="00527F5C" w:rsidRPr="00734B68" w:rsidRDefault="00527F5C" w:rsidP="00734B68">
            <w:pPr>
              <w:rPr>
                <w:sz w:val="16"/>
              </w:rPr>
            </w:pPr>
            <w:r w:rsidRPr="00734B68">
              <w:rPr>
                <w:sz w:val="16"/>
              </w:rPr>
              <w:t>Número del código asignado a la Sección 2</w:t>
            </w:r>
          </w:p>
        </w:tc>
      </w:tr>
      <w:tr w:rsidR="00527F5C" w:rsidRPr="00734B68" w14:paraId="516AFCD9" w14:textId="77777777" w:rsidTr="000D3688">
        <w:tc>
          <w:tcPr>
            <w:tcW w:w="4111" w:type="dxa"/>
          </w:tcPr>
          <w:p w14:paraId="288F5355"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2</w:t>
            </w:r>
          </w:p>
        </w:tc>
        <w:tc>
          <w:tcPr>
            <w:tcW w:w="4722" w:type="dxa"/>
          </w:tcPr>
          <w:p w14:paraId="1D7CA24C" w14:textId="77777777" w:rsidR="00527F5C" w:rsidRPr="00734B68" w:rsidRDefault="00527F5C" w:rsidP="00734B68">
            <w:pPr>
              <w:rPr>
                <w:sz w:val="16"/>
              </w:rPr>
            </w:pPr>
            <w:r w:rsidRPr="00734B68">
              <w:rPr>
                <w:sz w:val="16"/>
              </w:rPr>
              <w:t xml:space="preserve">Nombre asignado en el organigrama a la Sección 2 </w:t>
            </w:r>
          </w:p>
        </w:tc>
      </w:tr>
      <w:tr w:rsidR="00AE28A0" w:rsidRPr="00734B68" w14:paraId="3C8C50DD" w14:textId="77777777" w:rsidTr="00294836">
        <w:tc>
          <w:tcPr>
            <w:tcW w:w="4111" w:type="dxa"/>
          </w:tcPr>
          <w:p w14:paraId="1072F65D" w14:textId="77777777" w:rsidR="00AE28A0" w:rsidRPr="00734B68" w:rsidRDefault="00AE28A0" w:rsidP="00734B68">
            <w:pPr>
              <w:rPr>
                <w:sz w:val="16"/>
              </w:rPr>
            </w:pPr>
            <w:r w:rsidRPr="00734B68">
              <w:rPr>
                <w:sz w:val="16"/>
              </w:rPr>
              <w:t>CÓDIGO DE LA SERIE</w:t>
            </w:r>
          </w:p>
        </w:tc>
        <w:tc>
          <w:tcPr>
            <w:tcW w:w="4722" w:type="dxa"/>
          </w:tcPr>
          <w:p w14:paraId="256205FC" w14:textId="77777777" w:rsidR="00AE28A0" w:rsidRPr="00734B68" w:rsidRDefault="00AE28A0" w:rsidP="00734B68">
            <w:pPr>
              <w:rPr>
                <w:sz w:val="16"/>
              </w:rPr>
            </w:pPr>
            <w:r w:rsidRPr="00734B68">
              <w:rPr>
                <w:sz w:val="16"/>
              </w:rPr>
              <w:t>Número del código asignado a la serie documental</w:t>
            </w:r>
          </w:p>
        </w:tc>
      </w:tr>
      <w:tr w:rsidR="00AE28A0" w:rsidRPr="00734B68" w14:paraId="474E4BB8" w14:textId="77777777" w:rsidTr="00294836">
        <w:tc>
          <w:tcPr>
            <w:tcW w:w="4111" w:type="dxa"/>
          </w:tcPr>
          <w:p w14:paraId="6E071097" w14:textId="77777777" w:rsidR="00AE28A0" w:rsidRPr="00734B68" w:rsidRDefault="00AE28A0" w:rsidP="00734B68">
            <w:pPr>
              <w:rPr>
                <w:sz w:val="16"/>
              </w:rPr>
            </w:pPr>
            <w:r w:rsidRPr="00734B68">
              <w:rPr>
                <w:sz w:val="16"/>
              </w:rPr>
              <w:t>NOMBRE DE LA SERIE</w:t>
            </w:r>
          </w:p>
        </w:tc>
        <w:tc>
          <w:tcPr>
            <w:tcW w:w="4722" w:type="dxa"/>
          </w:tcPr>
          <w:p w14:paraId="201456A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0205D344" w14:textId="77777777" w:rsidTr="00294836">
        <w:tc>
          <w:tcPr>
            <w:tcW w:w="4111" w:type="dxa"/>
          </w:tcPr>
          <w:p w14:paraId="21BBAB03" w14:textId="77777777" w:rsidR="00AE28A0" w:rsidRPr="00734B68" w:rsidRDefault="00AE28A0" w:rsidP="00734B68">
            <w:pPr>
              <w:rPr>
                <w:sz w:val="16"/>
              </w:rPr>
            </w:pPr>
            <w:r w:rsidRPr="00734B68">
              <w:rPr>
                <w:sz w:val="16"/>
              </w:rPr>
              <w:t>CÓDIGO DE LA SUBSERIE</w:t>
            </w:r>
          </w:p>
        </w:tc>
        <w:tc>
          <w:tcPr>
            <w:tcW w:w="4722" w:type="dxa"/>
          </w:tcPr>
          <w:p w14:paraId="379C4B69" w14:textId="77777777" w:rsidR="00AE28A0" w:rsidRPr="00734B68" w:rsidRDefault="00AE28A0" w:rsidP="00734B68">
            <w:pPr>
              <w:rPr>
                <w:sz w:val="16"/>
              </w:rPr>
            </w:pPr>
            <w:r w:rsidRPr="00734B68">
              <w:rPr>
                <w:sz w:val="16"/>
              </w:rPr>
              <w:t>Número del código asignado a la subserie documental</w:t>
            </w:r>
          </w:p>
        </w:tc>
      </w:tr>
      <w:tr w:rsidR="00AE28A0" w:rsidRPr="00734B68" w14:paraId="7E8826DC" w14:textId="77777777" w:rsidTr="00294836">
        <w:tc>
          <w:tcPr>
            <w:tcW w:w="4111" w:type="dxa"/>
          </w:tcPr>
          <w:p w14:paraId="34867C32" w14:textId="77777777" w:rsidR="00AE28A0" w:rsidRPr="00734B68" w:rsidRDefault="00AE28A0" w:rsidP="00734B68">
            <w:pPr>
              <w:rPr>
                <w:sz w:val="16"/>
              </w:rPr>
            </w:pPr>
            <w:r w:rsidRPr="00734B68">
              <w:rPr>
                <w:sz w:val="16"/>
              </w:rPr>
              <w:t>NOMBRE DE LA SUBSERIE</w:t>
            </w:r>
          </w:p>
        </w:tc>
        <w:tc>
          <w:tcPr>
            <w:tcW w:w="4722" w:type="dxa"/>
          </w:tcPr>
          <w:p w14:paraId="26574F41" w14:textId="77777777" w:rsidR="00AE28A0" w:rsidRPr="00734B68" w:rsidRDefault="00AE28A0" w:rsidP="00734B68">
            <w:pPr>
              <w:rPr>
                <w:sz w:val="16"/>
              </w:rPr>
            </w:pPr>
            <w:r w:rsidRPr="00734B68">
              <w:rPr>
                <w:sz w:val="16"/>
              </w:rPr>
              <w:t>Nombre asignado a la subserie Documental</w:t>
            </w:r>
          </w:p>
        </w:tc>
      </w:tr>
    </w:tbl>
    <w:p w14:paraId="4847B33E" w14:textId="77777777" w:rsidR="00AE28A0" w:rsidRPr="00E26BE2" w:rsidRDefault="00AE28A0" w:rsidP="006927F7"/>
    <w:p w14:paraId="01B42BF7" w14:textId="77777777" w:rsidR="008737C8" w:rsidRDefault="008737C8" w:rsidP="006927F7">
      <w:r>
        <w:br w:type="page"/>
      </w:r>
    </w:p>
    <w:p w14:paraId="78075F6B" w14:textId="77777777" w:rsidR="00AE28A0" w:rsidRPr="008C2982" w:rsidRDefault="00AE28A0" w:rsidP="006927F7"/>
    <w:p w14:paraId="4DE49105" w14:textId="77777777" w:rsidR="00AE28A0" w:rsidRPr="008C2982" w:rsidRDefault="00AE28A0" w:rsidP="009760E6">
      <w:pPr>
        <w:pStyle w:val="Ttulo2"/>
      </w:pPr>
      <w:bookmarkStart w:id="123" w:name="_Toc521474969"/>
      <w:bookmarkStart w:id="124" w:name="_Toc25260071"/>
      <w:r w:rsidRPr="008C2982">
        <w:t xml:space="preserve">ANEXO No </w:t>
      </w:r>
      <w:r w:rsidR="003C6509">
        <w:t>4</w:t>
      </w:r>
      <w:r w:rsidR="00D51F82">
        <w:t>:</w:t>
      </w:r>
      <w:r w:rsidRPr="008C2982">
        <w:t xml:space="preserve"> FORMATO DE TABLA DE RETENCIÓN DOCUMENTAL</w:t>
      </w:r>
      <w:bookmarkEnd w:id="123"/>
      <w:bookmarkEnd w:id="124"/>
    </w:p>
    <w:p w14:paraId="549C550A" w14:textId="77777777" w:rsidR="00AE28A0" w:rsidRDefault="00AE28A0" w:rsidP="006927F7"/>
    <w:p w14:paraId="0C7753E0" w14:textId="014C43E8" w:rsidR="00AE28A0" w:rsidRDefault="00734B68" w:rsidP="006927F7">
      <w:r w:rsidRPr="00734B68">
        <w:rPr>
          <w:noProof/>
          <w:lang w:eastAsia="es-CO"/>
        </w:rPr>
        <w:drawing>
          <wp:inline distT="0" distB="0" distL="0" distR="0" wp14:anchorId="74CBCCDF" wp14:editId="282F6782">
            <wp:extent cx="5611495" cy="284480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3610" cy="2845872"/>
                    </a:xfrm>
                    <a:prstGeom prst="rect">
                      <a:avLst/>
                    </a:prstGeom>
                    <a:noFill/>
                    <a:ln>
                      <a:noFill/>
                    </a:ln>
                  </pic:spPr>
                </pic:pic>
              </a:graphicData>
            </a:graphic>
          </wp:inline>
        </w:drawing>
      </w:r>
    </w:p>
    <w:p w14:paraId="58D979C9" w14:textId="77777777" w:rsidR="00A52790" w:rsidRDefault="00A52790" w:rsidP="006927F7"/>
    <w:p w14:paraId="2A2203D0" w14:textId="77777777" w:rsidR="00AE28A0" w:rsidRDefault="00AE28A0" w:rsidP="006927F7">
      <w:r w:rsidRPr="00D223FB">
        <w:t>Descripción del formato:</w:t>
      </w:r>
    </w:p>
    <w:p w14:paraId="75F91CB3" w14:textId="77777777" w:rsidR="00E10751" w:rsidRPr="00D223FB" w:rsidRDefault="00E10751" w:rsidP="006927F7"/>
    <w:tbl>
      <w:tblPr>
        <w:tblStyle w:val="Tablaconcuadrcula"/>
        <w:tblW w:w="0" w:type="auto"/>
        <w:tblInd w:w="-5" w:type="dxa"/>
        <w:tblLook w:val="04A0" w:firstRow="1" w:lastRow="0" w:firstColumn="1" w:lastColumn="0" w:noHBand="0" w:noVBand="1"/>
      </w:tblPr>
      <w:tblGrid>
        <w:gridCol w:w="4111"/>
        <w:gridCol w:w="4722"/>
      </w:tblGrid>
      <w:tr w:rsidR="00AE28A0" w:rsidRPr="00734B68" w14:paraId="0C57423E" w14:textId="77777777" w:rsidTr="00734B68">
        <w:tc>
          <w:tcPr>
            <w:tcW w:w="4111" w:type="dxa"/>
            <w:shd w:val="clear" w:color="auto" w:fill="008080"/>
          </w:tcPr>
          <w:p w14:paraId="70CEEC92"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4D568C7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AE28A0" w:rsidRPr="00734B68" w14:paraId="6A9E7DDC" w14:textId="77777777" w:rsidTr="006735D7">
        <w:tc>
          <w:tcPr>
            <w:tcW w:w="4111" w:type="dxa"/>
          </w:tcPr>
          <w:p w14:paraId="0A9500EB" w14:textId="77777777" w:rsidR="00AE28A0" w:rsidRPr="00734B68" w:rsidRDefault="006671E0" w:rsidP="00734B68">
            <w:pPr>
              <w:rPr>
                <w:sz w:val="16"/>
              </w:rPr>
            </w:pPr>
            <w:r w:rsidRPr="00734B68">
              <w:rPr>
                <w:sz w:val="16"/>
              </w:rPr>
              <w:t>DEPENDENCIA</w:t>
            </w:r>
          </w:p>
        </w:tc>
        <w:tc>
          <w:tcPr>
            <w:tcW w:w="4722" w:type="dxa"/>
          </w:tcPr>
          <w:p w14:paraId="1150FA49" w14:textId="77777777" w:rsidR="00AE28A0" w:rsidRPr="00734B68" w:rsidRDefault="00AE28A0" w:rsidP="00734B68">
            <w:pPr>
              <w:rPr>
                <w:sz w:val="16"/>
              </w:rPr>
            </w:pPr>
            <w:r w:rsidRPr="00734B68">
              <w:rPr>
                <w:sz w:val="16"/>
              </w:rPr>
              <w:t xml:space="preserve">Nombre asignado a la </w:t>
            </w:r>
            <w:r w:rsidR="006671E0" w:rsidRPr="00734B68">
              <w:rPr>
                <w:sz w:val="16"/>
              </w:rPr>
              <w:t>Dependencia</w:t>
            </w:r>
            <w:r w:rsidRPr="00734B68">
              <w:rPr>
                <w:sz w:val="16"/>
              </w:rPr>
              <w:t xml:space="preserve"> según el organigrama y registrado en e</w:t>
            </w:r>
            <w:r w:rsidR="00777EC8" w:rsidRPr="00734B68">
              <w:rPr>
                <w:sz w:val="16"/>
              </w:rPr>
              <w:t>l cuadro de dependencias</w:t>
            </w:r>
            <w:r w:rsidRPr="00734B68">
              <w:rPr>
                <w:sz w:val="16"/>
              </w:rPr>
              <w:t>.</w:t>
            </w:r>
          </w:p>
        </w:tc>
      </w:tr>
      <w:tr w:rsidR="00AE28A0" w:rsidRPr="00734B68" w14:paraId="46EEA6DF" w14:textId="77777777" w:rsidTr="006735D7">
        <w:tc>
          <w:tcPr>
            <w:tcW w:w="4111" w:type="dxa"/>
          </w:tcPr>
          <w:p w14:paraId="5D4F5BBA" w14:textId="77777777" w:rsidR="00AE28A0" w:rsidRPr="00734B68" w:rsidRDefault="00AE28A0" w:rsidP="00734B68">
            <w:pPr>
              <w:rPr>
                <w:sz w:val="16"/>
              </w:rPr>
            </w:pPr>
            <w:r w:rsidRPr="00734B68">
              <w:rPr>
                <w:sz w:val="16"/>
              </w:rPr>
              <w:t xml:space="preserve">CÓDIGO DE </w:t>
            </w:r>
            <w:r w:rsidR="006671E0" w:rsidRPr="00734B68">
              <w:rPr>
                <w:sz w:val="16"/>
              </w:rPr>
              <w:t>DEPENDENCIA</w:t>
            </w:r>
          </w:p>
        </w:tc>
        <w:tc>
          <w:tcPr>
            <w:tcW w:w="4722" w:type="dxa"/>
          </w:tcPr>
          <w:p w14:paraId="487EE39C" w14:textId="77777777" w:rsidR="00AE28A0" w:rsidRPr="00734B68" w:rsidRDefault="00AE28A0" w:rsidP="00734B68">
            <w:pPr>
              <w:rPr>
                <w:sz w:val="16"/>
              </w:rPr>
            </w:pPr>
            <w:r w:rsidRPr="00734B68">
              <w:rPr>
                <w:sz w:val="16"/>
              </w:rPr>
              <w:t xml:space="preserve">Número del código asignado a la </w:t>
            </w:r>
            <w:r w:rsidR="006671E0" w:rsidRPr="00734B68">
              <w:rPr>
                <w:sz w:val="16"/>
              </w:rPr>
              <w:t>Dependencia</w:t>
            </w:r>
            <w:r w:rsidRPr="00734B68">
              <w:rPr>
                <w:sz w:val="16"/>
              </w:rPr>
              <w:t xml:space="preserve"> en el </w:t>
            </w:r>
            <w:r w:rsidR="00777EC8" w:rsidRPr="00734B68">
              <w:rPr>
                <w:sz w:val="16"/>
              </w:rPr>
              <w:t>c</w:t>
            </w:r>
            <w:r w:rsidRPr="00734B68">
              <w:rPr>
                <w:sz w:val="16"/>
              </w:rPr>
              <w:t xml:space="preserve">uadro de </w:t>
            </w:r>
            <w:r w:rsidR="00777EC8" w:rsidRPr="00734B68">
              <w:rPr>
                <w:sz w:val="16"/>
              </w:rPr>
              <w:t>dependencias</w:t>
            </w:r>
            <w:r w:rsidRPr="00734B68">
              <w:rPr>
                <w:sz w:val="16"/>
              </w:rPr>
              <w:t>.</w:t>
            </w:r>
          </w:p>
        </w:tc>
      </w:tr>
      <w:tr w:rsidR="00AE28A0" w:rsidRPr="00734B68" w14:paraId="52298E5D" w14:textId="77777777" w:rsidTr="006735D7">
        <w:tc>
          <w:tcPr>
            <w:tcW w:w="4111" w:type="dxa"/>
          </w:tcPr>
          <w:p w14:paraId="4C8492A0" w14:textId="24AE1551" w:rsidR="00AE28A0" w:rsidRPr="00734B68" w:rsidRDefault="00734B68" w:rsidP="00734B68">
            <w:pPr>
              <w:rPr>
                <w:sz w:val="16"/>
              </w:rPr>
            </w:pPr>
            <w:r>
              <w:rPr>
                <w:sz w:val="16"/>
              </w:rPr>
              <w:t xml:space="preserve">CD: </w:t>
            </w:r>
            <w:r w:rsidR="00AE28A0" w:rsidRPr="00734B68">
              <w:rPr>
                <w:sz w:val="16"/>
              </w:rPr>
              <w:t xml:space="preserve">CÓDIGO </w:t>
            </w:r>
            <w:r w:rsidR="006671E0" w:rsidRPr="00734B68">
              <w:rPr>
                <w:sz w:val="16"/>
              </w:rPr>
              <w:t>DEPENDENCIA</w:t>
            </w:r>
          </w:p>
        </w:tc>
        <w:tc>
          <w:tcPr>
            <w:tcW w:w="4722" w:type="dxa"/>
          </w:tcPr>
          <w:p w14:paraId="14F9E742" w14:textId="77777777" w:rsidR="00AE28A0" w:rsidRPr="00734B68" w:rsidRDefault="00AE28A0" w:rsidP="00734B68">
            <w:pPr>
              <w:rPr>
                <w:sz w:val="16"/>
              </w:rPr>
            </w:pPr>
            <w:r w:rsidRPr="00734B68">
              <w:rPr>
                <w:sz w:val="16"/>
              </w:rPr>
              <w:t xml:space="preserve">Número del código asignado a la </w:t>
            </w:r>
            <w:r w:rsidR="00777EC8" w:rsidRPr="00734B68">
              <w:rPr>
                <w:sz w:val="16"/>
              </w:rPr>
              <w:t>d</w:t>
            </w:r>
            <w:r w:rsidR="006671E0" w:rsidRPr="00734B68">
              <w:rPr>
                <w:sz w:val="16"/>
              </w:rPr>
              <w:t>ependencia</w:t>
            </w:r>
            <w:r w:rsidRPr="00734B68">
              <w:rPr>
                <w:sz w:val="16"/>
              </w:rPr>
              <w:t>.</w:t>
            </w:r>
          </w:p>
        </w:tc>
      </w:tr>
      <w:tr w:rsidR="00AE28A0" w:rsidRPr="00734B68" w14:paraId="60E9381B" w14:textId="77777777" w:rsidTr="006735D7">
        <w:tc>
          <w:tcPr>
            <w:tcW w:w="4111" w:type="dxa"/>
          </w:tcPr>
          <w:p w14:paraId="1F477941" w14:textId="643EF321" w:rsidR="00AE28A0" w:rsidRPr="00734B68" w:rsidRDefault="00734B68" w:rsidP="00734B68">
            <w:pPr>
              <w:rPr>
                <w:sz w:val="16"/>
              </w:rPr>
            </w:pPr>
            <w:r>
              <w:rPr>
                <w:sz w:val="16"/>
              </w:rPr>
              <w:t xml:space="preserve">SE: </w:t>
            </w:r>
            <w:r w:rsidR="00AE28A0" w:rsidRPr="00734B68">
              <w:rPr>
                <w:sz w:val="16"/>
              </w:rPr>
              <w:t>CÓDIGO DE LA SERIE</w:t>
            </w:r>
          </w:p>
        </w:tc>
        <w:tc>
          <w:tcPr>
            <w:tcW w:w="4722" w:type="dxa"/>
          </w:tcPr>
          <w:p w14:paraId="14036292" w14:textId="77777777" w:rsidR="00AE28A0" w:rsidRPr="00734B68" w:rsidRDefault="00AE28A0" w:rsidP="00734B68">
            <w:pPr>
              <w:rPr>
                <w:sz w:val="16"/>
              </w:rPr>
            </w:pPr>
            <w:r w:rsidRPr="00734B68">
              <w:rPr>
                <w:sz w:val="16"/>
              </w:rPr>
              <w:t>Número del código asignado a la serie documental</w:t>
            </w:r>
          </w:p>
        </w:tc>
      </w:tr>
      <w:tr w:rsidR="00AE28A0" w:rsidRPr="00734B68" w14:paraId="14065E36" w14:textId="77777777" w:rsidTr="006735D7">
        <w:tc>
          <w:tcPr>
            <w:tcW w:w="4111" w:type="dxa"/>
          </w:tcPr>
          <w:p w14:paraId="6E1A3F12" w14:textId="621A6FAA" w:rsidR="00AE28A0" w:rsidRPr="00734B68" w:rsidRDefault="00734B68" w:rsidP="00734B68">
            <w:pPr>
              <w:rPr>
                <w:sz w:val="16"/>
              </w:rPr>
            </w:pPr>
            <w:r>
              <w:rPr>
                <w:sz w:val="16"/>
              </w:rPr>
              <w:t xml:space="preserve">SB: </w:t>
            </w:r>
            <w:r w:rsidR="00AE28A0" w:rsidRPr="00734B68">
              <w:rPr>
                <w:sz w:val="16"/>
              </w:rPr>
              <w:t>CÓDIGO DE LA SUBSERIE</w:t>
            </w:r>
          </w:p>
        </w:tc>
        <w:tc>
          <w:tcPr>
            <w:tcW w:w="4722" w:type="dxa"/>
          </w:tcPr>
          <w:p w14:paraId="7FF27884" w14:textId="77777777" w:rsidR="00AE28A0" w:rsidRPr="00734B68" w:rsidRDefault="00AE28A0" w:rsidP="00734B68">
            <w:pPr>
              <w:rPr>
                <w:sz w:val="16"/>
              </w:rPr>
            </w:pPr>
            <w:r w:rsidRPr="00734B68">
              <w:rPr>
                <w:sz w:val="16"/>
              </w:rPr>
              <w:t>Número del código asignado a la subserie documental</w:t>
            </w:r>
          </w:p>
        </w:tc>
      </w:tr>
      <w:tr w:rsidR="00AE28A0" w:rsidRPr="00734B68" w14:paraId="6EEAA0FF" w14:textId="77777777" w:rsidTr="006735D7">
        <w:tc>
          <w:tcPr>
            <w:tcW w:w="4111" w:type="dxa"/>
          </w:tcPr>
          <w:p w14:paraId="5358F3A4" w14:textId="77777777" w:rsidR="00AE28A0" w:rsidRPr="00734B68" w:rsidRDefault="00AE28A0" w:rsidP="00734B68">
            <w:pPr>
              <w:rPr>
                <w:sz w:val="16"/>
              </w:rPr>
            </w:pPr>
            <w:r w:rsidRPr="00734B68">
              <w:rPr>
                <w:sz w:val="16"/>
              </w:rPr>
              <w:t>NOMBRE DE LA SERIE</w:t>
            </w:r>
          </w:p>
        </w:tc>
        <w:tc>
          <w:tcPr>
            <w:tcW w:w="4722" w:type="dxa"/>
          </w:tcPr>
          <w:p w14:paraId="1687B2F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6BAB6AC8" w14:textId="77777777" w:rsidTr="006735D7">
        <w:tc>
          <w:tcPr>
            <w:tcW w:w="4111" w:type="dxa"/>
          </w:tcPr>
          <w:p w14:paraId="3A2F57F7" w14:textId="77777777" w:rsidR="00AE28A0" w:rsidRPr="00734B68" w:rsidRDefault="00AE28A0" w:rsidP="00734B68">
            <w:pPr>
              <w:rPr>
                <w:sz w:val="16"/>
              </w:rPr>
            </w:pPr>
            <w:r w:rsidRPr="00734B68">
              <w:rPr>
                <w:sz w:val="16"/>
              </w:rPr>
              <w:t>NOMBRE DE LA SUBSERIE</w:t>
            </w:r>
          </w:p>
        </w:tc>
        <w:tc>
          <w:tcPr>
            <w:tcW w:w="4722" w:type="dxa"/>
          </w:tcPr>
          <w:p w14:paraId="454E65FD" w14:textId="77777777" w:rsidR="00AE28A0" w:rsidRPr="00734B68" w:rsidRDefault="00AE28A0" w:rsidP="00734B68">
            <w:pPr>
              <w:rPr>
                <w:sz w:val="16"/>
              </w:rPr>
            </w:pPr>
            <w:r w:rsidRPr="00734B68">
              <w:rPr>
                <w:sz w:val="16"/>
              </w:rPr>
              <w:t>Nombre asignado a la subserie Documental</w:t>
            </w:r>
          </w:p>
        </w:tc>
      </w:tr>
      <w:tr w:rsidR="00AE28A0" w:rsidRPr="00734B68" w14:paraId="77FE6542" w14:textId="77777777" w:rsidTr="006735D7">
        <w:tc>
          <w:tcPr>
            <w:tcW w:w="4111" w:type="dxa"/>
          </w:tcPr>
          <w:p w14:paraId="2A2C6CA0" w14:textId="77777777" w:rsidR="00AE28A0" w:rsidRPr="00734B68" w:rsidRDefault="00AE28A0" w:rsidP="00734B68">
            <w:pPr>
              <w:rPr>
                <w:sz w:val="16"/>
              </w:rPr>
            </w:pPr>
            <w:r w:rsidRPr="00734B68">
              <w:rPr>
                <w:sz w:val="16"/>
              </w:rPr>
              <w:t>NOMBRE DE LA TIPOLOGÍA DOCUMENTAL (REGISTRO)</w:t>
            </w:r>
          </w:p>
        </w:tc>
        <w:tc>
          <w:tcPr>
            <w:tcW w:w="4722" w:type="dxa"/>
          </w:tcPr>
          <w:p w14:paraId="054FF43F" w14:textId="77777777" w:rsidR="00AE28A0" w:rsidRPr="00734B68" w:rsidRDefault="00AE28A0" w:rsidP="00734B68">
            <w:pPr>
              <w:rPr>
                <w:sz w:val="16"/>
              </w:rPr>
            </w:pPr>
            <w:r w:rsidRPr="00734B68">
              <w:rPr>
                <w:sz w:val="16"/>
              </w:rPr>
              <w:t>Nombre compuesto de los documentos que se archivan en la Serie / Subserie Documental.</w:t>
            </w:r>
          </w:p>
          <w:p w14:paraId="6759B840" w14:textId="77777777" w:rsidR="00AE28A0" w:rsidRPr="00734B68" w:rsidRDefault="00AE28A0" w:rsidP="00734B68">
            <w:pPr>
              <w:rPr>
                <w:sz w:val="16"/>
              </w:rPr>
            </w:pPr>
            <w:r w:rsidRPr="00734B68">
              <w:rPr>
                <w:sz w:val="16"/>
              </w:rPr>
              <w:t>Si la tipología documental es electrónica se registra el formato de producción.</w:t>
            </w:r>
          </w:p>
        </w:tc>
      </w:tr>
      <w:tr w:rsidR="00AE28A0" w:rsidRPr="00734B68" w14:paraId="014F2D1C" w14:textId="77777777" w:rsidTr="006735D7">
        <w:tc>
          <w:tcPr>
            <w:tcW w:w="4111" w:type="dxa"/>
          </w:tcPr>
          <w:p w14:paraId="757F9866" w14:textId="1B489EFF" w:rsidR="00AE28A0" w:rsidRPr="00734B68" w:rsidRDefault="00734B68" w:rsidP="00734B68">
            <w:pPr>
              <w:rPr>
                <w:sz w:val="16"/>
              </w:rPr>
            </w:pPr>
            <w:r>
              <w:rPr>
                <w:sz w:val="16"/>
              </w:rPr>
              <w:t xml:space="preserve">SGD: </w:t>
            </w:r>
            <w:r w:rsidR="00AE28A0" w:rsidRPr="00734B68">
              <w:rPr>
                <w:sz w:val="16"/>
              </w:rPr>
              <w:t>CÓDIGO DE FORMATO</w:t>
            </w:r>
          </w:p>
        </w:tc>
        <w:tc>
          <w:tcPr>
            <w:tcW w:w="4722" w:type="dxa"/>
          </w:tcPr>
          <w:p w14:paraId="3B0671F9" w14:textId="77777777" w:rsidR="00AE28A0" w:rsidRPr="00734B68" w:rsidRDefault="00AE28A0" w:rsidP="00734B68">
            <w:pPr>
              <w:rPr>
                <w:sz w:val="16"/>
              </w:rPr>
            </w:pPr>
            <w:r w:rsidRPr="00734B68">
              <w:rPr>
                <w:sz w:val="16"/>
              </w:rPr>
              <w:t>Código de formato asignado al registro por el Sistema de Gestión de Calidad.</w:t>
            </w:r>
          </w:p>
        </w:tc>
      </w:tr>
      <w:tr w:rsidR="00AE28A0" w:rsidRPr="00734B68" w14:paraId="23061FF9" w14:textId="77777777" w:rsidTr="006735D7">
        <w:tc>
          <w:tcPr>
            <w:tcW w:w="4111" w:type="dxa"/>
          </w:tcPr>
          <w:p w14:paraId="558241DE" w14:textId="77777777" w:rsidR="00AE28A0" w:rsidRPr="00734B68" w:rsidRDefault="00AE28A0" w:rsidP="00734B68">
            <w:pPr>
              <w:rPr>
                <w:sz w:val="16"/>
              </w:rPr>
            </w:pPr>
            <w:r w:rsidRPr="00734B68">
              <w:rPr>
                <w:sz w:val="16"/>
              </w:rPr>
              <w:t>SOPORTE DE LA TIPOLOGÍA DOCUMENTAL</w:t>
            </w:r>
          </w:p>
        </w:tc>
        <w:tc>
          <w:tcPr>
            <w:tcW w:w="4722" w:type="dxa"/>
          </w:tcPr>
          <w:p w14:paraId="0125D26C" w14:textId="77777777" w:rsidR="00AE28A0" w:rsidRPr="00734B68" w:rsidRDefault="00AE28A0" w:rsidP="00734B68">
            <w:pPr>
              <w:rPr>
                <w:sz w:val="16"/>
              </w:rPr>
            </w:pPr>
            <w:r w:rsidRPr="00734B68">
              <w:rPr>
                <w:sz w:val="16"/>
              </w:rPr>
              <w:t>Seleccionar si la tipología documental se produce en soporte físico</w:t>
            </w:r>
            <w:r w:rsidR="00777EC8" w:rsidRPr="00734B68">
              <w:rPr>
                <w:sz w:val="16"/>
              </w:rPr>
              <w:t xml:space="preserve">, </w:t>
            </w:r>
            <w:r w:rsidRPr="00734B68">
              <w:rPr>
                <w:sz w:val="16"/>
              </w:rPr>
              <w:t>soporte electrónico</w:t>
            </w:r>
            <w:r w:rsidR="00777EC8" w:rsidRPr="00734B68">
              <w:rPr>
                <w:sz w:val="16"/>
              </w:rPr>
              <w:t xml:space="preserve"> o soporte digitalizado</w:t>
            </w:r>
            <w:r w:rsidRPr="00734B68">
              <w:rPr>
                <w:sz w:val="16"/>
              </w:rPr>
              <w:t>.</w:t>
            </w:r>
          </w:p>
        </w:tc>
      </w:tr>
      <w:tr w:rsidR="00AE28A0" w:rsidRPr="00734B68" w14:paraId="0B4844E0" w14:textId="77777777" w:rsidTr="006735D7">
        <w:tc>
          <w:tcPr>
            <w:tcW w:w="4111" w:type="dxa"/>
          </w:tcPr>
          <w:p w14:paraId="3D0569C7" w14:textId="77777777" w:rsidR="00AE28A0" w:rsidRPr="00734B68" w:rsidRDefault="00AE28A0" w:rsidP="00734B68">
            <w:pPr>
              <w:rPr>
                <w:sz w:val="16"/>
              </w:rPr>
            </w:pPr>
            <w:r w:rsidRPr="00734B68">
              <w:rPr>
                <w:sz w:val="16"/>
              </w:rPr>
              <w:t>RETENCIÓN DOCUMENTAL</w:t>
            </w:r>
          </w:p>
        </w:tc>
        <w:tc>
          <w:tcPr>
            <w:tcW w:w="4722" w:type="dxa"/>
          </w:tcPr>
          <w:p w14:paraId="13B7BFDD" w14:textId="77777777" w:rsidR="00AE28A0" w:rsidRPr="00734B68" w:rsidRDefault="00AE28A0" w:rsidP="00734B68">
            <w:pPr>
              <w:rPr>
                <w:sz w:val="16"/>
              </w:rPr>
            </w:pPr>
            <w:r w:rsidRPr="00734B68">
              <w:rPr>
                <w:sz w:val="16"/>
              </w:rPr>
              <w:t xml:space="preserve">Periodos de retención en años que la serie / subserie documental se debe conservar </w:t>
            </w:r>
            <w:r w:rsidR="00777EC8" w:rsidRPr="00734B68">
              <w:rPr>
                <w:sz w:val="16"/>
              </w:rPr>
              <w:t xml:space="preserve">una vez se cierre el expediente </w:t>
            </w:r>
            <w:r w:rsidRPr="00734B68">
              <w:rPr>
                <w:sz w:val="16"/>
              </w:rPr>
              <w:t>en el archivo de gestión y en el archivo central</w:t>
            </w:r>
          </w:p>
        </w:tc>
      </w:tr>
      <w:tr w:rsidR="00AE28A0" w:rsidRPr="00734B68" w14:paraId="5D9EF701" w14:textId="77777777" w:rsidTr="006735D7">
        <w:tc>
          <w:tcPr>
            <w:tcW w:w="4111" w:type="dxa"/>
          </w:tcPr>
          <w:p w14:paraId="6E86F2B4" w14:textId="77777777" w:rsidR="00AE28A0" w:rsidRPr="00734B68" w:rsidRDefault="00AE28A0" w:rsidP="00734B68">
            <w:pPr>
              <w:rPr>
                <w:sz w:val="16"/>
              </w:rPr>
            </w:pPr>
            <w:r w:rsidRPr="00734B68">
              <w:rPr>
                <w:sz w:val="16"/>
              </w:rPr>
              <w:t>DISPOSICIÓN FINAL</w:t>
            </w:r>
          </w:p>
        </w:tc>
        <w:tc>
          <w:tcPr>
            <w:tcW w:w="4722" w:type="dxa"/>
          </w:tcPr>
          <w:p w14:paraId="4A19DF79" w14:textId="77777777" w:rsidR="00AE28A0" w:rsidRPr="00734B68" w:rsidRDefault="00AE28A0" w:rsidP="00734B68">
            <w:pPr>
              <w:rPr>
                <w:sz w:val="16"/>
              </w:rPr>
            </w:pPr>
            <w:r w:rsidRPr="00734B68">
              <w:rPr>
                <w:sz w:val="16"/>
              </w:rPr>
              <w:t xml:space="preserve">Disposición final asignada a cada serie / subserie documental </w:t>
            </w:r>
          </w:p>
        </w:tc>
      </w:tr>
      <w:tr w:rsidR="00AE28A0" w:rsidRPr="00734B68" w14:paraId="1C7B0080" w14:textId="77777777" w:rsidTr="006735D7">
        <w:tc>
          <w:tcPr>
            <w:tcW w:w="4111" w:type="dxa"/>
          </w:tcPr>
          <w:p w14:paraId="3676B73B" w14:textId="77777777" w:rsidR="00AE28A0" w:rsidRPr="00734B68" w:rsidRDefault="00AE28A0" w:rsidP="00734B68">
            <w:pPr>
              <w:rPr>
                <w:sz w:val="16"/>
              </w:rPr>
            </w:pPr>
            <w:r w:rsidRPr="00734B68">
              <w:rPr>
                <w:sz w:val="16"/>
              </w:rPr>
              <w:t>PROCEDIMIENTOS</w:t>
            </w:r>
          </w:p>
        </w:tc>
        <w:tc>
          <w:tcPr>
            <w:tcW w:w="4722" w:type="dxa"/>
          </w:tcPr>
          <w:p w14:paraId="0360326C" w14:textId="77777777" w:rsidR="00AE28A0" w:rsidRPr="00734B68" w:rsidRDefault="00AE28A0" w:rsidP="00734B68">
            <w:pPr>
              <w:rPr>
                <w:sz w:val="16"/>
              </w:rPr>
            </w:pPr>
            <w:r w:rsidRPr="00734B68">
              <w:rPr>
                <w:sz w:val="16"/>
              </w:rPr>
              <w:t>Descripción del procedimiento de disposición final asignado a cada serie / subserie documental.</w:t>
            </w:r>
          </w:p>
        </w:tc>
      </w:tr>
    </w:tbl>
    <w:p w14:paraId="2C3DC824" w14:textId="1967FD78" w:rsidR="004D45B2" w:rsidRPr="008C2982" w:rsidRDefault="004D45B2" w:rsidP="009760E6">
      <w:pPr>
        <w:pStyle w:val="Ttulo2"/>
      </w:pPr>
      <w:bookmarkStart w:id="125" w:name="_ANEXO_No_1"/>
      <w:bookmarkStart w:id="126" w:name="_Toc25260072"/>
      <w:bookmarkEnd w:id="125"/>
      <w:r w:rsidRPr="008C2982">
        <w:t xml:space="preserve">ANEXO No </w:t>
      </w:r>
      <w:r w:rsidR="003C6509">
        <w:t>5</w:t>
      </w:r>
      <w:r>
        <w:t>:</w:t>
      </w:r>
      <w:r w:rsidRPr="008C2982">
        <w:t xml:space="preserve"> COMPILACIÓN DE LA INFORMACIÓN INSTITUCIONAL</w:t>
      </w:r>
      <w:r>
        <w:t xml:space="preserve"> DE </w:t>
      </w:r>
      <w:r w:rsidR="006773F4">
        <w:t>LA CÁMARA DE COMERCIO DE FACATATIVÁ</w:t>
      </w:r>
      <w:bookmarkEnd w:id="126"/>
    </w:p>
    <w:p w14:paraId="5933C7BF" w14:textId="77777777" w:rsidR="004D45B2" w:rsidRPr="00734B68" w:rsidRDefault="004D45B2" w:rsidP="006927F7">
      <w:pPr>
        <w:rPr>
          <w:szCs w:val="20"/>
        </w:rPr>
      </w:pPr>
    </w:p>
    <w:p w14:paraId="504C93C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lastRenderedPageBreak/>
        <w:t>Resolución No 021 de junio 7 de 2016. “Por la cual se reforma los estatutos de La CÁMARA DE COMERCIO DE FACATATIVÁ.</w:t>
      </w:r>
    </w:p>
    <w:p w14:paraId="7F4354D4"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011 del 8 de mayo de 2015, creación del Comité Interno de Archivo</w:t>
      </w:r>
    </w:p>
    <w:p w14:paraId="27C97C2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ejecutiva No 061 de septiembre 13 de 2016 (Deroga la resolución No 011 de mayo de 2015)</w:t>
      </w:r>
    </w:p>
    <w:p w14:paraId="7350AE8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115 del 30 de agosto de 2017, “Por medio de la cual se ajusta la estructura orgánica, planta de personal y manual de funciones de La CÁMARA DE COMERCIO DE FACATATIVÁ”</w:t>
      </w:r>
    </w:p>
    <w:p w14:paraId="1D7C090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PDO-REP-01 Matricula de Personas Naturales-Establecimientos de Comercio 1</w:t>
      </w:r>
    </w:p>
    <w:p w14:paraId="3EA9DDB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PDO-REP-02 Inscripción de Actos y Documentos</w:t>
      </w:r>
    </w:p>
    <w:p w14:paraId="0ACE4B06"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PDO-REP-03 Renovación de Matricula Mercantil</w:t>
      </w:r>
    </w:p>
    <w:p w14:paraId="5D0CF7A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cs="Calibri"/>
          <w:sz w:val="20"/>
          <w:szCs w:val="20"/>
          <w:lang w:eastAsia="en-US"/>
        </w:rPr>
        <w:t>PDO</w:t>
      </w:r>
      <w:r w:rsidRPr="00734B68">
        <w:rPr>
          <w:rFonts w:ascii="Century Gothic" w:hAnsi="Century Gothic"/>
          <w:sz w:val="20"/>
          <w:szCs w:val="20"/>
        </w:rPr>
        <w:t>-REP-06 Inscripción de Libros</w:t>
      </w:r>
    </w:p>
    <w:p w14:paraId="30D4C405"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PDO-REP-10 Informes Presentados a las Diferentes Entidades</w:t>
      </w:r>
    </w:p>
    <w:p w14:paraId="29A93B9A"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PDO-REP-12 Inscripción, renovación, actualización, cambio de domicilio y cancelación de proponentes</w:t>
      </w:r>
    </w:p>
    <w:p w14:paraId="49B9FB2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PDO-REP-15 Emisión de Certificados</w:t>
      </w:r>
    </w:p>
    <w:p w14:paraId="0ECA85C9" w14:textId="4CA3F9FB"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t>Circular Confecámaras 1042 del 2014 Ley de transparencia y acceso a la información pública</w:t>
      </w:r>
    </w:p>
    <w:p w14:paraId="145B31E9" w14:textId="77777777" w:rsidR="00BA1E08" w:rsidRPr="00734B68" w:rsidRDefault="00BA1E08" w:rsidP="006927F7">
      <w:pPr>
        <w:rPr>
          <w:szCs w:val="20"/>
        </w:rPr>
      </w:pPr>
    </w:p>
    <w:p w14:paraId="4E891217" w14:textId="35B20B87" w:rsidR="00734B68" w:rsidRDefault="00734B68">
      <w:pPr>
        <w:jc w:val="left"/>
      </w:pPr>
      <w:bookmarkStart w:id="127" w:name="_ANEXO_No_3"/>
      <w:bookmarkEnd w:id="127"/>
      <w:r>
        <w:br w:type="page"/>
      </w:r>
    </w:p>
    <w:p w14:paraId="7B87D18C" w14:textId="77777777" w:rsidR="004D45B2" w:rsidRPr="008C2982" w:rsidRDefault="004D45B2" w:rsidP="009760E6">
      <w:pPr>
        <w:pStyle w:val="Ttulo2"/>
      </w:pPr>
      <w:bookmarkStart w:id="128" w:name="_ANEXO_No_13"/>
      <w:bookmarkStart w:id="129" w:name="_Toc25260073"/>
      <w:bookmarkEnd w:id="128"/>
      <w:r w:rsidRPr="008C2982">
        <w:lastRenderedPageBreak/>
        <w:t xml:space="preserve">ANEXO No </w:t>
      </w:r>
      <w:r w:rsidR="003C6509">
        <w:t>6</w:t>
      </w:r>
      <w:r>
        <w:t>:</w:t>
      </w:r>
      <w:r w:rsidRPr="008C2982">
        <w:t xml:space="preserve"> LEGISLACIÓN QUE INCIDE EN LA CREACIÓN Y CONSERVACIÓN DE LOS DOCUMENTOS (EXTERNA E INTERNA)</w:t>
      </w:r>
      <w:bookmarkEnd w:id="129"/>
    </w:p>
    <w:p w14:paraId="247ED5DB" w14:textId="77777777" w:rsidR="004D45B2" w:rsidRDefault="004D45B2" w:rsidP="006927F7"/>
    <w:p w14:paraId="30DEFEE9" w14:textId="77777777" w:rsidR="004D45B2" w:rsidRPr="008C2982" w:rsidRDefault="004D45B2" w:rsidP="006927F7"/>
    <w:p w14:paraId="75E60E01" w14:textId="77777777" w:rsidR="004D45B2" w:rsidRPr="007F36DC" w:rsidRDefault="004D45B2" w:rsidP="006927F7">
      <w:r w:rsidRPr="007F36DC">
        <w:t>GENERALIDADES</w:t>
      </w:r>
    </w:p>
    <w:p w14:paraId="15B422A5" w14:textId="77777777" w:rsidR="004D45B2" w:rsidRPr="007F36DC" w:rsidRDefault="004D45B2" w:rsidP="006927F7"/>
    <w:p w14:paraId="3AA1C52C" w14:textId="77777777" w:rsidR="004D45B2" w:rsidRPr="00263925" w:rsidRDefault="004D45B2" w:rsidP="006927F7">
      <w:pPr>
        <w:pStyle w:val="Prrafodelista"/>
        <w:numPr>
          <w:ilvl w:val="0"/>
          <w:numId w:val="7"/>
        </w:numPr>
      </w:pPr>
      <w:r w:rsidRPr="00263925">
        <w:rPr>
          <w:b/>
        </w:rPr>
        <w:t>COLOMBIA, CONGRESO DE LA REPUBLICA.</w:t>
      </w:r>
      <w:r w:rsidRPr="00263925">
        <w:t xml:space="preserve"> Decreto 410 de 1971, Código d</w:t>
      </w:r>
      <w:r>
        <w:t>e Comercio</w:t>
      </w:r>
      <w:r w:rsidRPr="00263925">
        <w:t>.</w:t>
      </w:r>
    </w:p>
    <w:p w14:paraId="6B15E96C" w14:textId="77777777" w:rsidR="004D45B2" w:rsidRPr="00263925" w:rsidRDefault="004D45B2" w:rsidP="006927F7">
      <w:pPr>
        <w:pStyle w:val="Prrafodelista"/>
      </w:pPr>
    </w:p>
    <w:p w14:paraId="42A8B62A" w14:textId="77777777" w:rsidR="004D45B2" w:rsidRDefault="004D45B2" w:rsidP="006927F7">
      <w:pPr>
        <w:pStyle w:val="Prrafodelista"/>
        <w:numPr>
          <w:ilvl w:val="0"/>
          <w:numId w:val="7"/>
        </w:numPr>
      </w:pPr>
      <w:r w:rsidRPr="00263925">
        <w:rPr>
          <w:b/>
        </w:rPr>
        <w:t>COLOMBIA. SUPERINTENDENCIA DE INDUSTRIA Y COMERCIO</w:t>
      </w:r>
      <w:r w:rsidRPr="00FF2725">
        <w:rPr>
          <w:b/>
          <w:bCs/>
          <w:iCs/>
          <w:color w:val="333333"/>
          <w:szCs w:val="20"/>
          <w:shd w:val="clear" w:color="auto" w:fill="FFFFFF"/>
        </w:rPr>
        <w:t>.</w:t>
      </w:r>
      <w:r>
        <w:rPr>
          <w:bCs/>
          <w:iCs/>
          <w:color w:val="333333"/>
          <w:szCs w:val="20"/>
          <w:shd w:val="clear" w:color="auto" w:fill="FFFFFF"/>
        </w:rPr>
        <w:t xml:space="preserve"> </w:t>
      </w:r>
      <w:r w:rsidRPr="00263925">
        <w:t>19 de Julio de 2001. Circular Única, Titulo VIII Cámaras de Comercio.</w:t>
      </w:r>
    </w:p>
    <w:p w14:paraId="5D6152AE" w14:textId="77777777" w:rsidR="004D45B2" w:rsidRPr="00263925" w:rsidRDefault="004D45B2" w:rsidP="006927F7">
      <w:pPr>
        <w:pStyle w:val="Prrafodelista"/>
      </w:pPr>
    </w:p>
    <w:p w14:paraId="79ADCCDA" w14:textId="77777777" w:rsidR="004D45B2" w:rsidRDefault="004D45B2" w:rsidP="006927F7">
      <w:pPr>
        <w:pStyle w:val="Prrafodelista"/>
        <w:numPr>
          <w:ilvl w:val="0"/>
          <w:numId w:val="7"/>
        </w:numPr>
      </w:pPr>
      <w:r w:rsidRPr="007F36DC">
        <w:rPr>
          <w:b/>
        </w:rPr>
        <w:t>COLOMBIA. CONGRESO DE LA REPÚBLICA.</w:t>
      </w:r>
      <w:r w:rsidRPr="007F36DC">
        <w:t xml:space="preserve"> Ley 962 (8, julio, 2005) Por la cual se dictan disposiciones sobre racionalización de trámites y procedimientos administrativos de los organismos y entidades del Estado y de los particulares que ejercen funciones públicas o prestan servicios. Bogotá: 2005. Artículo 28.</w:t>
      </w:r>
    </w:p>
    <w:p w14:paraId="1B98B9C3" w14:textId="77777777" w:rsidR="004D45B2" w:rsidRPr="00263925" w:rsidRDefault="004D45B2" w:rsidP="006927F7">
      <w:pPr>
        <w:pStyle w:val="Prrafodelista"/>
      </w:pPr>
    </w:p>
    <w:p w14:paraId="4D1B3D57" w14:textId="77777777" w:rsidR="004D45B2" w:rsidRPr="007F36DC" w:rsidRDefault="004D45B2" w:rsidP="006927F7"/>
    <w:p w14:paraId="290D01BB" w14:textId="77777777" w:rsidR="004D45B2" w:rsidRPr="007F36DC" w:rsidRDefault="004D45B2" w:rsidP="006927F7"/>
    <w:p w14:paraId="73083594" w14:textId="77777777" w:rsidR="004D45B2" w:rsidRPr="007F36DC" w:rsidRDefault="004D45B2" w:rsidP="006927F7">
      <w:r w:rsidRPr="007F36DC">
        <w:t>REGISTROS MERCANTILES Y VENDEDORES DE JUEGOS DE SUERTE Y AZAR</w:t>
      </w:r>
    </w:p>
    <w:p w14:paraId="1CFC5605" w14:textId="77777777" w:rsidR="004D45B2" w:rsidRPr="007F36DC" w:rsidRDefault="004D45B2" w:rsidP="006927F7"/>
    <w:p w14:paraId="177CBCFC" w14:textId="77777777" w:rsidR="004D45B2" w:rsidRPr="007F36DC" w:rsidRDefault="004D45B2" w:rsidP="006927F7">
      <w:pPr>
        <w:pStyle w:val="Prrafodelista"/>
        <w:numPr>
          <w:ilvl w:val="0"/>
          <w:numId w:val="7"/>
        </w:numPr>
      </w:pPr>
      <w:r w:rsidRPr="007F36DC">
        <w:rPr>
          <w:b/>
        </w:rPr>
        <w:t>COLOMBIA, CONGRESO DE LA REPUBLICA.</w:t>
      </w:r>
      <w:r w:rsidRPr="007F36DC">
        <w:t xml:space="preserve"> Decreto 410 de 1971, Código </w:t>
      </w:r>
      <w:r>
        <w:t>de Comercio, Articulo. 26 al 33, 43.</w:t>
      </w:r>
    </w:p>
    <w:p w14:paraId="276AC7BF" w14:textId="77777777" w:rsidR="004D45B2" w:rsidRPr="007F36DC" w:rsidRDefault="004D45B2" w:rsidP="006927F7">
      <w:pPr>
        <w:pStyle w:val="Prrafodelista"/>
      </w:pPr>
    </w:p>
    <w:p w14:paraId="467DA6B4" w14:textId="77777777" w:rsidR="004D45B2" w:rsidRPr="007F36DC" w:rsidRDefault="004D45B2" w:rsidP="006927F7">
      <w:pPr>
        <w:pStyle w:val="Prrafodelista"/>
        <w:numPr>
          <w:ilvl w:val="0"/>
          <w:numId w:val="7"/>
        </w:numPr>
      </w:pPr>
      <w:r w:rsidRPr="007F36DC">
        <w:rPr>
          <w:b/>
          <w:bCs/>
          <w:iCs/>
          <w:color w:val="333333"/>
          <w:shd w:val="clear" w:color="auto" w:fill="FFFFFF"/>
        </w:rPr>
        <w:t>COLOMBIA, CONGRESO DE LA REPUBLICA.</w:t>
      </w:r>
      <w:r w:rsidRPr="007F36DC">
        <w:rPr>
          <w:bCs/>
          <w:iCs/>
          <w:color w:val="333333"/>
          <w:shd w:val="clear" w:color="auto" w:fill="FFFFFF"/>
        </w:rPr>
        <w:t xml:space="preserve"> </w:t>
      </w:r>
      <w:r w:rsidRPr="007F36DC">
        <w:t>Ley 643 de 2001, Por la cual se fija el régimen propio del monopolio rentístico de juegos de suerte y azar.  Artículo 55.</w:t>
      </w:r>
    </w:p>
    <w:p w14:paraId="5D7129B2" w14:textId="77777777" w:rsidR="004D45B2" w:rsidRPr="007F36DC" w:rsidRDefault="004D45B2" w:rsidP="006927F7"/>
    <w:p w14:paraId="5959777E" w14:textId="77777777" w:rsidR="004D45B2" w:rsidRPr="007F36DC" w:rsidRDefault="004D45B2" w:rsidP="006927F7"/>
    <w:p w14:paraId="5849F0D8" w14:textId="77777777" w:rsidR="004D45B2" w:rsidRPr="007F36DC" w:rsidRDefault="004D45B2" w:rsidP="006927F7">
      <w:r w:rsidRPr="007F36DC">
        <w:t>REGISTROS ÚNICOS DE PROPONENTES</w:t>
      </w:r>
    </w:p>
    <w:p w14:paraId="27A960AB" w14:textId="77777777" w:rsidR="004D45B2" w:rsidRPr="007F36DC" w:rsidRDefault="004D45B2" w:rsidP="006927F7"/>
    <w:p w14:paraId="27EE3D90"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80 de 1993, Por la cual se expide el Estatuto General de Contratación de la Administración Pública. Artículo 22.</w:t>
      </w:r>
    </w:p>
    <w:p w14:paraId="79BC950D" w14:textId="77777777" w:rsidR="004D45B2" w:rsidRPr="007F36DC" w:rsidRDefault="004D45B2" w:rsidP="006927F7">
      <w:pPr>
        <w:pStyle w:val="Prrafodelista"/>
      </w:pPr>
    </w:p>
    <w:p w14:paraId="52AF0876"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1150 de 2007, Por medio de la cual se introducen medidas para la eficiencia y la transparencia en la Ley 80 de 1993 y se dictan otras disposiciones generales sobre la contratación con Recursos Públicos. Artículo 6.</w:t>
      </w:r>
    </w:p>
    <w:p w14:paraId="1FE470B5" w14:textId="77777777" w:rsidR="004D45B2" w:rsidRPr="007F36DC" w:rsidRDefault="004D45B2" w:rsidP="006927F7">
      <w:pPr>
        <w:pStyle w:val="Prrafodelista"/>
      </w:pPr>
    </w:p>
    <w:p w14:paraId="19C4A16E" w14:textId="77777777" w:rsidR="004D45B2" w:rsidRPr="007F36DC" w:rsidRDefault="004D45B2" w:rsidP="006927F7">
      <w:pPr>
        <w:pStyle w:val="Prrafodelista"/>
        <w:numPr>
          <w:ilvl w:val="0"/>
          <w:numId w:val="7"/>
        </w:numPr>
        <w:rPr>
          <w:b/>
        </w:rPr>
      </w:pPr>
      <w:r w:rsidRPr="007F36DC">
        <w:rPr>
          <w:b/>
        </w:rPr>
        <w:t xml:space="preserve">COLOMBIA, DEPARTAMENTO NACIONAL DE PLANEACIÓN. </w:t>
      </w:r>
      <w:r w:rsidRPr="007F36DC">
        <w:t>Decreto 1510 de 2013, Por el cual se reglamenta el sistema de compras y contratación pública. Artículos 8 al 14.</w:t>
      </w:r>
    </w:p>
    <w:p w14:paraId="2771ABFD" w14:textId="77777777" w:rsidR="004D45B2" w:rsidRPr="007F36DC" w:rsidRDefault="004D45B2" w:rsidP="006927F7"/>
    <w:p w14:paraId="4EDFD722" w14:textId="77777777" w:rsidR="004D45B2" w:rsidRPr="007F36DC" w:rsidRDefault="004D45B2" w:rsidP="006927F7"/>
    <w:p w14:paraId="7C4D2577" w14:textId="77777777" w:rsidR="004D45B2" w:rsidRPr="007F36DC" w:rsidRDefault="004D45B2" w:rsidP="006927F7">
      <w:r w:rsidRPr="007F36DC">
        <w:t>REGISTROS NACIONALES DE TURISMO</w:t>
      </w:r>
    </w:p>
    <w:p w14:paraId="36A33892" w14:textId="77777777" w:rsidR="004D45B2" w:rsidRPr="007F36DC" w:rsidRDefault="004D45B2" w:rsidP="006927F7"/>
    <w:p w14:paraId="2EBE1A13"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300 de 1996, Por la cual se expide la Ley General de Turismo y se dicta</w:t>
      </w:r>
      <w:r>
        <w:t>n otras disposiciones. Artículo</w:t>
      </w:r>
      <w:r w:rsidRPr="007F36DC">
        <w:t xml:space="preserve"> 61</w:t>
      </w:r>
      <w:r>
        <w:t>.</w:t>
      </w:r>
    </w:p>
    <w:p w14:paraId="4DFB06FF" w14:textId="77777777" w:rsidR="004D45B2" w:rsidRPr="007F36DC" w:rsidRDefault="004D45B2" w:rsidP="006927F7">
      <w:pPr>
        <w:pStyle w:val="Prrafodelista"/>
      </w:pPr>
    </w:p>
    <w:p w14:paraId="3248320A" w14:textId="77777777" w:rsidR="004D45B2" w:rsidRPr="007F36DC" w:rsidRDefault="004D45B2" w:rsidP="006927F7">
      <w:pPr>
        <w:pStyle w:val="Prrafodelista"/>
        <w:numPr>
          <w:ilvl w:val="0"/>
          <w:numId w:val="7"/>
        </w:numPr>
        <w:rPr>
          <w:b/>
        </w:rPr>
      </w:pPr>
      <w:r w:rsidRPr="007F36DC">
        <w:rPr>
          <w:b/>
        </w:rPr>
        <w:lastRenderedPageBreak/>
        <w:t xml:space="preserve">COLOMBIA, CONGRESO DE LA REPUBLICA. </w:t>
      </w:r>
      <w:r w:rsidRPr="007F36DC">
        <w:t>Ley 1558 de 2012; Por la cual se modifica la Ley 300 de 1996 -Ley General de Turismo, la Ley 1101 de 2006 y se dictan otras disposiciones. Artí</w:t>
      </w:r>
      <w:r>
        <w:t>culo</w:t>
      </w:r>
      <w:r w:rsidRPr="007F36DC">
        <w:t xml:space="preserve"> 33.</w:t>
      </w:r>
    </w:p>
    <w:p w14:paraId="16B47577" w14:textId="77777777" w:rsidR="004D45B2" w:rsidRPr="007F36DC" w:rsidRDefault="004D45B2" w:rsidP="006927F7"/>
    <w:p w14:paraId="240B02D1" w14:textId="77777777" w:rsidR="004D45B2" w:rsidRPr="007F36DC" w:rsidRDefault="004D45B2" w:rsidP="006927F7">
      <w:r w:rsidRPr="007F36DC">
        <w:t>REGISTROS DE ENTIDADES SIN ÁNIMO DE LUCRO NACIONALES Y EXTRANJERAS ENTIDADES SOLIDARIAS Y VEEDURÍAS CIUDADANAS</w:t>
      </w:r>
    </w:p>
    <w:p w14:paraId="5577C253" w14:textId="77777777" w:rsidR="004D45B2" w:rsidRPr="007F36DC" w:rsidRDefault="004D45B2" w:rsidP="006927F7"/>
    <w:p w14:paraId="6E66BF0B"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2150 de 1995, Por el cual se suprimen y reforman regulaciones, procedimientos o trámites innecesarios existentes en la Administración Pública. Artículo 40 al 45 y 143 al 148</w:t>
      </w:r>
    </w:p>
    <w:p w14:paraId="76BC017A" w14:textId="77777777" w:rsidR="004D45B2" w:rsidRPr="007F36DC" w:rsidRDefault="004D45B2" w:rsidP="006927F7">
      <w:pPr>
        <w:pStyle w:val="Prrafodelista"/>
      </w:pPr>
    </w:p>
    <w:p w14:paraId="2591A886" w14:textId="77777777" w:rsidR="004D45B2" w:rsidRPr="007F36DC" w:rsidRDefault="004D45B2" w:rsidP="006927F7">
      <w:pPr>
        <w:pStyle w:val="Prrafodelista"/>
        <w:numPr>
          <w:ilvl w:val="0"/>
          <w:numId w:val="7"/>
        </w:numPr>
      </w:pPr>
      <w:r w:rsidRPr="007F36DC">
        <w:rPr>
          <w:b/>
        </w:rPr>
        <w:t xml:space="preserve">COLOMBIA. PRESIDENCIA DE LA REPUBLICA. </w:t>
      </w:r>
      <w:r w:rsidRPr="007F36DC">
        <w:t>Decreto 427 de 1996. por el cual se reglamentan el Capítulo II del Título I y el Capítulo XV del Título II del Decreto 2150 de 1995. Artículo 1.</w:t>
      </w:r>
    </w:p>
    <w:p w14:paraId="5FFAD240" w14:textId="77777777" w:rsidR="004D45B2" w:rsidRPr="007F36DC" w:rsidRDefault="004D45B2" w:rsidP="006927F7">
      <w:pPr>
        <w:pStyle w:val="Prrafodelista"/>
      </w:pPr>
    </w:p>
    <w:p w14:paraId="3460DC95"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019 de 2012, Por el cual se dictan normas para suprimir o reformar regulaciones, procedimientos y trámites innecesarios existentes en la Administración Pública. Artículo 146</w:t>
      </w:r>
    </w:p>
    <w:p w14:paraId="02FB1939" w14:textId="77777777" w:rsidR="004D45B2" w:rsidRDefault="004D45B2" w:rsidP="006927F7"/>
    <w:p w14:paraId="7603520E" w14:textId="77777777" w:rsidR="004D45B2" w:rsidRPr="007F36DC" w:rsidRDefault="004D45B2" w:rsidP="006927F7"/>
    <w:p w14:paraId="786FE5AF" w14:textId="77777777" w:rsidR="004D45B2" w:rsidRPr="007F36DC" w:rsidRDefault="004D45B2" w:rsidP="006927F7">
      <w:r w:rsidRPr="007F36DC">
        <w:t>REGISTROS ÚNICOS NACIONALES DE ENTIDADES OPERADORAS DE LIBRANZA</w:t>
      </w:r>
    </w:p>
    <w:p w14:paraId="77CB726B" w14:textId="77777777" w:rsidR="004D45B2" w:rsidRPr="007F36DC" w:rsidRDefault="004D45B2" w:rsidP="006927F7"/>
    <w:p w14:paraId="52F158D9"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1527 de 2012. Por medio de la cual se establece un marco general para la libranza o descuento directo y se dictan otras disposiciones. Artículo 14</w:t>
      </w:r>
    </w:p>
    <w:p w14:paraId="0FEA5EEB" w14:textId="77777777" w:rsidR="004D45B2" w:rsidRPr="007F36DC" w:rsidRDefault="004D45B2" w:rsidP="006927F7">
      <w:pPr>
        <w:pStyle w:val="Prrafodelista"/>
      </w:pPr>
    </w:p>
    <w:p w14:paraId="2D4807EF" w14:textId="77777777" w:rsidR="004D45B2" w:rsidRPr="007F36DC" w:rsidRDefault="004D45B2" w:rsidP="006927F7">
      <w:pPr>
        <w:pStyle w:val="Prrafodelista"/>
        <w:numPr>
          <w:ilvl w:val="0"/>
          <w:numId w:val="7"/>
        </w:numPr>
        <w:rPr>
          <w:b/>
        </w:rPr>
      </w:pPr>
      <w:r w:rsidRPr="007F36DC">
        <w:rPr>
          <w:b/>
        </w:rPr>
        <w:t xml:space="preserve">COLOMBIA. MINISTERIO DE HACIENDA Y CRÉDITO PUBLICO. </w:t>
      </w:r>
      <w:r w:rsidRPr="007F36DC">
        <w:t>Decreto 2620 de 2013. Por medio del cual se reglamenta el artículo 14 de la Ley 1527 de 2012</w:t>
      </w:r>
    </w:p>
    <w:p w14:paraId="3F6515E5" w14:textId="77777777" w:rsidR="004D45B2" w:rsidRPr="007F36DC" w:rsidRDefault="004D45B2" w:rsidP="006927F7"/>
    <w:p w14:paraId="2405C344"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1753 de 2015.</w:t>
      </w:r>
      <w:r w:rsidRPr="007F36DC">
        <w:rPr>
          <w:b/>
        </w:rPr>
        <w:t xml:space="preserve"> </w:t>
      </w:r>
      <w:r w:rsidRPr="007F36DC">
        <w:t>Por la cual se expide el Plan Nacional de Desarrollo 2014-2018 “Todos por un nuevo país” Artículo 143</w:t>
      </w:r>
    </w:p>
    <w:p w14:paraId="0C20CFB6" w14:textId="77777777" w:rsidR="004D45B2" w:rsidRPr="007F36DC" w:rsidRDefault="004D45B2" w:rsidP="006927F7"/>
    <w:p w14:paraId="61CD41F2" w14:textId="77777777" w:rsidR="004D45B2" w:rsidRPr="007F36DC" w:rsidRDefault="004D45B2" w:rsidP="006927F7"/>
    <w:p w14:paraId="1A67D009" w14:textId="77777777" w:rsidR="004D45B2" w:rsidRPr="007F36DC" w:rsidRDefault="004D45B2" w:rsidP="006927F7">
      <w:r w:rsidRPr="007F36DC">
        <w:t>BOLETINES DE LA NOTICIA MERCANTIL</w:t>
      </w:r>
    </w:p>
    <w:p w14:paraId="1BA4AB0F" w14:textId="77777777" w:rsidR="004D45B2" w:rsidRPr="007F36DC" w:rsidRDefault="004D45B2" w:rsidP="006927F7"/>
    <w:p w14:paraId="1743245C" w14:textId="77777777" w:rsidR="004D45B2" w:rsidRPr="007F36DC" w:rsidRDefault="004D45B2" w:rsidP="006927F7">
      <w:pPr>
        <w:pStyle w:val="Prrafodelista"/>
        <w:numPr>
          <w:ilvl w:val="0"/>
          <w:numId w:val="7"/>
        </w:numPr>
      </w:pPr>
      <w:r w:rsidRPr="007F36DC">
        <w:rPr>
          <w:b/>
        </w:rPr>
        <w:t xml:space="preserve">COLOMBIA, CONGRESO DE LA REPUBLICA. </w:t>
      </w:r>
      <w:r w:rsidRPr="007F36DC">
        <w:t>Decreto 410 de 1971, Código de Comercio, Artículo 86, Numeral 4.</w:t>
      </w:r>
    </w:p>
    <w:p w14:paraId="05D6A2F6" w14:textId="77777777" w:rsidR="004D45B2" w:rsidRPr="007F36DC" w:rsidRDefault="004D45B2" w:rsidP="006927F7">
      <w:pPr>
        <w:pStyle w:val="Prrafodelista"/>
      </w:pPr>
    </w:p>
    <w:p w14:paraId="16365A10" w14:textId="77777777" w:rsidR="004D45B2" w:rsidRPr="001C2F77" w:rsidRDefault="004D45B2" w:rsidP="006927F7">
      <w:pPr>
        <w:pStyle w:val="Prrafodelista"/>
        <w:numPr>
          <w:ilvl w:val="0"/>
          <w:numId w:val="7"/>
        </w:numPr>
      </w:pPr>
      <w:r w:rsidRPr="007F36DC">
        <w:rPr>
          <w:b/>
        </w:rPr>
        <w:t xml:space="preserve">COLOMBIA, PRESIDENCIA DE LA REPUBLICA. </w:t>
      </w:r>
      <w:r w:rsidRPr="007F36DC">
        <w:t xml:space="preserve">Decreto </w:t>
      </w:r>
      <w:r>
        <w:t>1074</w:t>
      </w:r>
      <w:r w:rsidRPr="007F36DC">
        <w:t xml:space="preserve"> de 201</w:t>
      </w:r>
      <w:r>
        <w:t>5</w:t>
      </w:r>
      <w:r w:rsidRPr="007F36DC">
        <w:t xml:space="preserve">, </w:t>
      </w:r>
      <w:r w:rsidRPr="001C2F77">
        <w:t>"Por medio del cual se expide el Decreto Único Reglamentario del Sector Comercio, Industria y Turismo."</w:t>
      </w:r>
      <w:r w:rsidRPr="007F36DC">
        <w:t xml:space="preserve">. </w:t>
      </w:r>
      <w:r w:rsidRPr="001C2F77">
        <w:t xml:space="preserve">Artículo 2.2.2.38.1.4. </w:t>
      </w:r>
      <w:r w:rsidRPr="007F36DC">
        <w:t>Numeral 18.</w:t>
      </w:r>
    </w:p>
    <w:p w14:paraId="3E29CF1C" w14:textId="77777777" w:rsidR="004D45B2" w:rsidRPr="00C94592" w:rsidRDefault="004D45B2" w:rsidP="006927F7">
      <w:pPr>
        <w:pStyle w:val="Prrafodelista"/>
      </w:pPr>
    </w:p>
    <w:p w14:paraId="64FB40F5" w14:textId="77777777" w:rsidR="004D45B2" w:rsidRPr="00263925" w:rsidRDefault="004D45B2" w:rsidP="006927F7">
      <w:pPr>
        <w:pStyle w:val="Prrafodelista"/>
        <w:numPr>
          <w:ilvl w:val="0"/>
          <w:numId w:val="7"/>
        </w:numPr>
      </w:pPr>
      <w:r w:rsidRPr="00263925">
        <w:rPr>
          <w:b/>
        </w:rPr>
        <w:t xml:space="preserve">COLOMBIA. SUPERINTENDENCIA DE INDUSTRIA Y COMERCIO. </w:t>
      </w:r>
      <w:r w:rsidRPr="00263925">
        <w:t>19 de Julio de 2001.</w:t>
      </w:r>
      <w:r>
        <w:t xml:space="preserve"> </w:t>
      </w:r>
      <w:r w:rsidRPr="00263925">
        <w:t>Circular Única, Titulo VIII Cámaras de Comercio. Capítulo 2.1.1. Publicación de la noticia mercantil.</w:t>
      </w:r>
    </w:p>
    <w:p w14:paraId="15F7E467" w14:textId="77777777" w:rsidR="004D45B2" w:rsidRPr="007F36DC" w:rsidRDefault="004D45B2" w:rsidP="006927F7"/>
    <w:p w14:paraId="6201FE63" w14:textId="77777777" w:rsidR="004D45B2" w:rsidRPr="007F36DC" w:rsidRDefault="004D45B2" w:rsidP="006927F7"/>
    <w:p w14:paraId="0188F3EF" w14:textId="77777777" w:rsidR="004D45B2" w:rsidRPr="007F36DC" w:rsidRDefault="004D45B2" w:rsidP="006927F7">
      <w:r w:rsidRPr="007F36DC">
        <w:t>CERTIFICADOS DE REGISTROS PÚBLICOS</w:t>
      </w:r>
    </w:p>
    <w:p w14:paraId="7E02D4BD" w14:textId="77777777" w:rsidR="004D45B2" w:rsidRDefault="004D45B2" w:rsidP="006927F7"/>
    <w:p w14:paraId="4DA84A5A" w14:textId="77777777" w:rsidR="004D45B2" w:rsidRDefault="004D45B2" w:rsidP="006927F7">
      <w:pPr>
        <w:pStyle w:val="Prrafodelista"/>
        <w:numPr>
          <w:ilvl w:val="0"/>
          <w:numId w:val="7"/>
        </w:numPr>
        <w:rPr>
          <w:shd w:val="clear" w:color="auto" w:fill="FFFFFF"/>
        </w:rPr>
      </w:pPr>
      <w:r w:rsidRPr="007F36DC">
        <w:rPr>
          <w:b/>
          <w:shd w:val="clear" w:color="auto" w:fill="FFFFFF"/>
        </w:rPr>
        <w:lastRenderedPageBreak/>
        <w:t>COLOMBIA, CONGRESO DE LA REPUBLICA.</w:t>
      </w:r>
      <w:r w:rsidRPr="00D8230E">
        <w:rPr>
          <w:shd w:val="clear" w:color="auto" w:fill="FFFFFF"/>
        </w:rPr>
        <w:t xml:space="preserve"> Decreto 410 de 1971, Código de Comercio, Artículo</w:t>
      </w:r>
      <w:r>
        <w:rPr>
          <w:shd w:val="clear" w:color="auto" w:fill="FFFFFF"/>
        </w:rPr>
        <w:t xml:space="preserve"> </w:t>
      </w:r>
      <w:r w:rsidRPr="00004130">
        <w:rPr>
          <w:shd w:val="clear" w:color="auto" w:fill="FFFFFF"/>
        </w:rPr>
        <w:t>117.</w:t>
      </w:r>
    </w:p>
    <w:p w14:paraId="4C392F18" w14:textId="77777777" w:rsidR="004D45B2" w:rsidRDefault="004D45B2" w:rsidP="006927F7">
      <w:pPr>
        <w:rPr>
          <w:shd w:val="clear" w:color="auto" w:fill="FFFFFF"/>
        </w:rPr>
      </w:pPr>
    </w:p>
    <w:p w14:paraId="48D081BC" w14:textId="77777777" w:rsidR="004D45B2" w:rsidRDefault="004D45B2" w:rsidP="006927F7"/>
    <w:p w14:paraId="020DF739" w14:textId="77777777" w:rsidR="004D45B2" w:rsidRPr="007F36DC" w:rsidRDefault="004D45B2" w:rsidP="006927F7">
      <w:r w:rsidRPr="007F36DC">
        <w:t>LIBROS DE REGISTRO MERCANTIL</w:t>
      </w:r>
    </w:p>
    <w:p w14:paraId="6CD1E4BA" w14:textId="77777777" w:rsidR="004D45B2" w:rsidRDefault="004D45B2" w:rsidP="006927F7"/>
    <w:p w14:paraId="4B40950E" w14:textId="77777777" w:rsidR="004D45B2" w:rsidRDefault="004D45B2" w:rsidP="006927F7">
      <w:pPr>
        <w:pStyle w:val="Prrafodelista"/>
        <w:numPr>
          <w:ilvl w:val="0"/>
          <w:numId w:val="7"/>
        </w:numPr>
      </w:pPr>
      <w:r w:rsidRPr="00FF2725">
        <w:rPr>
          <w:shd w:val="clear" w:color="auto" w:fill="FFFFFF"/>
        </w:rPr>
        <w:t>COLOMBIA. SUPERINTENDENCIA DE INDUSTRIA Y COMERCIO.</w:t>
      </w:r>
      <w:r>
        <w:rPr>
          <w:shd w:val="clear" w:color="auto" w:fill="FFFFFF"/>
        </w:rPr>
        <w:t xml:space="preserve"> Circular Única, Titulo VIII Cámaras de Comercio.</w:t>
      </w:r>
    </w:p>
    <w:p w14:paraId="15C1C276" w14:textId="77777777" w:rsidR="008737C8" w:rsidRPr="008C2982" w:rsidRDefault="008737C8" w:rsidP="009760E6">
      <w:pPr>
        <w:pStyle w:val="Ttulo2"/>
      </w:pPr>
      <w:bookmarkStart w:id="130" w:name="_Toc25260074"/>
      <w:r w:rsidRPr="008C2982">
        <w:t xml:space="preserve">ANEXO No </w:t>
      </w:r>
      <w:r w:rsidR="003C6509">
        <w:t>7</w:t>
      </w:r>
      <w:r>
        <w:t>.</w:t>
      </w:r>
      <w:r w:rsidRPr="008C2982">
        <w:t xml:space="preserve"> ACTA DEL </w:t>
      </w:r>
      <w:r w:rsidR="0093297D">
        <w:t>COMITÉ INTERNO DE ARCHIVO</w:t>
      </w:r>
      <w:r w:rsidRPr="008C2982">
        <w:t xml:space="preserve"> APROBANDO LAS T</w:t>
      </w:r>
      <w:r w:rsidR="003C6509">
        <w:t xml:space="preserve">ABLAS DE </w:t>
      </w:r>
      <w:r w:rsidR="003C6509" w:rsidRPr="008C2982">
        <w:t>R</w:t>
      </w:r>
      <w:r w:rsidR="003C6509">
        <w:t xml:space="preserve">ETENCIÓN </w:t>
      </w:r>
      <w:r w:rsidRPr="008C2982">
        <w:t>D</w:t>
      </w:r>
      <w:r w:rsidR="003C6509">
        <w:t>OCUMENTAL</w:t>
      </w:r>
      <w:bookmarkEnd w:id="130"/>
    </w:p>
    <w:p w14:paraId="454DF7C4" w14:textId="77777777" w:rsidR="008737C8" w:rsidRPr="008C2982" w:rsidRDefault="008737C8" w:rsidP="006927F7"/>
    <w:p w14:paraId="407CAB54" w14:textId="4C064F6B" w:rsidR="0003677D" w:rsidRDefault="0003677D" w:rsidP="006927F7">
      <w:pPr>
        <w:rPr>
          <w:noProof/>
        </w:rPr>
      </w:pPr>
      <w:r>
        <w:rPr>
          <w:noProof/>
          <w:lang w:eastAsia="es-CO"/>
        </w:rPr>
        <w:drawing>
          <wp:inline distT="0" distB="0" distL="0" distR="0" wp14:anchorId="29219F61" wp14:editId="0F7A5C33">
            <wp:extent cx="5747385" cy="4110825"/>
            <wp:effectExtent l="0" t="0" r="571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906" t="7810" r="11120" b="6548"/>
                    <a:stretch/>
                  </pic:blipFill>
                  <pic:spPr bwMode="auto">
                    <a:xfrm>
                      <a:off x="0" y="0"/>
                      <a:ext cx="5790561" cy="4141707"/>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p w14:paraId="7354D9C2" w14:textId="77777777" w:rsidR="0003677D" w:rsidRDefault="0003677D" w:rsidP="006927F7">
      <w:pPr>
        <w:rPr>
          <w:noProof/>
        </w:rPr>
      </w:pPr>
    </w:p>
    <w:p w14:paraId="5B26FE4E" w14:textId="2F005B3F" w:rsidR="008737C8" w:rsidRPr="008C2982" w:rsidRDefault="008737C8" w:rsidP="006927F7"/>
    <w:p w14:paraId="01F6E9F4" w14:textId="77777777" w:rsidR="008737C8" w:rsidRPr="008C2982" w:rsidRDefault="008737C8" w:rsidP="006927F7"/>
    <w:p w14:paraId="7879F387" w14:textId="77777777" w:rsidR="008737C8" w:rsidRPr="008C2982" w:rsidRDefault="008737C8" w:rsidP="009760E6">
      <w:pPr>
        <w:pStyle w:val="Ttulo2"/>
      </w:pPr>
      <w:bookmarkStart w:id="131" w:name="_ANEXO_No_12"/>
      <w:bookmarkStart w:id="132" w:name="_Toc25260075"/>
      <w:bookmarkEnd w:id="131"/>
      <w:r w:rsidRPr="008C2982">
        <w:t xml:space="preserve">ANEXO No </w:t>
      </w:r>
      <w:r w:rsidR="003C6509">
        <w:t>8</w:t>
      </w:r>
      <w:r w:rsidR="00D51F82">
        <w:t>:</w:t>
      </w:r>
      <w:r w:rsidRPr="008C2982">
        <w:t xml:space="preserve"> FORMATO ACTA DE ELIMINACIÓN DOCUMENTAL</w:t>
      </w:r>
      <w:bookmarkEnd w:id="132"/>
    </w:p>
    <w:p w14:paraId="79808398" w14:textId="77777777" w:rsidR="008737C8" w:rsidRPr="008C2982" w:rsidRDefault="008737C8" w:rsidP="006927F7"/>
    <w:p w14:paraId="5245513C" w14:textId="77777777" w:rsidR="00BF6963" w:rsidRDefault="00BF6963" w:rsidP="006927F7"/>
    <w:p w14:paraId="484A3DBE" w14:textId="77777777" w:rsidR="00BF6963" w:rsidRDefault="00BF6963" w:rsidP="006927F7"/>
    <w:p w14:paraId="632F7EC8" w14:textId="1F0CEB3F" w:rsidR="008737C8" w:rsidRPr="008C2982" w:rsidRDefault="0003677D" w:rsidP="006927F7">
      <w:pPr>
        <w:rPr>
          <w:noProof/>
        </w:rPr>
      </w:pPr>
      <w:r>
        <w:rPr>
          <w:noProof/>
          <w:lang w:eastAsia="es-CO"/>
        </w:rPr>
        <w:drawing>
          <wp:inline distT="0" distB="0" distL="0" distR="0" wp14:anchorId="692DB6A8" wp14:editId="59AB634A">
            <wp:extent cx="6226988" cy="411877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757" t="8312" r="13546" b="5021"/>
                    <a:stretch/>
                  </pic:blipFill>
                  <pic:spPr bwMode="auto">
                    <a:xfrm>
                      <a:off x="0" y="0"/>
                      <a:ext cx="6238262" cy="4126233"/>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bookmarkEnd w:id="119"/>
    <w:p w14:paraId="301FB9EA" w14:textId="77777777" w:rsidR="00A43F4D" w:rsidRPr="0050340F" w:rsidRDefault="00A43F4D" w:rsidP="006927F7"/>
    <w:p w14:paraId="4C2C1821" w14:textId="77777777" w:rsidR="00462A90" w:rsidRDefault="00462A90" w:rsidP="009760E6">
      <w:pPr>
        <w:pStyle w:val="Ttulo2"/>
      </w:pPr>
      <w:bookmarkStart w:id="133" w:name="_Toc25260076"/>
      <w:r w:rsidRPr="008C2982">
        <w:t xml:space="preserve">ANEXO No </w:t>
      </w:r>
      <w:r w:rsidR="003C6509">
        <w:t>9:</w:t>
      </w:r>
      <w:r w:rsidRPr="008C2982">
        <w:t xml:space="preserve"> </w:t>
      </w:r>
      <w:r w:rsidR="001C34F8">
        <w:t>TABLAS DE RETENCIÓN DOCUMENTAL - TRD</w:t>
      </w:r>
      <w:r>
        <w:t xml:space="preserve"> </w:t>
      </w:r>
      <w:r w:rsidR="00365728">
        <w:t>DE</w:t>
      </w:r>
      <w:r w:rsidR="007F08AB">
        <w:t xml:space="preserve"> LAS FUNCIONES PUBLICAS </w:t>
      </w:r>
      <w:r>
        <w:t>APROBADAS</w:t>
      </w:r>
      <w:bookmarkEnd w:id="133"/>
    </w:p>
    <w:p w14:paraId="52A686D3" w14:textId="77777777" w:rsidR="00462A90" w:rsidRDefault="00462A90" w:rsidP="006927F7"/>
    <w:p w14:paraId="598F2883" w14:textId="77777777" w:rsidR="00365728" w:rsidRPr="003C6509" w:rsidRDefault="000B2AB5" w:rsidP="006927F7">
      <w:pPr>
        <w:pStyle w:val="Prrafodelista"/>
        <w:numPr>
          <w:ilvl w:val="0"/>
          <w:numId w:val="18"/>
        </w:numPr>
      </w:pPr>
      <w:r w:rsidRPr="003C6509">
        <w:t>1</w:t>
      </w:r>
      <w:r w:rsidR="00365728" w:rsidRPr="003C6509">
        <w:t xml:space="preserve"> </w:t>
      </w:r>
      <w:proofErr w:type="gramStart"/>
      <w:r w:rsidR="00365728" w:rsidRPr="003C6509">
        <w:t>Cuadro</w:t>
      </w:r>
      <w:proofErr w:type="gramEnd"/>
      <w:r w:rsidR="00365728" w:rsidRPr="003C6509">
        <w:t xml:space="preserve"> de Codificación de Dependencias por Secciones</w:t>
      </w:r>
    </w:p>
    <w:p w14:paraId="64121DF4" w14:textId="77777777" w:rsidR="00462A90" w:rsidRPr="003C6509" w:rsidRDefault="009910FD" w:rsidP="006927F7">
      <w:pPr>
        <w:pStyle w:val="Prrafodelista"/>
        <w:numPr>
          <w:ilvl w:val="0"/>
          <w:numId w:val="18"/>
        </w:numPr>
      </w:pPr>
      <w:r w:rsidRPr="003C6509">
        <w:t xml:space="preserve">2. </w:t>
      </w:r>
      <w:r w:rsidR="00462A90" w:rsidRPr="003C6509">
        <w:t>Índice de Series y Subseries Documentales</w:t>
      </w:r>
    </w:p>
    <w:p w14:paraId="2613F6DA" w14:textId="77777777" w:rsidR="00462A90" w:rsidRPr="003C6509" w:rsidRDefault="000B2AB5" w:rsidP="006927F7">
      <w:pPr>
        <w:pStyle w:val="Prrafodelista"/>
        <w:numPr>
          <w:ilvl w:val="0"/>
          <w:numId w:val="18"/>
        </w:numPr>
      </w:pPr>
      <w:r w:rsidRPr="003C6509">
        <w:t>3.</w:t>
      </w:r>
      <w:r w:rsidR="009910FD" w:rsidRPr="003C6509">
        <w:t xml:space="preserve"> </w:t>
      </w:r>
      <w:r w:rsidR="001C34F8" w:rsidRPr="003C6509">
        <w:t>Cuadro de Clasificación Documental - CCD</w:t>
      </w:r>
      <w:r w:rsidR="00365728" w:rsidRPr="003C6509">
        <w:t xml:space="preserve"> por Secciones</w:t>
      </w:r>
    </w:p>
    <w:p w14:paraId="66F1E189" w14:textId="2A58D08A" w:rsidR="008C2982" w:rsidRDefault="009910FD" w:rsidP="006927F7">
      <w:pPr>
        <w:pStyle w:val="Prrafodelista"/>
        <w:numPr>
          <w:ilvl w:val="0"/>
          <w:numId w:val="18"/>
        </w:numPr>
      </w:pPr>
      <w:r w:rsidRPr="003C6509">
        <w:t xml:space="preserve">4. </w:t>
      </w:r>
      <w:r w:rsidR="00462A90" w:rsidRPr="003C6509">
        <w:t xml:space="preserve">Tabla por Dependencia que tiene asignado funciones </w:t>
      </w:r>
      <w:r w:rsidR="00063F9B" w:rsidRPr="003C6509">
        <w:t>públicas</w:t>
      </w:r>
      <w:r w:rsidR="00462A90" w:rsidRPr="003C6509">
        <w:t>.</w:t>
      </w:r>
    </w:p>
    <w:p w14:paraId="40664E3C" w14:textId="77777777" w:rsidR="00530EA9" w:rsidRDefault="00530EA9" w:rsidP="00530EA9">
      <w:pPr>
        <w:pStyle w:val="Prrafodelista"/>
        <w:rPr>
          <w:noProof/>
        </w:rPr>
      </w:pPr>
    </w:p>
    <w:p w14:paraId="2C44F9B4" w14:textId="623C5A6F" w:rsidR="00530EA9" w:rsidRPr="003C6509" w:rsidRDefault="00530EA9" w:rsidP="00530EA9">
      <w:pPr>
        <w:pStyle w:val="Prrafodelista"/>
      </w:pPr>
      <w:r>
        <w:rPr>
          <w:noProof/>
          <w:lang w:eastAsia="es-CO"/>
        </w:rPr>
        <w:drawing>
          <wp:inline distT="0" distB="0" distL="0" distR="0" wp14:anchorId="01B65FBF" wp14:editId="65E30FAB">
            <wp:extent cx="6047427" cy="4211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76" t="11589" r="37788" b="11332"/>
                    <a:stretch/>
                  </pic:blipFill>
                  <pic:spPr bwMode="auto">
                    <a:xfrm>
                      <a:off x="0" y="0"/>
                      <a:ext cx="6074608" cy="4230887"/>
                    </a:xfrm>
                    <a:prstGeom prst="rect">
                      <a:avLst/>
                    </a:prstGeom>
                    <a:ln>
                      <a:noFill/>
                    </a:ln>
                    <a:extLst>
                      <a:ext uri="{53640926-AAD7-44D8-BBD7-CCE9431645EC}">
                        <a14:shadowObscured xmlns:a14="http://schemas.microsoft.com/office/drawing/2010/main"/>
                      </a:ext>
                    </a:extLst>
                  </pic:spPr>
                </pic:pic>
              </a:graphicData>
            </a:graphic>
          </wp:inline>
        </w:drawing>
      </w:r>
    </w:p>
    <w:sectPr w:rsidR="00530EA9" w:rsidRPr="003C6509" w:rsidSect="008516A2">
      <w:headerReference w:type="default" r:id="rId52"/>
      <w:footerReference w:type="even" r:id="rId53"/>
      <w:pgSz w:w="12240" w:h="15840"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DB607" w14:textId="77777777" w:rsidR="00BD337D" w:rsidRDefault="00BD337D" w:rsidP="006927F7">
      <w:r>
        <w:separator/>
      </w:r>
    </w:p>
  </w:endnote>
  <w:endnote w:type="continuationSeparator" w:id="0">
    <w:p w14:paraId="12C2F853" w14:textId="77777777" w:rsidR="00BD337D" w:rsidRDefault="00BD337D" w:rsidP="0069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39132" w14:textId="77777777" w:rsidR="004D59E7" w:rsidRDefault="004D59E7" w:rsidP="006927F7">
    <w:pPr>
      <w:pStyle w:val="Piedepgina"/>
    </w:pPr>
  </w:p>
  <w:p w14:paraId="0835F832" w14:textId="77777777" w:rsidR="004D59E7" w:rsidRDefault="004D59E7" w:rsidP="006927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4DB81" w14:textId="77777777" w:rsidR="00BD337D" w:rsidRDefault="00BD337D" w:rsidP="006927F7">
      <w:r>
        <w:separator/>
      </w:r>
    </w:p>
  </w:footnote>
  <w:footnote w:type="continuationSeparator" w:id="0">
    <w:p w14:paraId="0D2E4DDC" w14:textId="77777777" w:rsidR="00BD337D" w:rsidRDefault="00BD337D" w:rsidP="006927F7">
      <w:r>
        <w:continuationSeparator/>
      </w:r>
    </w:p>
  </w:footnote>
  <w:footnote w:id="1">
    <w:p w14:paraId="751B2191" w14:textId="77777777" w:rsidR="004D59E7" w:rsidRDefault="004D59E7" w:rsidP="006927F7">
      <w:pPr>
        <w:pStyle w:val="Textonotapie"/>
      </w:pPr>
      <w:r>
        <w:rPr>
          <w:rStyle w:val="Refdenotaalpie"/>
        </w:rPr>
        <w:footnoteRef/>
      </w:r>
      <w:r>
        <w:t xml:space="preserve"> Archivo General de la Nación. Mini/Manual No. 4 Tablas de Retención y Transferencias Documentales: Directrices básicas e instructivos para su elaboración / Julia Godoy, Imelda López, Clara Casilimas y Otros, 2001.</w:t>
      </w:r>
    </w:p>
  </w:footnote>
  <w:footnote w:id="2">
    <w:p w14:paraId="2CE39AE2" w14:textId="77777777" w:rsidR="004D59E7" w:rsidRPr="00BF361B" w:rsidRDefault="004D59E7" w:rsidP="006927F7">
      <w:pPr>
        <w:pStyle w:val="Textonotapie"/>
        <w:rPr>
          <w:color w:val="7030A0"/>
        </w:rPr>
      </w:pPr>
      <w:r w:rsidRPr="00BE6F2B">
        <w:rPr>
          <w:rStyle w:val="Refdenotaalpie"/>
        </w:rPr>
        <w:footnoteRef/>
      </w:r>
      <w:r w:rsidRPr="00BE6F2B">
        <w:t xml:space="preserve"> Archivo General de la Nación. Acuerdo 004 de 2019. Artículo 23. Actualización.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28"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1"/>
      <w:gridCol w:w="3752"/>
      <w:gridCol w:w="2835"/>
    </w:tblGrid>
    <w:tr w:rsidR="004D59E7" w14:paraId="4FEBAAA2" w14:textId="77777777" w:rsidTr="00DF4911">
      <w:trPr>
        <w:trHeight w:val="345"/>
      </w:trPr>
      <w:tc>
        <w:tcPr>
          <w:tcW w:w="2941" w:type="dxa"/>
          <w:vMerge w:val="restart"/>
        </w:tcPr>
        <w:p w14:paraId="3AA097A7" w14:textId="7BDE9197" w:rsidR="004D59E7" w:rsidRDefault="000969E1" w:rsidP="00DF4911">
          <w:pPr>
            <w:pStyle w:val="Encabezado"/>
            <w:jc w:val="center"/>
            <w:rPr>
              <w:b/>
              <w:sz w:val="32"/>
              <w:szCs w:val="32"/>
            </w:rPr>
          </w:pPr>
          <w:r w:rsidRPr="003E181B">
            <w:rPr>
              <w:noProof/>
            </w:rPr>
            <w:drawing>
              <wp:inline distT="0" distB="0" distL="0" distR="0" wp14:anchorId="7E7E19DD" wp14:editId="1C58A851">
                <wp:extent cx="1536700" cy="647700"/>
                <wp:effectExtent l="0" t="0" r="6350" b="0"/>
                <wp:docPr id="6393550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647700"/>
                        </a:xfrm>
                        <a:prstGeom prst="rect">
                          <a:avLst/>
                        </a:prstGeom>
                        <a:noFill/>
                        <a:ln>
                          <a:noFill/>
                        </a:ln>
                      </pic:spPr>
                    </pic:pic>
                  </a:graphicData>
                </a:graphic>
              </wp:inline>
            </w:drawing>
          </w:r>
        </w:p>
      </w:tc>
      <w:tc>
        <w:tcPr>
          <w:tcW w:w="3752" w:type="dxa"/>
          <w:vMerge w:val="restart"/>
        </w:tcPr>
        <w:p w14:paraId="58E4EE30" w14:textId="4670D579" w:rsidR="004D59E7" w:rsidRPr="006736DF" w:rsidRDefault="004D59E7" w:rsidP="001A4A4B">
          <w:pPr>
            <w:pStyle w:val="Encabezado"/>
            <w:jc w:val="center"/>
            <w:rPr>
              <w:b/>
              <w:sz w:val="24"/>
              <w:szCs w:val="24"/>
            </w:rPr>
          </w:pPr>
          <w:r w:rsidRPr="009760E6">
            <w:rPr>
              <w:b/>
            </w:rPr>
            <w:t>MEMORIA DESCRIPTIVA PARA EVALUACIÓN TÉCNICA Y CONVALIDACIÓN DE LAS TABLAS DE RETENCIÓN DOCUMENTA</w:t>
          </w:r>
          <w:r w:rsidRPr="004B7670">
            <w:t>L</w:t>
          </w:r>
        </w:p>
      </w:tc>
      <w:tc>
        <w:tcPr>
          <w:tcW w:w="2835" w:type="dxa"/>
        </w:tcPr>
        <w:p w14:paraId="6192985A" w14:textId="0A47849C" w:rsidR="004D59E7" w:rsidRPr="001A4A4B" w:rsidRDefault="004D59E7" w:rsidP="00121C9F">
          <w:pPr>
            <w:pStyle w:val="Encabezado"/>
            <w:rPr>
              <w:szCs w:val="20"/>
            </w:rPr>
          </w:pPr>
          <w:r w:rsidRPr="001A4A4B">
            <w:rPr>
              <w:b/>
              <w:bCs/>
              <w:szCs w:val="20"/>
            </w:rPr>
            <w:t>Código</w:t>
          </w:r>
          <w:r w:rsidRPr="001A4A4B">
            <w:rPr>
              <w:szCs w:val="20"/>
            </w:rPr>
            <w:t>:</w:t>
          </w:r>
          <w:r>
            <w:rPr>
              <w:szCs w:val="20"/>
            </w:rPr>
            <w:t xml:space="preserve"> </w:t>
          </w:r>
          <w:r w:rsidRPr="001A4A4B">
            <w:rPr>
              <w:szCs w:val="20"/>
            </w:rPr>
            <w:t>MAN-DIGD-07</w:t>
          </w:r>
        </w:p>
      </w:tc>
    </w:tr>
    <w:tr w:rsidR="004D59E7" w14:paraId="493846EB" w14:textId="77777777" w:rsidTr="00DF4911">
      <w:trPr>
        <w:trHeight w:val="330"/>
      </w:trPr>
      <w:tc>
        <w:tcPr>
          <w:tcW w:w="2941" w:type="dxa"/>
          <w:vMerge/>
        </w:tcPr>
        <w:p w14:paraId="1EFDDEF2" w14:textId="77777777" w:rsidR="004D59E7" w:rsidRDefault="004D59E7" w:rsidP="00121C9F">
          <w:pPr>
            <w:pStyle w:val="Encabezado"/>
          </w:pPr>
        </w:p>
      </w:tc>
      <w:tc>
        <w:tcPr>
          <w:tcW w:w="3752" w:type="dxa"/>
          <w:vMerge/>
        </w:tcPr>
        <w:p w14:paraId="0C5EB871" w14:textId="77777777" w:rsidR="004D59E7" w:rsidRDefault="004D59E7" w:rsidP="00121C9F">
          <w:pPr>
            <w:pStyle w:val="Encabezado"/>
            <w:rPr>
              <w:b/>
              <w:sz w:val="32"/>
              <w:szCs w:val="32"/>
            </w:rPr>
          </w:pPr>
        </w:p>
      </w:tc>
      <w:tc>
        <w:tcPr>
          <w:tcW w:w="2835" w:type="dxa"/>
        </w:tcPr>
        <w:p w14:paraId="28D68851" w14:textId="01B95260" w:rsidR="004D59E7" w:rsidRPr="001A4A4B" w:rsidRDefault="004D59E7" w:rsidP="00121C9F">
          <w:pPr>
            <w:pStyle w:val="Encabezado"/>
            <w:rPr>
              <w:szCs w:val="20"/>
            </w:rPr>
          </w:pPr>
          <w:r w:rsidRPr="001A4A4B">
            <w:rPr>
              <w:b/>
              <w:bCs/>
              <w:szCs w:val="20"/>
            </w:rPr>
            <w:t>Versión</w:t>
          </w:r>
          <w:r w:rsidRPr="001A4A4B">
            <w:rPr>
              <w:szCs w:val="20"/>
            </w:rPr>
            <w:t xml:space="preserve">:       </w:t>
          </w:r>
          <w:r w:rsidR="000969E1">
            <w:rPr>
              <w:szCs w:val="20"/>
            </w:rPr>
            <w:t>2</w:t>
          </w:r>
        </w:p>
      </w:tc>
    </w:tr>
    <w:tr w:rsidR="004D59E7" w14:paraId="46289EC5" w14:textId="77777777" w:rsidTr="00DF4911">
      <w:trPr>
        <w:trHeight w:val="434"/>
      </w:trPr>
      <w:tc>
        <w:tcPr>
          <w:tcW w:w="2941" w:type="dxa"/>
          <w:vMerge/>
        </w:tcPr>
        <w:p w14:paraId="0F0587C1" w14:textId="77777777" w:rsidR="004D59E7" w:rsidRDefault="004D59E7" w:rsidP="00121C9F">
          <w:pPr>
            <w:pStyle w:val="Encabezado"/>
          </w:pPr>
        </w:p>
      </w:tc>
      <w:tc>
        <w:tcPr>
          <w:tcW w:w="3752" w:type="dxa"/>
          <w:vMerge/>
        </w:tcPr>
        <w:p w14:paraId="6235BD8B" w14:textId="77777777" w:rsidR="004D59E7" w:rsidRDefault="004D59E7" w:rsidP="00121C9F">
          <w:pPr>
            <w:pStyle w:val="Encabezado"/>
            <w:rPr>
              <w:b/>
              <w:sz w:val="32"/>
              <w:szCs w:val="32"/>
            </w:rPr>
          </w:pPr>
        </w:p>
      </w:tc>
      <w:tc>
        <w:tcPr>
          <w:tcW w:w="2835" w:type="dxa"/>
        </w:tcPr>
        <w:p w14:paraId="42B573CF" w14:textId="167E50AC" w:rsidR="004D59E7" w:rsidRPr="001A4A4B" w:rsidRDefault="004D59E7" w:rsidP="00121C9F">
          <w:pPr>
            <w:pStyle w:val="Encabezado"/>
            <w:rPr>
              <w:szCs w:val="20"/>
            </w:rPr>
          </w:pPr>
          <w:r w:rsidRPr="001A4A4B">
            <w:rPr>
              <w:b/>
              <w:bCs/>
              <w:szCs w:val="20"/>
            </w:rPr>
            <w:t>Fecha:</w:t>
          </w:r>
          <w:r w:rsidRPr="001A4A4B">
            <w:rPr>
              <w:szCs w:val="20"/>
            </w:rPr>
            <w:t xml:space="preserve"> </w:t>
          </w:r>
          <w:r w:rsidR="00DF4911">
            <w:rPr>
              <w:szCs w:val="20"/>
            </w:rPr>
            <w:t>16</w:t>
          </w:r>
          <w:r w:rsidR="000969E1">
            <w:rPr>
              <w:szCs w:val="20"/>
            </w:rPr>
            <w:t xml:space="preserve"> DE MAYO DE 2025</w:t>
          </w:r>
        </w:p>
      </w:tc>
    </w:tr>
  </w:tbl>
  <w:p w14:paraId="045FCB5F" w14:textId="4E09ADD1" w:rsidR="004D59E7" w:rsidRDefault="004D59E7" w:rsidP="00121C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40A1"/>
    <w:multiLevelType w:val="hybridMultilevel"/>
    <w:tmpl w:val="A39870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ED24EE"/>
    <w:multiLevelType w:val="hybridMultilevel"/>
    <w:tmpl w:val="0B806E7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15717D"/>
    <w:multiLevelType w:val="hybridMultilevel"/>
    <w:tmpl w:val="9BDE273C"/>
    <w:lvl w:ilvl="0" w:tplc="240A0001">
      <w:start w:val="1"/>
      <w:numFmt w:val="bullet"/>
      <w:lvlText w:val=""/>
      <w:lvlJc w:val="left"/>
      <w:pPr>
        <w:ind w:left="720" w:hanging="360"/>
      </w:pPr>
      <w:rPr>
        <w:rFonts w:ascii="Symbol" w:hAnsi="Symbol" w:hint="default"/>
      </w:rPr>
    </w:lvl>
    <w:lvl w:ilvl="1" w:tplc="A7C8406C">
      <w:start w:val="1"/>
      <w:numFmt w:val="bullet"/>
      <w:lvlText w:val="o"/>
      <w:lvlJc w:val="left"/>
      <w:pPr>
        <w:ind w:left="1440" w:hanging="360"/>
      </w:pPr>
      <w:rPr>
        <w:rFonts w:ascii="Courier New" w:hAnsi="Courier New" w:cs="Courier New"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6C411B"/>
    <w:multiLevelType w:val="hybridMultilevel"/>
    <w:tmpl w:val="F336E2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796370"/>
    <w:multiLevelType w:val="hybridMultilevel"/>
    <w:tmpl w:val="BEF8BD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BA2D0A"/>
    <w:multiLevelType w:val="hybridMultilevel"/>
    <w:tmpl w:val="ED427E26"/>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FA26F7"/>
    <w:multiLevelType w:val="hybridMultilevel"/>
    <w:tmpl w:val="908E1D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637043"/>
    <w:multiLevelType w:val="hybridMultilevel"/>
    <w:tmpl w:val="0FAEC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9962C7"/>
    <w:multiLevelType w:val="hybridMultilevel"/>
    <w:tmpl w:val="A5367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8979D6"/>
    <w:multiLevelType w:val="hybridMultilevel"/>
    <w:tmpl w:val="8FF89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AD3E42"/>
    <w:multiLevelType w:val="hybridMultilevel"/>
    <w:tmpl w:val="A262FA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2828FB"/>
    <w:multiLevelType w:val="hybridMultilevel"/>
    <w:tmpl w:val="BE8219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8B37B6"/>
    <w:multiLevelType w:val="hybridMultilevel"/>
    <w:tmpl w:val="13E22F8C"/>
    <w:lvl w:ilvl="0" w:tplc="543045FA">
      <w:start w:val="12"/>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0F4CF3"/>
    <w:multiLevelType w:val="multilevel"/>
    <w:tmpl w:val="65328CE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27756D71"/>
    <w:multiLevelType w:val="hybridMultilevel"/>
    <w:tmpl w:val="B71AE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A06EAE"/>
    <w:multiLevelType w:val="hybridMultilevel"/>
    <w:tmpl w:val="BA12EF2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3C116F"/>
    <w:multiLevelType w:val="hybridMultilevel"/>
    <w:tmpl w:val="B25857B6"/>
    <w:lvl w:ilvl="0" w:tplc="240A0003">
      <w:start w:val="1"/>
      <w:numFmt w:val="bullet"/>
      <w:lvlText w:val="o"/>
      <w:lvlJc w:val="left"/>
      <w:pPr>
        <w:ind w:left="720" w:hanging="360"/>
      </w:pPr>
      <w:rPr>
        <w:rFonts w:ascii="Courier New" w:hAnsi="Courier New" w:cs="Courier New"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567A73"/>
    <w:multiLevelType w:val="hybridMultilevel"/>
    <w:tmpl w:val="D05AC31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1D45E75"/>
    <w:multiLevelType w:val="hybridMultilevel"/>
    <w:tmpl w:val="969A0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616C66"/>
    <w:multiLevelType w:val="hybridMultilevel"/>
    <w:tmpl w:val="8EC82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00235E"/>
    <w:multiLevelType w:val="hybridMultilevel"/>
    <w:tmpl w:val="F808D8AC"/>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21" w15:restartNumberingAfterBreak="0">
    <w:nsid w:val="35C44F70"/>
    <w:multiLevelType w:val="hybridMultilevel"/>
    <w:tmpl w:val="8E30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BD15CC"/>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15:restartNumberingAfterBreak="0">
    <w:nsid w:val="3BA27B87"/>
    <w:multiLevelType w:val="hybridMultilevel"/>
    <w:tmpl w:val="9B1C28BE"/>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15:restartNumberingAfterBreak="0">
    <w:nsid w:val="3CF83825"/>
    <w:multiLevelType w:val="hybridMultilevel"/>
    <w:tmpl w:val="A198ABF4"/>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6F57520"/>
    <w:multiLevelType w:val="hybridMultilevel"/>
    <w:tmpl w:val="2D7EB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5A78B4"/>
    <w:multiLevelType w:val="hybridMultilevel"/>
    <w:tmpl w:val="C3645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2659D7"/>
    <w:multiLevelType w:val="hybridMultilevel"/>
    <w:tmpl w:val="8FD20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011F9E"/>
    <w:multiLevelType w:val="hybridMultilevel"/>
    <w:tmpl w:val="517C534A"/>
    <w:lvl w:ilvl="0" w:tplc="B2F293A2">
      <w:start w:val="1"/>
      <w:numFmt w:val="lowerLetter"/>
      <w:lvlText w:val="%1)"/>
      <w:lvlJc w:val="left"/>
      <w:pPr>
        <w:ind w:left="1776" w:hanging="360"/>
      </w:pPr>
      <w:rPr>
        <w:rFonts w:hint="default"/>
        <w:b w:val="0"/>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9" w15:restartNumberingAfterBreak="0">
    <w:nsid w:val="4F455CBB"/>
    <w:multiLevelType w:val="hybridMultilevel"/>
    <w:tmpl w:val="8266FD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CB1109"/>
    <w:multiLevelType w:val="hybridMultilevel"/>
    <w:tmpl w:val="E06C1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0A77C5"/>
    <w:multiLevelType w:val="hybridMultilevel"/>
    <w:tmpl w:val="1180A88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264057"/>
    <w:multiLevelType w:val="hybridMultilevel"/>
    <w:tmpl w:val="1750C326"/>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C3D57C4"/>
    <w:multiLevelType w:val="hybridMultilevel"/>
    <w:tmpl w:val="39B2AE1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EB5F92"/>
    <w:multiLevelType w:val="hybridMultilevel"/>
    <w:tmpl w:val="9998D78E"/>
    <w:lvl w:ilvl="0" w:tplc="C1B6F91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013AE1"/>
    <w:multiLevelType w:val="hybridMultilevel"/>
    <w:tmpl w:val="0BAE804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F24D62"/>
    <w:multiLevelType w:val="hybridMultilevel"/>
    <w:tmpl w:val="6DE8C43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7BA1206"/>
    <w:multiLevelType w:val="hybridMultilevel"/>
    <w:tmpl w:val="517C534A"/>
    <w:lvl w:ilvl="0" w:tplc="B2F293A2">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67C71C6A"/>
    <w:multiLevelType w:val="hybridMultilevel"/>
    <w:tmpl w:val="517C534A"/>
    <w:lvl w:ilvl="0" w:tplc="B2F293A2">
      <w:start w:val="1"/>
      <w:numFmt w:val="lowerLetter"/>
      <w:lvlText w:val="%1)"/>
      <w:lvlJc w:val="left"/>
      <w:pPr>
        <w:ind w:left="1068" w:hanging="360"/>
      </w:pPr>
      <w:rPr>
        <w:rFont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15:restartNumberingAfterBreak="0">
    <w:nsid w:val="69227E67"/>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6A620BBA"/>
    <w:multiLevelType w:val="hybridMultilevel"/>
    <w:tmpl w:val="21C4B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FA0380"/>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2" w15:restartNumberingAfterBreak="0">
    <w:nsid w:val="6FA25EB7"/>
    <w:multiLevelType w:val="hybridMultilevel"/>
    <w:tmpl w:val="94B6AA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452227"/>
    <w:multiLevelType w:val="hybridMultilevel"/>
    <w:tmpl w:val="D2FA4B0A"/>
    <w:lvl w:ilvl="0" w:tplc="240A0001">
      <w:start w:val="1"/>
      <w:numFmt w:val="bullet"/>
      <w:lvlText w:val=""/>
      <w:lvlJc w:val="left"/>
      <w:pPr>
        <w:ind w:left="764" w:hanging="360"/>
      </w:pPr>
      <w:rPr>
        <w:rFonts w:ascii="Symbol" w:hAnsi="Symbol" w:hint="default"/>
      </w:rPr>
    </w:lvl>
    <w:lvl w:ilvl="1" w:tplc="240A0003">
      <w:start w:val="1"/>
      <w:numFmt w:val="bullet"/>
      <w:lvlText w:val="o"/>
      <w:lvlJc w:val="left"/>
      <w:pPr>
        <w:ind w:left="1484" w:hanging="360"/>
      </w:pPr>
      <w:rPr>
        <w:rFonts w:ascii="Courier New" w:hAnsi="Courier New" w:cs="Courier New" w:hint="default"/>
      </w:rPr>
    </w:lvl>
    <w:lvl w:ilvl="2" w:tplc="240A0005">
      <w:start w:val="1"/>
      <w:numFmt w:val="bullet"/>
      <w:lvlText w:val=""/>
      <w:lvlJc w:val="left"/>
      <w:pPr>
        <w:ind w:left="2204" w:hanging="360"/>
      </w:pPr>
      <w:rPr>
        <w:rFonts w:ascii="Wingdings" w:hAnsi="Wingdings" w:hint="default"/>
      </w:rPr>
    </w:lvl>
    <w:lvl w:ilvl="3" w:tplc="240A000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44" w15:restartNumberingAfterBreak="0">
    <w:nsid w:val="7E8F1329"/>
    <w:multiLevelType w:val="hybridMultilevel"/>
    <w:tmpl w:val="C9DCAC96"/>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50931445">
    <w:abstractNumId w:val="13"/>
  </w:num>
  <w:num w:numId="2" w16cid:durableId="1593585106">
    <w:abstractNumId w:val="29"/>
  </w:num>
  <w:num w:numId="3" w16cid:durableId="1473137414">
    <w:abstractNumId w:val="16"/>
  </w:num>
  <w:num w:numId="4" w16cid:durableId="1631398854">
    <w:abstractNumId w:val="1"/>
  </w:num>
  <w:num w:numId="5" w16cid:durableId="1207374107">
    <w:abstractNumId w:val="24"/>
  </w:num>
  <w:num w:numId="6" w16cid:durableId="1344476269">
    <w:abstractNumId w:val="12"/>
  </w:num>
  <w:num w:numId="7" w16cid:durableId="1879731295">
    <w:abstractNumId w:val="35"/>
  </w:num>
  <w:num w:numId="8" w16cid:durableId="427195331">
    <w:abstractNumId w:val="31"/>
  </w:num>
  <w:num w:numId="9" w16cid:durableId="919024606">
    <w:abstractNumId w:val="15"/>
  </w:num>
  <w:num w:numId="10" w16cid:durableId="2135829609">
    <w:abstractNumId w:val="19"/>
  </w:num>
  <w:num w:numId="11" w16cid:durableId="1071973950">
    <w:abstractNumId w:val="25"/>
  </w:num>
  <w:num w:numId="12" w16cid:durableId="405614798">
    <w:abstractNumId w:val="17"/>
  </w:num>
  <w:num w:numId="13" w16cid:durableId="940186711">
    <w:abstractNumId w:val="3"/>
  </w:num>
  <w:num w:numId="14" w16cid:durableId="617878716">
    <w:abstractNumId w:val="4"/>
  </w:num>
  <w:num w:numId="15" w16cid:durableId="570241112">
    <w:abstractNumId w:val="26"/>
  </w:num>
  <w:num w:numId="16" w16cid:durableId="1901793621">
    <w:abstractNumId w:val="7"/>
  </w:num>
  <w:num w:numId="17" w16cid:durableId="493229118">
    <w:abstractNumId w:val="27"/>
  </w:num>
  <w:num w:numId="18" w16cid:durableId="1017275603">
    <w:abstractNumId w:val="14"/>
  </w:num>
  <w:num w:numId="19" w16cid:durableId="1042633491">
    <w:abstractNumId w:val="5"/>
  </w:num>
  <w:num w:numId="20" w16cid:durableId="2030062517">
    <w:abstractNumId w:val="9"/>
  </w:num>
  <w:num w:numId="21" w16cid:durableId="361514917">
    <w:abstractNumId w:val="30"/>
  </w:num>
  <w:num w:numId="22" w16cid:durableId="893076800">
    <w:abstractNumId w:val="42"/>
  </w:num>
  <w:num w:numId="23" w16cid:durableId="1405879416">
    <w:abstractNumId w:val="2"/>
  </w:num>
  <w:num w:numId="24" w16cid:durableId="680593960">
    <w:abstractNumId w:val="34"/>
  </w:num>
  <w:num w:numId="25" w16cid:durableId="1439639774">
    <w:abstractNumId w:val="23"/>
  </w:num>
  <w:num w:numId="26" w16cid:durableId="815145740">
    <w:abstractNumId w:val="44"/>
  </w:num>
  <w:num w:numId="27" w16cid:durableId="39935925">
    <w:abstractNumId w:val="36"/>
  </w:num>
  <w:num w:numId="28" w16cid:durableId="2114007870">
    <w:abstractNumId w:val="37"/>
  </w:num>
  <w:num w:numId="29" w16cid:durableId="1740639975">
    <w:abstractNumId w:val="28"/>
  </w:num>
  <w:num w:numId="30" w16cid:durableId="1307592941">
    <w:abstractNumId w:val="38"/>
  </w:num>
  <w:num w:numId="31" w16cid:durableId="1538351848">
    <w:abstractNumId w:val="11"/>
  </w:num>
  <w:num w:numId="32" w16cid:durableId="996104467">
    <w:abstractNumId w:val="40"/>
  </w:num>
  <w:num w:numId="33" w16cid:durableId="1315912336">
    <w:abstractNumId w:val="20"/>
  </w:num>
  <w:num w:numId="34" w16cid:durableId="681472474">
    <w:abstractNumId w:val="10"/>
  </w:num>
  <w:num w:numId="35" w16cid:durableId="1446578390">
    <w:abstractNumId w:val="43"/>
  </w:num>
  <w:num w:numId="36" w16cid:durableId="625039094">
    <w:abstractNumId w:val="6"/>
  </w:num>
  <w:num w:numId="37" w16cid:durableId="271135739">
    <w:abstractNumId w:val="0"/>
  </w:num>
  <w:num w:numId="38" w16cid:durableId="123087827">
    <w:abstractNumId w:val="39"/>
  </w:num>
  <w:num w:numId="39" w16cid:durableId="317808668">
    <w:abstractNumId w:val="22"/>
  </w:num>
  <w:num w:numId="40" w16cid:durableId="1716198407">
    <w:abstractNumId w:val="41"/>
  </w:num>
  <w:num w:numId="41" w16cid:durableId="1613629292">
    <w:abstractNumId w:val="18"/>
  </w:num>
  <w:num w:numId="42" w16cid:durableId="168833426">
    <w:abstractNumId w:val="8"/>
  </w:num>
  <w:num w:numId="43" w16cid:durableId="384648087">
    <w:abstractNumId w:val="21"/>
  </w:num>
  <w:num w:numId="44" w16cid:durableId="1262223570">
    <w:abstractNumId w:val="13"/>
  </w:num>
  <w:num w:numId="45" w16cid:durableId="1530684455">
    <w:abstractNumId w:val="32"/>
  </w:num>
  <w:num w:numId="46" w16cid:durableId="787894944">
    <w:abstractNumId w:val="13"/>
  </w:num>
  <w:num w:numId="47" w16cid:durableId="314649550">
    <w:abstractNumId w:val="13"/>
  </w:num>
  <w:num w:numId="48" w16cid:durableId="620650307">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08F"/>
    <w:rsid w:val="00001CD5"/>
    <w:rsid w:val="00003E5C"/>
    <w:rsid w:val="00004130"/>
    <w:rsid w:val="00004EF9"/>
    <w:rsid w:val="000062E7"/>
    <w:rsid w:val="000105B3"/>
    <w:rsid w:val="00010FE2"/>
    <w:rsid w:val="0001548D"/>
    <w:rsid w:val="0002088E"/>
    <w:rsid w:val="00020D14"/>
    <w:rsid w:val="00022F27"/>
    <w:rsid w:val="00023582"/>
    <w:rsid w:val="00024F96"/>
    <w:rsid w:val="00031972"/>
    <w:rsid w:val="00032BEC"/>
    <w:rsid w:val="00035B9A"/>
    <w:rsid w:val="00035C6F"/>
    <w:rsid w:val="0003677D"/>
    <w:rsid w:val="00036DFC"/>
    <w:rsid w:val="00044B7A"/>
    <w:rsid w:val="00045000"/>
    <w:rsid w:val="00051023"/>
    <w:rsid w:val="00051624"/>
    <w:rsid w:val="00052C87"/>
    <w:rsid w:val="0005387A"/>
    <w:rsid w:val="0005601A"/>
    <w:rsid w:val="000566D8"/>
    <w:rsid w:val="00063F9B"/>
    <w:rsid w:val="0006483B"/>
    <w:rsid w:val="00075EB4"/>
    <w:rsid w:val="00084F03"/>
    <w:rsid w:val="00087B87"/>
    <w:rsid w:val="00087EA4"/>
    <w:rsid w:val="00090718"/>
    <w:rsid w:val="00091336"/>
    <w:rsid w:val="00092CBC"/>
    <w:rsid w:val="000948E3"/>
    <w:rsid w:val="00096975"/>
    <w:rsid w:val="000969E1"/>
    <w:rsid w:val="000A04F4"/>
    <w:rsid w:val="000A1ADE"/>
    <w:rsid w:val="000A38A5"/>
    <w:rsid w:val="000A63F5"/>
    <w:rsid w:val="000B2AB5"/>
    <w:rsid w:val="000B4FD3"/>
    <w:rsid w:val="000B594C"/>
    <w:rsid w:val="000B5EE3"/>
    <w:rsid w:val="000C4077"/>
    <w:rsid w:val="000C44DE"/>
    <w:rsid w:val="000C5071"/>
    <w:rsid w:val="000C50C6"/>
    <w:rsid w:val="000C6704"/>
    <w:rsid w:val="000D0A5B"/>
    <w:rsid w:val="000D0F12"/>
    <w:rsid w:val="000D2650"/>
    <w:rsid w:val="000D3688"/>
    <w:rsid w:val="000D7B44"/>
    <w:rsid w:val="000E14CB"/>
    <w:rsid w:val="000E2636"/>
    <w:rsid w:val="000E36AD"/>
    <w:rsid w:val="000E556A"/>
    <w:rsid w:val="000E6B05"/>
    <w:rsid w:val="000E7986"/>
    <w:rsid w:val="000F01E4"/>
    <w:rsid w:val="000F705A"/>
    <w:rsid w:val="001008F2"/>
    <w:rsid w:val="001019F5"/>
    <w:rsid w:val="0010470B"/>
    <w:rsid w:val="00110C74"/>
    <w:rsid w:val="00114312"/>
    <w:rsid w:val="00116E8E"/>
    <w:rsid w:val="00121C9F"/>
    <w:rsid w:val="00122420"/>
    <w:rsid w:val="00131441"/>
    <w:rsid w:val="00133C7C"/>
    <w:rsid w:val="0014447A"/>
    <w:rsid w:val="00145C24"/>
    <w:rsid w:val="00152C36"/>
    <w:rsid w:val="00156A6C"/>
    <w:rsid w:val="001579FF"/>
    <w:rsid w:val="001667C7"/>
    <w:rsid w:val="0016708A"/>
    <w:rsid w:val="001707E7"/>
    <w:rsid w:val="00170B20"/>
    <w:rsid w:val="00172757"/>
    <w:rsid w:val="001806C7"/>
    <w:rsid w:val="001815E0"/>
    <w:rsid w:val="00185129"/>
    <w:rsid w:val="00192CCC"/>
    <w:rsid w:val="00193F93"/>
    <w:rsid w:val="001A0A99"/>
    <w:rsid w:val="001A4A4B"/>
    <w:rsid w:val="001A54C8"/>
    <w:rsid w:val="001B6A9E"/>
    <w:rsid w:val="001B7582"/>
    <w:rsid w:val="001C124B"/>
    <w:rsid w:val="001C188C"/>
    <w:rsid w:val="001C220D"/>
    <w:rsid w:val="001C2C2B"/>
    <w:rsid w:val="001C2F77"/>
    <w:rsid w:val="001C34F8"/>
    <w:rsid w:val="001C3658"/>
    <w:rsid w:val="001C4A35"/>
    <w:rsid w:val="001C4C19"/>
    <w:rsid w:val="001C5A59"/>
    <w:rsid w:val="001C769F"/>
    <w:rsid w:val="001D1109"/>
    <w:rsid w:val="001D38EA"/>
    <w:rsid w:val="001E2967"/>
    <w:rsid w:val="001E57D4"/>
    <w:rsid w:val="001F2C0E"/>
    <w:rsid w:val="001F5693"/>
    <w:rsid w:val="001F5A34"/>
    <w:rsid w:val="00200D01"/>
    <w:rsid w:val="00201131"/>
    <w:rsid w:val="00207A63"/>
    <w:rsid w:val="00207DD7"/>
    <w:rsid w:val="0021347F"/>
    <w:rsid w:val="002146E8"/>
    <w:rsid w:val="00215BDD"/>
    <w:rsid w:val="00224C02"/>
    <w:rsid w:val="00224E80"/>
    <w:rsid w:val="0022642F"/>
    <w:rsid w:val="002276C4"/>
    <w:rsid w:val="00230F48"/>
    <w:rsid w:val="0023247A"/>
    <w:rsid w:val="00237500"/>
    <w:rsid w:val="00240E68"/>
    <w:rsid w:val="00243355"/>
    <w:rsid w:val="00243D14"/>
    <w:rsid w:val="0024412E"/>
    <w:rsid w:val="002445F4"/>
    <w:rsid w:val="002449E8"/>
    <w:rsid w:val="0025024C"/>
    <w:rsid w:val="002518AF"/>
    <w:rsid w:val="002521B6"/>
    <w:rsid w:val="00253674"/>
    <w:rsid w:val="00253A1F"/>
    <w:rsid w:val="002545F3"/>
    <w:rsid w:val="00255902"/>
    <w:rsid w:val="00257451"/>
    <w:rsid w:val="002619EE"/>
    <w:rsid w:val="0026227D"/>
    <w:rsid w:val="00262AA0"/>
    <w:rsid w:val="00262B7E"/>
    <w:rsid w:val="002634C5"/>
    <w:rsid w:val="002634C9"/>
    <w:rsid w:val="00263642"/>
    <w:rsid w:val="00263925"/>
    <w:rsid w:val="002725D1"/>
    <w:rsid w:val="00274B62"/>
    <w:rsid w:val="00275788"/>
    <w:rsid w:val="00280C72"/>
    <w:rsid w:val="00280CFB"/>
    <w:rsid w:val="00281112"/>
    <w:rsid w:val="00282070"/>
    <w:rsid w:val="002824F8"/>
    <w:rsid w:val="00282850"/>
    <w:rsid w:val="002852B5"/>
    <w:rsid w:val="0028586B"/>
    <w:rsid w:val="0029391D"/>
    <w:rsid w:val="00294836"/>
    <w:rsid w:val="002A12C1"/>
    <w:rsid w:val="002A6510"/>
    <w:rsid w:val="002B2851"/>
    <w:rsid w:val="002B6E5C"/>
    <w:rsid w:val="002C14FC"/>
    <w:rsid w:val="002C719D"/>
    <w:rsid w:val="002D3D5A"/>
    <w:rsid w:val="002D4A47"/>
    <w:rsid w:val="002D4A7E"/>
    <w:rsid w:val="002D527C"/>
    <w:rsid w:val="002E0AA2"/>
    <w:rsid w:val="002E5B51"/>
    <w:rsid w:val="002E5C6E"/>
    <w:rsid w:val="002F11B1"/>
    <w:rsid w:val="002F4216"/>
    <w:rsid w:val="002F5564"/>
    <w:rsid w:val="002F5A2C"/>
    <w:rsid w:val="00300594"/>
    <w:rsid w:val="00300CA9"/>
    <w:rsid w:val="00302D49"/>
    <w:rsid w:val="0030772A"/>
    <w:rsid w:val="00310405"/>
    <w:rsid w:val="00312E31"/>
    <w:rsid w:val="0031436A"/>
    <w:rsid w:val="003168A4"/>
    <w:rsid w:val="00317AE2"/>
    <w:rsid w:val="003243FF"/>
    <w:rsid w:val="00324FF4"/>
    <w:rsid w:val="00326B60"/>
    <w:rsid w:val="00330ABF"/>
    <w:rsid w:val="003311B7"/>
    <w:rsid w:val="003318A1"/>
    <w:rsid w:val="00333353"/>
    <w:rsid w:val="00333834"/>
    <w:rsid w:val="00333922"/>
    <w:rsid w:val="00334F09"/>
    <w:rsid w:val="00335104"/>
    <w:rsid w:val="00335A75"/>
    <w:rsid w:val="003368B9"/>
    <w:rsid w:val="00336FA4"/>
    <w:rsid w:val="003419CD"/>
    <w:rsid w:val="00343B5E"/>
    <w:rsid w:val="00343D88"/>
    <w:rsid w:val="00344304"/>
    <w:rsid w:val="00345D85"/>
    <w:rsid w:val="003529D9"/>
    <w:rsid w:val="00353D87"/>
    <w:rsid w:val="0035616A"/>
    <w:rsid w:val="00361A85"/>
    <w:rsid w:val="00362C8A"/>
    <w:rsid w:val="00365728"/>
    <w:rsid w:val="00367534"/>
    <w:rsid w:val="00367895"/>
    <w:rsid w:val="00375F2F"/>
    <w:rsid w:val="003768A1"/>
    <w:rsid w:val="00376A47"/>
    <w:rsid w:val="003862A4"/>
    <w:rsid w:val="00386D12"/>
    <w:rsid w:val="003916E1"/>
    <w:rsid w:val="00391AA9"/>
    <w:rsid w:val="00393BDE"/>
    <w:rsid w:val="003A6A0D"/>
    <w:rsid w:val="003B0970"/>
    <w:rsid w:val="003B3C33"/>
    <w:rsid w:val="003B6353"/>
    <w:rsid w:val="003C21BC"/>
    <w:rsid w:val="003C374B"/>
    <w:rsid w:val="003C6509"/>
    <w:rsid w:val="003D06B0"/>
    <w:rsid w:val="003D1C34"/>
    <w:rsid w:val="003D2BF5"/>
    <w:rsid w:val="003D6285"/>
    <w:rsid w:val="003D7A03"/>
    <w:rsid w:val="003E01BE"/>
    <w:rsid w:val="003E0C77"/>
    <w:rsid w:val="003E1E2E"/>
    <w:rsid w:val="003E29EA"/>
    <w:rsid w:val="003E32B8"/>
    <w:rsid w:val="003E4FE4"/>
    <w:rsid w:val="003F0167"/>
    <w:rsid w:val="003F3E98"/>
    <w:rsid w:val="003F47D6"/>
    <w:rsid w:val="003F4993"/>
    <w:rsid w:val="003F51A6"/>
    <w:rsid w:val="00401086"/>
    <w:rsid w:val="00401A8C"/>
    <w:rsid w:val="00402858"/>
    <w:rsid w:val="00402D92"/>
    <w:rsid w:val="00403200"/>
    <w:rsid w:val="00405B3E"/>
    <w:rsid w:val="00407335"/>
    <w:rsid w:val="004176C9"/>
    <w:rsid w:val="00423FBD"/>
    <w:rsid w:val="00432B09"/>
    <w:rsid w:val="00440B59"/>
    <w:rsid w:val="0044108F"/>
    <w:rsid w:val="004469C1"/>
    <w:rsid w:val="0045143F"/>
    <w:rsid w:val="00454391"/>
    <w:rsid w:val="00454887"/>
    <w:rsid w:val="00454E66"/>
    <w:rsid w:val="00460419"/>
    <w:rsid w:val="00462A90"/>
    <w:rsid w:val="00462D38"/>
    <w:rsid w:val="004662E0"/>
    <w:rsid w:val="00466519"/>
    <w:rsid w:val="00466CBD"/>
    <w:rsid w:val="00467C35"/>
    <w:rsid w:val="00471663"/>
    <w:rsid w:val="00471777"/>
    <w:rsid w:val="00472161"/>
    <w:rsid w:val="00472175"/>
    <w:rsid w:val="00475AC0"/>
    <w:rsid w:val="004800AC"/>
    <w:rsid w:val="00485385"/>
    <w:rsid w:val="00485652"/>
    <w:rsid w:val="0048635E"/>
    <w:rsid w:val="00486A4C"/>
    <w:rsid w:val="004919CC"/>
    <w:rsid w:val="004924EC"/>
    <w:rsid w:val="004926D4"/>
    <w:rsid w:val="0049534F"/>
    <w:rsid w:val="0049577F"/>
    <w:rsid w:val="0049626C"/>
    <w:rsid w:val="004A1B11"/>
    <w:rsid w:val="004A578B"/>
    <w:rsid w:val="004A5F7F"/>
    <w:rsid w:val="004A729A"/>
    <w:rsid w:val="004A7B11"/>
    <w:rsid w:val="004B0EE0"/>
    <w:rsid w:val="004B2573"/>
    <w:rsid w:val="004B3299"/>
    <w:rsid w:val="004B5535"/>
    <w:rsid w:val="004B7110"/>
    <w:rsid w:val="004B7670"/>
    <w:rsid w:val="004C2787"/>
    <w:rsid w:val="004C427D"/>
    <w:rsid w:val="004C6544"/>
    <w:rsid w:val="004D3AD2"/>
    <w:rsid w:val="004D45B2"/>
    <w:rsid w:val="004D536F"/>
    <w:rsid w:val="004D59E7"/>
    <w:rsid w:val="004D70D4"/>
    <w:rsid w:val="004D7960"/>
    <w:rsid w:val="004E0BAF"/>
    <w:rsid w:val="004E16CA"/>
    <w:rsid w:val="004E5557"/>
    <w:rsid w:val="004F19FF"/>
    <w:rsid w:val="004F1FE8"/>
    <w:rsid w:val="004F3B2D"/>
    <w:rsid w:val="004F422A"/>
    <w:rsid w:val="004F42E3"/>
    <w:rsid w:val="004F4A7D"/>
    <w:rsid w:val="004F6763"/>
    <w:rsid w:val="004F7118"/>
    <w:rsid w:val="005006E6"/>
    <w:rsid w:val="00501B42"/>
    <w:rsid w:val="00502BD5"/>
    <w:rsid w:val="0050340F"/>
    <w:rsid w:val="00503BDA"/>
    <w:rsid w:val="005045A3"/>
    <w:rsid w:val="00504D0C"/>
    <w:rsid w:val="00506477"/>
    <w:rsid w:val="0051293A"/>
    <w:rsid w:val="00514142"/>
    <w:rsid w:val="00516885"/>
    <w:rsid w:val="00521522"/>
    <w:rsid w:val="0052173A"/>
    <w:rsid w:val="00521FC7"/>
    <w:rsid w:val="005254D4"/>
    <w:rsid w:val="00526C51"/>
    <w:rsid w:val="005277D4"/>
    <w:rsid w:val="00527F5C"/>
    <w:rsid w:val="00530EA9"/>
    <w:rsid w:val="00532936"/>
    <w:rsid w:val="00543062"/>
    <w:rsid w:val="00544CE5"/>
    <w:rsid w:val="005457EA"/>
    <w:rsid w:val="0055183A"/>
    <w:rsid w:val="00560E37"/>
    <w:rsid w:val="005614B6"/>
    <w:rsid w:val="00563878"/>
    <w:rsid w:val="00563DDB"/>
    <w:rsid w:val="00564EF5"/>
    <w:rsid w:val="0056687E"/>
    <w:rsid w:val="00567457"/>
    <w:rsid w:val="0057329E"/>
    <w:rsid w:val="00577B46"/>
    <w:rsid w:val="00577BA1"/>
    <w:rsid w:val="00581069"/>
    <w:rsid w:val="0058278D"/>
    <w:rsid w:val="00585B11"/>
    <w:rsid w:val="0059001A"/>
    <w:rsid w:val="0059459F"/>
    <w:rsid w:val="0059786C"/>
    <w:rsid w:val="005A0952"/>
    <w:rsid w:val="005A3C16"/>
    <w:rsid w:val="005A430F"/>
    <w:rsid w:val="005A5C26"/>
    <w:rsid w:val="005B0E10"/>
    <w:rsid w:val="005B21DF"/>
    <w:rsid w:val="005B4954"/>
    <w:rsid w:val="005B5B09"/>
    <w:rsid w:val="005C0C43"/>
    <w:rsid w:val="005C2E9F"/>
    <w:rsid w:val="005C3F5B"/>
    <w:rsid w:val="005C5277"/>
    <w:rsid w:val="005C55F4"/>
    <w:rsid w:val="005C5AC8"/>
    <w:rsid w:val="005D0221"/>
    <w:rsid w:val="005D06AC"/>
    <w:rsid w:val="005D2B2C"/>
    <w:rsid w:val="005D67AB"/>
    <w:rsid w:val="005D72EE"/>
    <w:rsid w:val="005E2C1D"/>
    <w:rsid w:val="005E3456"/>
    <w:rsid w:val="005E3C31"/>
    <w:rsid w:val="005E610A"/>
    <w:rsid w:val="005F677A"/>
    <w:rsid w:val="005F67FE"/>
    <w:rsid w:val="006004B8"/>
    <w:rsid w:val="006018CF"/>
    <w:rsid w:val="00603C28"/>
    <w:rsid w:val="00603C36"/>
    <w:rsid w:val="00605886"/>
    <w:rsid w:val="0060799B"/>
    <w:rsid w:val="0061044E"/>
    <w:rsid w:val="00610A34"/>
    <w:rsid w:val="00611398"/>
    <w:rsid w:val="006137C5"/>
    <w:rsid w:val="00613E3D"/>
    <w:rsid w:val="00615F6A"/>
    <w:rsid w:val="00620C51"/>
    <w:rsid w:val="00622DF6"/>
    <w:rsid w:val="00625050"/>
    <w:rsid w:val="006254D5"/>
    <w:rsid w:val="006258E4"/>
    <w:rsid w:val="006259D1"/>
    <w:rsid w:val="006270F2"/>
    <w:rsid w:val="006370D6"/>
    <w:rsid w:val="00637562"/>
    <w:rsid w:val="00640ED4"/>
    <w:rsid w:val="00642C76"/>
    <w:rsid w:val="00642DDE"/>
    <w:rsid w:val="00643A42"/>
    <w:rsid w:val="006447F0"/>
    <w:rsid w:val="00645C25"/>
    <w:rsid w:val="00647DF3"/>
    <w:rsid w:val="00653817"/>
    <w:rsid w:val="006551AA"/>
    <w:rsid w:val="006552F4"/>
    <w:rsid w:val="00661130"/>
    <w:rsid w:val="00661EEC"/>
    <w:rsid w:val="006671E0"/>
    <w:rsid w:val="00667C34"/>
    <w:rsid w:val="00671564"/>
    <w:rsid w:val="006735D7"/>
    <w:rsid w:val="00675F26"/>
    <w:rsid w:val="006764D8"/>
    <w:rsid w:val="006773F4"/>
    <w:rsid w:val="00680BB4"/>
    <w:rsid w:val="00682412"/>
    <w:rsid w:val="0068322F"/>
    <w:rsid w:val="00685E78"/>
    <w:rsid w:val="00691522"/>
    <w:rsid w:val="006927F7"/>
    <w:rsid w:val="00693C92"/>
    <w:rsid w:val="00697BEB"/>
    <w:rsid w:val="006C0C4F"/>
    <w:rsid w:val="006C6AC5"/>
    <w:rsid w:val="006C721C"/>
    <w:rsid w:val="006D08E1"/>
    <w:rsid w:val="006D200E"/>
    <w:rsid w:val="006D52FC"/>
    <w:rsid w:val="006D7364"/>
    <w:rsid w:val="006D7495"/>
    <w:rsid w:val="006E1850"/>
    <w:rsid w:val="006E255F"/>
    <w:rsid w:val="006E3D96"/>
    <w:rsid w:val="006E5327"/>
    <w:rsid w:val="006E5504"/>
    <w:rsid w:val="006F1B69"/>
    <w:rsid w:val="006F23B2"/>
    <w:rsid w:val="006F5F5A"/>
    <w:rsid w:val="00703ACE"/>
    <w:rsid w:val="00703C1A"/>
    <w:rsid w:val="00704860"/>
    <w:rsid w:val="00712A67"/>
    <w:rsid w:val="00714363"/>
    <w:rsid w:val="0072197E"/>
    <w:rsid w:val="00721DEA"/>
    <w:rsid w:val="0072283D"/>
    <w:rsid w:val="00727029"/>
    <w:rsid w:val="007272B7"/>
    <w:rsid w:val="0072761A"/>
    <w:rsid w:val="00727F01"/>
    <w:rsid w:val="00733B04"/>
    <w:rsid w:val="00734312"/>
    <w:rsid w:val="00734B68"/>
    <w:rsid w:val="00742599"/>
    <w:rsid w:val="007462AC"/>
    <w:rsid w:val="007507B7"/>
    <w:rsid w:val="00751B5F"/>
    <w:rsid w:val="0075276E"/>
    <w:rsid w:val="00753F04"/>
    <w:rsid w:val="007540D3"/>
    <w:rsid w:val="00755128"/>
    <w:rsid w:val="00765BC1"/>
    <w:rsid w:val="007666F0"/>
    <w:rsid w:val="007709AD"/>
    <w:rsid w:val="0077173F"/>
    <w:rsid w:val="00772807"/>
    <w:rsid w:val="00774C6A"/>
    <w:rsid w:val="00776A02"/>
    <w:rsid w:val="0077772D"/>
    <w:rsid w:val="00777EC8"/>
    <w:rsid w:val="00780A7D"/>
    <w:rsid w:val="007810A8"/>
    <w:rsid w:val="007810DE"/>
    <w:rsid w:val="00781AA2"/>
    <w:rsid w:val="00781DC4"/>
    <w:rsid w:val="007821C1"/>
    <w:rsid w:val="00783ACE"/>
    <w:rsid w:val="007950CC"/>
    <w:rsid w:val="0079616E"/>
    <w:rsid w:val="007A2715"/>
    <w:rsid w:val="007A3175"/>
    <w:rsid w:val="007A5399"/>
    <w:rsid w:val="007A5D1C"/>
    <w:rsid w:val="007B0223"/>
    <w:rsid w:val="007B04D2"/>
    <w:rsid w:val="007B2727"/>
    <w:rsid w:val="007B34B0"/>
    <w:rsid w:val="007B756B"/>
    <w:rsid w:val="007B7B65"/>
    <w:rsid w:val="007C0011"/>
    <w:rsid w:val="007C53D3"/>
    <w:rsid w:val="007D193C"/>
    <w:rsid w:val="007D23D1"/>
    <w:rsid w:val="007D5E46"/>
    <w:rsid w:val="007E73BB"/>
    <w:rsid w:val="007F07FC"/>
    <w:rsid w:val="007F08AB"/>
    <w:rsid w:val="007F36DC"/>
    <w:rsid w:val="007F3D5C"/>
    <w:rsid w:val="007F4E9D"/>
    <w:rsid w:val="00802B85"/>
    <w:rsid w:val="0080381B"/>
    <w:rsid w:val="0080393F"/>
    <w:rsid w:val="008107DE"/>
    <w:rsid w:val="00814058"/>
    <w:rsid w:val="008146E5"/>
    <w:rsid w:val="008154B3"/>
    <w:rsid w:val="00817FF3"/>
    <w:rsid w:val="0082071A"/>
    <w:rsid w:val="00821AC9"/>
    <w:rsid w:val="00826127"/>
    <w:rsid w:val="008309BE"/>
    <w:rsid w:val="00831494"/>
    <w:rsid w:val="00836810"/>
    <w:rsid w:val="00843BAC"/>
    <w:rsid w:val="00844E75"/>
    <w:rsid w:val="00845583"/>
    <w:rsid w:val="008456FC"/>
    <w:rsid w:val="00845B5C"/>
    <w:rsid w:val="008514BF"/>
    <w:rsid w:val="008516A2"/>
    <w:rsid w:val="008528B1"/>
    <w:rsid w:val="00853AB8"/>
    <w:rsid w:val="00853E03"/>
    <w:rsid w:val="0085556A"/>
    <w:rsid w:val="00857A3D"/>
    <w:rsid w:val="00860493"/>
    <w:rsid w:val="00861040"/>
    <w:rsid w:val="00862B49"/>
    <w:rsid w:val="00865B42"/>
    <w:rsid w:val="008667F8"/>
    <w:rsid w:val="008714C4"/>
    <w:rsid w:val="008737C8"/>
    <w:rsid w:val="00875362"/>
    <w:rsid w:val="0087697D"/>
    <w:rsid w:val="00880029"/>
    <w:rsid w:val="008805ED"/>
    <w:rsid w:val="0088119C"/>
    <w:rsid w:val="00882EB4"/>
    <w:rsid w:val="0088548C"/>
    <w:rsid w:val="00895061"/>
    <w:rsid w:val="008976E3"/>
    <w:rsid w:val="008A215E"/>
    <w:rsid w:val="008A40E5"/>
    <w:rsid w:val="008A5E9C"/>
    <w:rsid w:val="008A6112"/>
    <w:rsid w:val="008B29BC"/>
    <w:rsid w:val="008B5CC7"/>
    <w:rsid w:val="008B7E47"/>
    <w:rsid w:val="008C2982"/>
    <w:rsid w:val="008C30BB"/>
    <w:rsid w:val="008C30EA"/>
    <w:rsid w:val="008C66D8"/>
    <w:rsid w:val="008D1732"/>
    <w:rsid w:val="008D5382"/>
    <w:rsid w:val="008D5E18"/>
    <w:rsid w:val="008E6AA3"/>
    <w:rsid w:val="008F07FE"/>
    <w:rsid w:val="008F6123"/>
    <w:rsid w:val="00902500"/>
    <w:rsid w:val="009049D7"/>
    <w:rsid w:val="0090539A"/>
    <w:rsid w:val="00907860"/>
    <w:rsid w:val="00912DC6"/>
    <w:rsid w:val="0091354A"/>
    <w:rsid w:val="00913ED5"/>
    <w:rsid w:val="00914B48"/>
    <w:rsid w:val="00921848"/>
    <w:rsid w:val="009229DA"/>
    <w:rsid w:val="0092450F"/>
    <w:rsid w:val="009255CE"/>
    <w:rsid w:val="00931C06"/>
    <w:rsid w:val="0093297D"/>
    <w:rsid w:val="00936295"/>
    <w:rsid w:val="009416C1"/>
    <w:rsid w:val="00942AC8"/>
    <w:rsid w:val="00943BF5"/>
    <w:rsid w:val="00943FDC"/>
    <w:rsid w:val="009524BC"/>
    <w:rsid w:val="00956B88"/>
    <w:rsid w:val="009603DA"/>
    <w:rsid w:val="00964AC5"/>
    <w:rsid w:val="009760E6"/>
    <w:rsid w:val="009818B6"/>
    <w:rsid w:val="0098577E"/>
    <w:rsid w:val="0099081E"/>
    <w:rsid w:val="009910FD"/>
    <w:rsid w:val="00995B45"/>
    <w:rsid w:val="00995E0C"/>
    <w:rsid w:val="009A2876"/>
    <w:rsid w:val="009A5BE9"/>
    <w:rsid w:val="009B1378"/>
    <w:rsid w:val="009B2751"/>
    <w:rsid w:val="009B42FE"/>
    <w:rsid w:val="009B68F1"/>
    <w:rsid w:val="009C0FA4"/>
    <w:rsid w:val="009C4726"/>
    <w:rsid w:val="009D05FE"/>
    <w:rsid w:val="009D157F"/>
    <w:rsid w:val="009D1AA6"/>
    <w:rsid w:val="009D2A8D"/>
    <w:rsid w:val="009D2AB9"/>
    <w:rsid w:val="009D54A6"/>
    <w:rsid w:val="009E0CB0"/>
    <w:rsid w:val="009E10E2"/>
    <w:rsid w:val="009E2251"/>
    <w:rsid w:val="009F087B"/>
    <w:rsid w:val="009F1AC8"/>
    <w:rsid w:val="009F3890"/>
    <w:rsid w:val="009F5FC3"/>
    <w:rsid w:val="009F73B2"/>
    <w:rsid w:val="009F7D52"/>
    <w:rsid w:val="00A02011"/>
    <w:rsid w:val="00A020C6"/>
    <w:rsid w:val="00A0523D"/>
    <w:rsid w:val="00A05D9B"/>
    <w:rsid w:val="00A1292F"/>
    <w:rsid w:val="00A13D70"/>
    <w:rsid w:val="00A1436F"/>
    <w:rsid w:val="00A170A9"/>
    <w:rsid w:val="00A231CD"/>
    <w:rsid w:val="00A23D2E"/>
    <w:rsid w:val="00A26429"/>
    <w:rsid w:val="00A30C1E"/>
    <w:rsid w:val="00A3311A"/>
    <w:rsid w:val="00A33C45"/>
    <w:rsid w:val="00A34E48"/>
    <w:rsid w:val="00A43885"/>
    <w:rsid w:val="00A43F4D"/>
    <w:rsid w:val="00A459FC"/>
    <w:rsid w:val="00A52790"/>
    <w:rsid w:val="00A53506"/>
    <w:rsid w:val="00A53EA8"/>
    <w:rsid w:val="00A5457C"/>
    <w:rsid w:val="00A55740"/>
    <w:rsid w:val="00A55A1D"/>
    <w:rsid w:val="00A567B0"/>
    <w:rsid w:val="00A5784F"/>
    <w:rsid w:val="00A63BD1"/>
    <w:rsid w:val="00A65DE7"/>
    <w:rsid w:val="00A67E1E"/>
    <w:rsid w:val="00A706BD"/>
    <w:rsid w:val="00A71F49"/>
    <w:rsid w:val="00A736FF"/>
    <w:rsid w:val="00A76C85"/>
    <w:rsid w:val="00A77183"/>
    <w:rsid w:val="00A77C6C"/>
    <w:rsid w:val="00A8100B"/>
    <w:rsid w:val="00A825D3"/>
    <w:rsid w:val="00A9037A"/>
    <w:rsid w:val="00A909DA"/>
    <w:rsid w:val="00A91CD4"/>
    <w:rsid w:val="00A957C6"/>
    <w:rsid w:val="00A97358"/>
    <w:rsid w:val="00AA1463"/>
    <w:rsid w:val="00AA34AD"/>
    <w:rsid w:val="00AB048C"/>
    <w:rsid w:val="00AB673E"/>
    <w:rsid w:val="00AB73F0"/>
    <w:rsid w:val="00AC4DDC"/>
    <w:rsid w:val="00AC5927"/>
    <w:rsid w:val="00AD0ADE"/>
    <w:rsid w:val="00AD0CF3"/>
    <w:rsid w:val="00AD7125"/>
    <w:rsid w:val="00AE02A1"/>
    <w:rsid w:val="00AE28A0"/>
    <w:rsid w:val="00AE573F"/>
    <w:rsid w:val="00AE5D1A"/>
    <w:rsid w:val="00AE71FE"/>
    <w:rsid w:val="00AF0C65"/>
    <w:rsid w:val="00AF18FC"/>
    <w:rsid w:val="00AF4754"/>
    <w:rsid w:val="00B02431"/>
    <w:rsid w:val="00B0557A"/>
    <w:rsid w:val="00B06548"/>
    <w:rsid w:val="00B067DB"/>
    <w:rsid w:val="00B07250"/>
    <w:rsid w:val="00B112DD"/>
    <w:rsid w:val="00B13962"/>
    <w:rsid w:val="00B1427F"/>
    <w:rsid w:val="00B1537F"/>
    <w:rsid w:val="00B21468"/>
    <w:rsid w:val="00B2472A"/>
    <w:rsid w:val="00B24A90"/>
    <w:rsid w:val="00B30970"/>
    <w:rsid w:val="00B31BA7"/>
    <w:rsid w:val="00B32F0F"/>
    <w:rsid w:val="00B40344"/>
    <w:rsid w:val="00B43884"/>
    <w:rsid w:val="00B52FF2"/>
    <w:rsid w:val="00B57CCF"/>
    <w:rsid w:val="00B6095D"/>
    <w:rsid w:val="00B61E41"/>
    <w:rsid w:val="00B63941"/>
    <w:rsid w:val="00B63E00"/>
    <w:rsid w:val="00B66823"/>
    <w:rsid w:val="00B705C4"/>
    <w:rsid w:val="00B724D0"/>
    <w:rsid w:val="00B73EE1"/>
    <w:rsid w:val="00B747F3"/>
    <w:rsid w:val="00B7749D"/>
    <w:rsid w:val="00B82C7D"/>
    <w:rsid w:val="00B847E6"/>
    <w:rsid w:val="00B84FAB"/>
    <w:rsid w:val="00B86F91"/>
    <w:rsid w:val="00B931D3"/>
    <w:rsid w:val="00B96EEF"/>
    <w:rsid w:val="00B97B49"/>
    <w:rsid w:val="00BA00C5"/>
    <w:rsid w:val="00BA1E08"/>
    <w:rsid w:val="00BA2170"/>
    <w:rsid w:val="00BA4628"/>
    <w:rsid w:val="00BA5933"/>
    <w:rsid w:val="00BA71BE"/>
    <w:rsid w:val="00BB0F93"/>
    <w:rsid w:val="00BB3DF9"/>
    <w:rsid w:val="00BB45AE"/>
    <w:rsid w:val="00BB462D"/>
    <w:rsid w:val="00BB5B3F"/>
    <w:rsid w:val="00BC1629"/>
    <w:rsid w:val="00BC1983"/>
    <w:rsid w:val="00BC21B1"/>
    <w:rsid w:val="00BC5F36"/>
    <w:rsid w:val="00BC7686"/>
    <w:rsid w:val="00BC7AAA"/>
    <w:rsid w:val="00BD1D6F"/>
    <w:rsid w:val="00BD337D"/>
    <w:rsid w:val="00BD73A6"/>
    <w:rsid w:val="00BE4266"/>
    <w:rsid w:val="00BE5624"/>
    <w:rsid w:val="00BE6C5D"/>
    <w:rsid w:val="00BE6F2B"/>
    <w:rsid w:val="00BE71D9"/>
    <w:rsid w:val="00BE798F"/>
    <w:rsid w:val="00BF361B"/>
    <w:rsid w:val="00BF4787"/>
    <w:rsid w:val="00BF5EA5"/>
    <w:rsid w:val="00BF6963"/>
    <w:rsid w:val="00BF7E8C"/>
    <w:rsid w:val="00C014A9"/>
    <w:rsid w:val="00C01742"/>
    <w:rsid w:val="00C02582"/>
    <w:rsid w:val="00C0410A"/>
    <w:rsid w:val="00C04FC4"/>
    <w:rsid w:val="00C0778D"/>
    <w:rsid w:val="00C07ED1"/>
    <w:rsid w:val="00C105D3"/>
    <w:rsid w:val="00C11E1D"/>
    <w:rsid w:val="00C13A12"/>
    <w:rsid w:val="00C17F6F"/>
    <w:rsid w:val="00C20010"/>
    <w:rsid w:val="00C222D6"/>
    <w:rsid w:val="00C231B5"/>
    <w:rsid w:val="00C2391E"/>
    <w:rsid w:val="00C23EC5"/>
    <w:rsid w:val="00C27A48"/>
    <w:rsid w:val="00C30328"/>
    <w:rsid w:val="00C32862"/>
    <w:rsid w:val="00C42257"/>
    <w:rsid w:val="00C42CBD"/>
    <w:rsid w:val="00C436B5"/>
    <w:rsid w:val="00C44FD0"/>
    <w:rsid w:val="00C46DEC"/>
    <w:rsid w:val="00C47ED8"/>
    <w:rsid w:val="00C51286"/>
    <w:rsid w:val="00C56292"/>
    <w:rsid w:val="00C64937"/>
    <w:rsid w:val="00C668D2"/>
    <w:rsid w:val="00C66E99"/>
    <w:rsid w:val="00C678A4"/>
    <w:rsid w:val="00C67EF6"/>
    <w:rsid w:val="00C71D6F"/>
    <w:rsid w:val="00C73575"/>
    <w:rsid w:val="00C7399B"/>
    <w:rsid w:val="00C76637"/>
    <w:rsid w:val="00C76DC1"/>
    <w:rsid w:val="00C76FCB"/>
    <w:rsid w:val="00C81B05"/>
    <w:rsid w:val="00C85BEB"/>
    <w:rsid w:val="00C87B7E"/>
    <w:rsid w:val="00C9259A"/>
    <w:rsid w:val="00C92AAB"/>
    <w:rsid w:val="00C9386E"/>
    <w:rsid w:val="00C939A9"/>
    <w:rsid w:val="00C94592"/>
    <w:rsid w:val="00C95C81"/>
    <w:rsid w:val="00CA0C99"/>
    <w:rsid w:val="00CA1342"/>
    <w:rsid w:val="00CA17B5"/>
    <w:rsid w:val="00CA457A"/>
    <w:rsid w:val="00CA7703"/>
    <w:rsid w:val="00CA7CB8"/>
    <w:rsid w:val="00CA7F08"/>
    <w:rsid w:val="00CB0A79"/>
    <w:rsid w:val="00CB34A2"/>
    <w:rsid w:val="00CB44BD"/>
    <w:rsid w:val="00CB489B"/>
    <w:rsid w:val="00CB4C20"/>
    <w:rsid w:val="00CC46D5"/>
    <w:rsid w:val="00CD1165"/>
    <w:rsid w:val="00CD3D92"/>
    <w:rsid w:val="00CE0452"/>
    <w:rsid w:val="00CE4EFD"/>
    <w:rsid w:val="00CF70D8"/>
    <w:rsid w:val="00D02840"/>
    <w:rsid w:val="00D0416E"/>
    <w:rsid w:val="00D04F72"/>
    <w:rsid w:val="00D0514D"/>
    <w:rsid w:val="00D10B70"/>
    <w:rsid w:val="00D1172E"/>
    <w:rsid w:val="00D12F24"/>
    <w:rsid w:val="00D13367"/>
    <w:rsid w:val="00D142E9"/>
    <w:rsid w:val="00D1443E"/>
    <w:rsid w:val="00D14E3C"/>
    <w:rsid w:val="00D151F7"/>
    <w:rsid w:val="00D21AED"/>
    <w:rsid w:val="00D32503"/>
    <w:rsid w:val="00D3302F"/>
    <w:rsid w:val="00D3376B"/>
    <w:rsid w:val="00D33E4D"/>
    <w:rsid w:val="00D35C4B"/>
    <w:rsid w:val="00D40A00"/>
    <w:rsid w:val="00D42AFE"/>
    <w:rsid w:val="00D45FAC"/>
    <w:rsid w:val="00D4772C"/>
    <w:rsid w:val="00D515E7"/>
    <w:rsid w:val="00D51F82"/>
    <w:rsid w:val="00D527B5"/>
    <w:rsid w:val="00D52D6E"/>
    <w:rsid w:val="00D60903"/>
    <w:rsid w:val="00D65909"/>
    <w:rsid w:val="00D67B6B"/>
    <w:rsid w:val="00D67FDB"/>
    <w:rsid w:val="00D71CF5"/>
    <w:rsid w:val="00D773D9"/>
    <w:rsid w:val="00D8230E"/>
    <w:rsid w:val="00D82ABA"/>
    <w:rsid w:val="00D97E12"/>
    <w:rsid w:val="00DA029C"/>
    <w:rsid w:val="00DA0BCE"/>
    <w:rsid w:val="00DA3B63"/>
    <w:rsid w:val="00DA46A7"/>
    <w:rsid w:val="00DA5270"/>
    <w:rsid w:val="00DA5344"/>
    <w:rsid w:val="00DA6B99"/>
    <w:rsid w:val="00DA6C64"/>
    <w:rsid w:val="00DA7459"/>
    <w:rsid w:val="00DA75F0"/>
    <w:rsid w:val="00DB1721"/>
    <w:rsid w:val="00DB4F1C"/>
    <w:rsid w:val="00DB51D5"/>
    <w:rsid w:val="00DB7E4E"/>
    <w:rsid w:val="00DC01E1"/>
    <w:rsid w:val="00DC0236"/>
    <w:rsid w:val="00DC1D19"/>
    <w:rsid w:val="00DC5F3A"/>
    <w:rsid w:val="00DC68DE"/>
    <w:rsid w:val="00DD14B7"/>
    <w:rsid w:val="00DD3743"/>
    <w:rsid w:val="00DD64AF"/>
    <w:rsid w:val="00DD7BAC"/>
    <w:rsid w:val="00DE2777"/>
    <w:rsid w:val="00DE39F7"/>
    <w:rsid w:val="00DE5CCD"/>
    <w:rsid w:val="00DF3B5D"/>
    <w:rsid w:val="00DF3CF9"/>
    <w:rsid w:val="00DF42DD"/>
    <w:rsid w:val="00DF4911"/>
    <w:rsid w:val="00DF77EC"/>
    <w:rsid w:val="00E042EE"/>
    <w:rsid w:val="00E05468"/>
    <w:rsid w:val="00E07BFA"/>
    <w:rsid w:val="00E10751"/>
    <w:rsid w:val="00E139C2"/>
    <w:rsid w:val="00E15F4F"/>
    <w:rsid w:val="00E167D5"/>
    <w:rsid w:val="00E172D7"/>
    <w:rsid w:val="00E17527"/>
    <w:rsid w:val="00E204AD"/>
    <w:rsid w:val="00E22E5C"/>
    <w:rsid w:val="00E259EE"/>
    <w:rsid w:val="00E27EAD"/>
    <w:rsid w:val="00E32872"/>
    <w:rsid w:val="00E32CB0"/>
    <w:rsid w:val="00E32F8E"/>
    <w:rsid w:val="00E35C3B"/>
    <w:rsid w:val="00E40218"/>
    <w:rsid w:val="00E42F4C"/>
    <w:rsid w:val="00E42FF7"/>
    <w:rsid w:val="00E44DF2"/>
    <w:rsid w:val="00E4597C"/>
    <w:rsid w:val="00E46D49"/>
    <w:rsid w:val="00E5062E"/>
    <w:rsid w:val="00E557C3"/>
    <w:rsid w:val="00E6076C"/>
    <w:rsid w:val="00E65404"/>
    <w:rsid w:val="00E66461"/>
    <w:rsid w:val="00E710F9"/>
    <w:rsid w:val="00E71A75"/>
    <w:rsid w:val="00E71C3E"/>
    <w:rsid w:val="00E73DC6"/>
    <w:rsid w:val="00E76666"/>
    <w:rsid w:val="00E81382"/>
    <w:rsid w:val="00E826BD"/>
    <w:rsid w:val="00E844F9"/>
    <w:rsid w:val="00E84F45"/>
    <w:rsid w:val="00E86144"/>
    <w:rsid w:val="00E8643E"/>
    <w:rsid w:val="00E95E4D"/>
    <w:rsid w:val="00E96F84"/>
    <w:rsid w:val="00E9728F"/>
    <w:rsid w:val="00E97334"/>
    <w:rsid w:val="00E97C50"/>
    <w:rsid w:val="00EA06BB"/>
    <w:rsid w:val="00EA0FB6"/>
    <w:rsid w:val="00EA2F49"/>
    <w:rsid w:val="00EA4E4C"/>
    <w:rsid w:val="00EA54B8"/>
    <w:rsid w:val="00EA6242"/>
    <w:rsid w:val="00EA6E47"/>
    <w:rsid w:val="00EA77CC"/>
    <w:rsid w:val="00EB006D"/>
    <w:rsid w:val="00EB425C"/>
    <w:rsid w:val="00EB543E"/>
    <w:rsid w:val="00EB563A"/>
    <w:rsid w:val="00EC01CA"/>
    <w:rsid w:val="00EC442B"/>
    <w:rsid w:val="00EC4909"/>
    <w:rsid w:val="00EC75C9"/>
    <w:rsid w:val="00EC7C5F"/>
    <w:rsid w:val="00ED0B6C"/>
    <w:rsid w:val="00ED1B85"/>
    <w:rsid w:val="00ED1C45"/>
    <w:rsid w:val="00ED300C"/>
    <w:rsid w:val="00ED491F"/>
    <w:rsid w:val="00ED5277"/>
    <w:rsid w:val="00ED64DF"/>
    <w:rsid w:val="00EE1DC6"/>
    <w:rsid w:val="00EE5A92"/>
    <w:rsid w:val="00EE6E26"/>
    <w:rsid w:val="00EF190A"/>
    <w:rsid w:val="00EF22CF"/>
    <w:rsid w:val="00EF3A6B"/>
    <w:rsid w:val="00EF449B"/>
    <w:rsid w:val="00EF7886"/>
    <w:rsid w:val="00F02F3B"/>
    <w:rsid w:val="00F02F76"/>
    <w:rsid w:val="00F03910"/>
    <w:rsid w:val="00F0484B"/>
    <w:rsid w:val="00F11139"/>
    <w:rsid w:val="00F117D6"/>
    <w:rsid w:val="00F132AD"/>
    <w:rsid w:val="00F159A2"/>
    <w:rsid w:val="00F16A9D"/>
    <w:rsid w:val="00F22CD1"/>
    <w:rsid w:val="00F270D3"/>
    <w:rsid w:val="00F30135"/>
    <w:rsid w:val="00F319F2"/>
    <w:rsid w:val="00F3375F"/>
    <w:rsid w:val="00F34B10"/>
    <w:rsid w:val="00F3536A"/>
    <w:rsid w:val="00F378D0"/>
    <w:rsid w:val="00F446EE"/>
    <w:rsid w:val="00F44E23"/>
    <w:rsid w:val="00F45426"/>
    <w:rsid w:val="00F50797"/>
    <w:rsid w:val="00F577EA"/>
    <w:rsid w:val="00F57ED1"/>
    <w:rsid w:val="00F603BF"/>
    <w:rsid w:val="00F635B5"/>
    <w:rsid w:val="00F66B66"/>
    <w:rsid w:val="00F67764"/>
    <w:rsid w:val="00F70AE3"/>
    <w:rsid w:val="00F70C27"/>
    <w:rsid w:val="00F71490"/>
    <w:rsid w:val="00F75BE5"/>
    <w:rsid w:val="00F7673C"/>
    <w:rsid w:val="00F77845"/>
    <w:rsid w:val="00F80858"/>
    <w:rsid w:val="00F81998"/>
    <w:rsid w:val="00F84884"/>
    <w:rsid w:val="00F91435"/>
    <w:rsid w:val="00F9207D"/>
    <w:rsid w:val="00F93C74"/>
    <w:rsid w:val="00F95FF2"/>
    <w:rsid w:val="00F97C36"/>
    <w:rsid w:val="00FA0764"/>
    <w:rsid w:val="00FA3214"/>
    <w:rsid w:val="00FA4430"/>
    <w:rsid w:val="00FA7A01"/>
    <w:rsid w:val="00FB0660"/>
    <w:rsid w:val="00FB082D"/>
    <w:rsid w:val="00FB3B7E"/>
    <w:rsid w:val="00FB5B8E"/>
    <w:rsid w:val="00FB5C84"/>
    <w:rsid w:val="00FB74D5"/>
    <w:rsid w:val="00FB74F5"/>
    <w:rsid w:val="00FC1309"/>
    <w:rsid w:val="00FC72AB"/>
    <w:rsid w:val="00FD1F68"/>
    <w:rsid w:val="00FD5400"/>
    <w:rsid w:val="00FD606D"/>
    <w:rsid w:val="00FD6B9D"/>
    <w:rsid w:val="00FD6CBD"/>
    <w:rsid w:val="00FD76FD"/>
    <w:rsid w:val="00FE1FF1"/>
    <w:rsid w:val="00FE3093"/>
    <w:rsid w:val="00FE41E2"/>
    <w:rsid w:val="00FE487A"/>
    <w:rsid w:val="00FE6781"/>
    <w:rsid w:val="00FE7D90"/>
    <w:rsid w:val="00FF2725"/>
    <w:rsid w:val="00FF2F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13860"/>
  <w15:docId w15:val="{39BD9695-1D77-4DC9-BEA0-ABDD623B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7F7"/>
    <w:pPr>
      <w:jc w:val="both"/>
    </w:pPr>
    <w:rPr>
      <w:rFonts w:ascii="Century Gothic" w:hAnsi="Century Gothic"/>
      <w:szCs w:val="22"/>
      <w:lang w:eastAsia="en-US"/>
    </w:rPr>
  </w:style>
  <w:style w:type="paragraph" w:styleId="Ttulo1">
    <w:name w:val="heading 1"/>
    <w:basedOn w:val="Normal"/>
    <w:next w:val="Normal"/>
    <w:link w:val="Ttulo1Car"/>
    <w:uiPriority w:val="9"/>
    <w:qFormat/>
    <w:rsid w:val="004B7670"/>
    <w:pPr>
      <w:keepNext/>
      <w:keepLines/>
      <w:numPr>
        <w:numId w:val="1"/>
      </w:numPr>
      <w:spacing w:before="480"/>
      <w:outlineLvl w:val="0"/>
    </w:pPr>
    <w:rPr>
      <w:rFonts w:eastAsia="Times New Roman"/>
      <w:b/>
      <w:bCs/>
      <w:sz w:val="28"/>
      <w:szCs w:val="28"/>
    </w:rPr>
  </w:style>
  <w:style w:type="paragraph" w:styleId="Ttulo2">
    <w:name w:val="heading 2"/>
    <w:basedOn w:val="Normal"/>
    <w:next w:val="Normal"/>
    <w:link w:val="Ttulo2Car"/>
    <w:uiPriority w:val="9"/>
    <w:unhideWhenUsed/>
    <w:qFormat/>
    <w:rsid w:val="009760E6"/>
    <w:pPr>
      <w:keepNext/>
      <w:keepLines/>
      <w:numPr>
        <w:ilvl w:val="1"/>
        <w:numId w:val="1"/>
      </w:numPr>
      <w:spacing w:before="200"/>
      <w:outlineLvl w:val="1"/>
    </w:pPr>
    <w:rPr>
      <w:rFonts w:eastAsia="Times New Roman"/>
      <w:b/>
      <w:bCs/>
      <w:sz w:val="24"/>
      <w:szCs w:val="26"/>
    </w:rPr>
  </w:style>
  <w:style w:type="paragraph" w:styleId="Ttulo3">
    <w:name w:val="heading 3"/>
    <w:basedOn w:val="Normal"/>
    <w:next w:val="Normal"/>
    <w:link w:val="Ttulo3Car"/>
    <w:uiPriority w:val="9"/>
    <w:unhideWhenUsed/>
    <w:qFormat/>
    <w:rsid w:val="004B7670"/>
    <w:pPr>
      <w:keepNext/>
      <w:keepLines/>
      <w:numPr>
        <w:ilvl w:val="2"/>
        <w:numId w:val="1"/>
      </w:numPr>
      <w:spacing w:before="200"/>
      <w:outlineLvl w:val="2"/>
    </w:pPr>
    <w:rPr>
      <w:rFonts w:eastAsia="Times New Roman"/>
      <w:b/>
      <w:bCs/>
      <w:sz w:val="24"/>
    </w:rPr>
  </w:style>
  <w:style w:type="paragraph" w:styleId="Ttulo4">
    <w:name w:val="heading 4"/>
    <w:basedOn w:val="Normal"/>
    <w:next w:val="Normal"/>
    <w:link w:val="Ttulo4Car"/>
    <w:uiPriority w:val="9"/>
    <w:unhideWhenUsed/>
    <w:qFormat/>
    <w:rsid w:val="008C30EA"/>
    <w:pPr>
      <w:keepNext/>
      <w:keepLines/>
      <w:numPr>
        <w:ilvl w:val="3"/>
        <w:numId w:val="1"/>
      </w:numPr>
      <w:spacing w:before="200"/>
      <w:ind w:left="864"/>
      <w:outlineLvl w:val="3"/>
    </w:pPr>
    <w:rPr>
      <w:rFonts w:eastAsia="Times New Roman"/>
      <w:b/>
      <w:bCs/>
      <w:iCs/>
    </w:rPr>
  </w:style>
  <w:style w:type="paragraph" w:styleId="Ttulo5">
    <w:name w:val="heading 5"/>
    <w:basedOn w:val="Normal"/>
    <w:next w:val="Normal"/>
    <w:link w:val="Ttulo5Car"/>
    <w:uiPriority w:val="9"/>
    <w:unhideWhenUsed/>
    <w:qFormat/>
    <w:rsid w:val="004B7670"/>
    <w:pPr>
      <w:keepNext/>
      <w:keepLines/>
      <w:numPr>
        <w:ilvl w:val="4"/>
        <w:numId w:val="1"/>
      </w:numPr>
      <w:spacing w:before="200"/>
      <w:outlineLvl w:val="4"/>
    </w:pPr>
    <w:rPr>
      <w:rFonts w:eastAsia="Times New Roman"/>
      <w:b/>
    </w:rPr>
  </w:style>
  <w:style w:type="paragraph" w:styleId="Ttulo6">
    <w:name w:val="heading 6"/>
    <w:basedOn w:val="Normal"/>
    <w:next w:val="Normal"/>
    <w:link w:val="Ttulo6Car"/>
    <w:uiPriority w:val="9"/>
    <w:unhideWhenUsed/>
    <w:qFormat/>
    <w:rsid w:val="00516885"/>
    <w:pPr>
      <w:keepNext/>
      <w:keepLines/>
      <w:numPr>
        <w:ilvl w:val="5"/>
        <w:numId w:val="1"/>
      </w:numPr>
      <w:spacing w:before="200"/>
      <w:outlineLvl w:val="5"/>
    </w:pPr>
    <w:rPr>
      <w:rFonts w:eastAsia="Times New Roman"/>
      <w:b/>
      <w:iCs/>
    </w:rPr>
  </w:style>
  <w:style w:type="paragraph" w:styleId="Ttulo7">
    <w:name w:val="heading 7"/>
    <w:basedOn w:val="Normal"/>
    <w:next w:val="Normal"/>
    <w:link w:val="Ttulo7Car"/>
    <w:uiPriority w:val="9"/>
    <w:unhideWhenUsed/>
    <w:qFormat/>
    <w:rsid w:val="00116E8E"/>
    <w:pPr>
      <w:keepNext/>
      <w:keepLines/>
      <w:numPr>
        <w:ilvl w:val="6"/>
        <w:numId w:val="1"/>
      </w:numPr>
      <w:spacing w:before="200"/>
      <w:outlineLvl w:val="6"/>
    </w:pPr>
    <w:rPr>
      <w:rFonts w:eastAsia="Times New Roman"/>
      <w:b/>
      <w:iCs/>
      <w:color w:val="404040"/>
    </w:rPr>
  </w:style>
  <w:style w:type="paragraph" w:styleId="Ttulo8">
    <w:name w:val="heading 8"/>
    <w:basedOn w:val="Normal"/>
    <w:next w:val="Normal"/>
    <w:link w:val="Ttulo8Car"/>
    <w:uiPriority w:val="9"/>
    <w:semiHidden/>
    <w:unhideWhenUsed/>
    <w:qFormat/>
    <w:rsid w:val="0044108F"/>
    <w:pPr>
      <w:keepNext/>
      <w:keepLines/>
      <w:numPr>
        <w:ilvl w:val="7"/>
        <w:numId w:val="1"/>
      </w:numPr>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44108F"/>
    <w:pPr>
      <w:keepNext/>
      <w:keepLines/>
      <w:numPr>
        <w:ilvl w:val="8"/>
        <w:numId w:val="1"/>
      </w:numPr>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B7670"/>
    <w:rPr>
      <w:rFonts w:ascii="Century Gothic" w:eastAsia="Times New Roman" w:hAnsi="Century Gothic"/>
      <w:b/>
      <w:bCs/>
      <w:sz w:val="28"/>
      <w:szCs w:val="28"/>
      <w:lang w:eastAsia="en-US"/>
    </w:rPr>
  </w:style>
  <w:style w:type="character" w:customStyle="1" w:styleId="Ttulo2Car">
    <w:name w:val="Título 2 Car"/>
    <w:link w:val="Ttulo2"/>
    <w:uiPriority w:val="9"/>
    <w:rsid w:val="009760E6"/>
    <w:rPr>
      <w:rFonts w:ascii="Century Gothic" w:eastAsia="Times New Roman" w:hAnsi="Century Gothic"/>
      <w:b/>
      <w:bCs/>
      <w:sz w:val="24"/>
      <w:szCs w:val="26"/>
      <w:lang w:eastAsia="en-US"/>
    </w:rPr>
  </w:style>
  <w:style w:type="character" w:customStyle="1" w:styleId="Ttulo3Car">
    <w:name w:val="Título 3 Car"/>
    <w:link w:val="Ttulo3"/>
    <w:uiPriority w:val="9"/>
    <w:rsid w:val="004B7670"/>
    <w:rPr>
      <w:rFonts w:ascii="Century Gothic" w:eastAsia="Times New Roman" w:hAnsi="Century Gothic"/>
      <w:b/>
      <w:bCs/>
      <w:sz w:val="24"/>
      <w:szCs w:val="22"/>
      <w:lang w:eastAsia="en-US"/>
    </w:rPr>
  </w:style>
  <w:style w:type="character" w:customStyle="1" w:styleId="Ttulo4Car">
    <w:name w:val="Título 4 Car"/>
    <w:link w:val="Ttulo4"/>
    <w:uiPriority w:val="9"/>
    <w:rsid w:val="008C30EA"/>
    <w:rPr>
      <w:rFonts w:ascii="Century Gothic" w:eastAsia="Times New Roman" w:hAnsi="Century Gothic"/>
      <w:b/>
      <w:bCs/>
      <w:iCs/>
      <w:szCs w:val="22"/>
      <w:lang w:eastAsia="en-US"/>
    </w:rPr>
  </w:style>
  <w:style w:type="character" w:customStyle="1" w:styleId="Ttulo5Car">
    <w:name w:val="Título 5 Car"/>
    <w:link w:val="Ttulo5"/>
    <w:uiPriority w:val="9"/>
    <w:rsid w:val="004B7670"/>
    <w:rPr>
      <w:rFonts w:ascii="Century Gothic" w:eastAsia="Times New Roman" w:hAnsi="Century Gothic"/>
      <w:b/>
      <w:sz w:val="22"/>
      <w:szCs w:val="22"/>
      <w:lang w:eastAsia="en-US"/>
    </w:rPr>
  </w:style>
  <w:style w:type="character" w:customStyle="1" w:styleId="Ttulo6Car">
    <w:name w:val="Título 6 Car"/>
    <w:link w:val="Ttulo6"/>
    <w:uiPriority w:val="9"/>
    <w:rsid w:val="00516885"/>
    <w:rPr>
      <w:rFonts w:ascii="Century Gothic" w:eastAsia="Times New Roman" w:hAnsi="Century Gothic"/>
      <w:b/>
      <w:iCs/>
      <w:szCs w:val="22"/>
      <w:lang w:eastAsia="en-US"/>
    </w:rPr>
  </w:style>
  <w:style w:type="character" w:customStyle="1" w:styleId="Ttulo7Car">
    <w:name w:val="Título 7 Car"/>
    <w:link w:val="Ttulo7"/>
    <w:uiPriority w:val="9"/>
    <w:rsid w:val="00116E8E"/>
    <w:rPr>
      <w:rFonts w:ascii="Century Gothic" w:eastAsia="Times New Roman" w:hAnsi="Century Gothic"/>
      <w:b/>
      <w:iCs/>
      <w:color w:val="404040"/>
      <w:szCs w:val="22"/>
      <w:lang w:eastAsia="en-US"/>
    </w:rPr>
  </w:style>
  <w:style w:type="character" w:customStyle="1" w:styleId="Ttulo8Car">
    <w:name w:val="Título 8 Car"/>
    <w:link w:val="Ttulo8"/>
    <w:uiPriority w:val="9"/>
    <w:semiHidden/>
    <w:rsid w:val="0044108F"/>
    <w:rPr>
      <w:rFonts w:ascii="Cambria" w:eastAsia="Times New Roman" w:hAnsi="Cambria"/>
      <w:color w:val="404040"/>
      <w:lang w:eastAsia="en-US"/>
    </w:rPr>
  </w:style>
  <w:style w:type="character" w:customStyle="1" w:styleId="Ttulo9Car">
    <w:name w:val="Título 9 Car"/>
    <w:link w:val="Ttulo9"/>
    <w:uiPriority w:val="9"/>
    <w:semiHidden/>
    <w:rsid w:val="0044108F"/>
    <w:rPr>
      <w:rFonts w:ascii="Cambria" w:eastAsia="Times New Roman" w:hAnsi="Cambria"/>
      <w:i/>
      <w:iCs/>
      <w:color w:val="404040"/>
      <w:lang w:eastAsia="en-US"/>
    </w:rPr>
  </w:style>
  <w:style w:type="paragraph" w:customStyle="1" w:styleId="TtulodeTDC1">
    <w:name w:val="Título de TDC1"/>
    <w:basedOn w:val="Ttulo1"/>
    <w:next w:val="Normal"/>
    <w:uiPriority w:val="39"/>
    <w:unhideWhenUsed/>
    <w:qFormat/>
    <w:rsid w:val="0044108F"/>
    <w:pPr>
      <w:numPr>
        <w:numId w:val="0"/>
      </w:numPr>
      <w:outlineLvl w:val="9"/>
    </w:pPr>
    <w:rPr>
      <w:lang w:eastAsia="es-CO"/>
    </w:rPr>
  </w:style>
  <w:style w:type="paragraph" w:styleId="TDC1">
    <w:name w:val="toc 1"/>
    <w:basedOn w:val="Normal"/>
    <w:next w:val="Normal"/>
    <w:autoRedefine/>
    <w:uiPriority w:val="39"/>
    <w:unhideWhenUsed/>
    <w:rsid w:val="0044108F"/>
    <w:pPr>
      <w:spacing w:after="100"/>
    </w:pPr>
  </w:style>
  <w:style w:type="character" w:styleId="Hipervnculo">
    <w:name w:val="Hyperlink"/>
    <w:uiPriority w:val="99"/>
    <w:unhideWhenUsed/>
    <w:rsid w:val="0044108F"/>
    <w:rPr>
      <w:color w:val="0000FF"/>
      <w:u w:val="single"/>
    </w:rPr>
  </w:style>
  <w:style w:type="paragraph" w:styleId="Textodeglobo">
    <w:name w:val="Balloon Text"/>
    <w:basedOn w:val="Normal"/>
    <w:link w:val="TextodegloboCar"/>
    <w:uiPriority w:val="99"/>
    <w:semiHidden/>
    <w:unhideWhenUsed/>
    <w:rsid w:val="0044108F"/>
    <w:rPr>
      <w:rFonts w:ascii="Tahoma" w:hAnsi="Tahoma" w:cs="Tahoma"/>
      <w:sz w:val="16"/>
      <w:szCs w:val="16"/>
    </w:rPr>
  </w:style>
  <w:style w:type="character" w:customStyle="1" w:styleId="TextodegloboCar">
    <w:name w:val="Texto de globo Car"/>
    <w:link w:val="Textodeglobo"/>
    <w:uiPriority w:val="99"/>
    <w:semiHidden/>
    <w:rsid w:val="0044108F"/>
    <w:rPr>
      <w:rFonts w:ascii="Tahoma" w:hAnsi="Tahoma" w:cs="Tahoma"/>
      <w:sz w:val="16"/>
      <w:szCs w:val="16"/>
    </w:rPr>
  </w:style>
  <w:style w:type="paragraph" w:customStyle="1" w:styleId="Default">
    <w:name w:val="Default"/>
    <w:rsid w:val="0044108F"/>
    <w:pPr>
      <w:autoSpaceDE w:val="0"/>
      <w:autoSpaceDN w:val="0"/>
      <w:adjustRightInd w:val="0"/>
    </w:pPr>
    <w:rPr>
      <w:rFonts w:ascii="Arial" w:hAnsi="Arial" w:cs="Arial"/>
      <w:color w:val="000000"/>
      <w:sz w:val="24"/>
      <w:szCs w:val="24"/>
      <w:lang w:eastAsia="en-US"/>
    </w:rPr>
  </w:style>
  <w:style w:type="paragraph" w:customStyle="1" w:styleId="pa7">
    <w:name w:val="pa7"/>
    <w:basedOn w:val="Normal"/>
    <w:rsid w:val="0044108F"/>
    <w:pPr>
      <w:spacing w:before="100" w:beforeAutospacing="1" w:after="100" w:afterAutospacing="1"/>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44108F"/>
  </w:style>
  <w:style w:type="paragraph" w:customStyle="1" w:styleId="default0">
    <w:name w:val="default"/>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customStyle="1" w:styleId="pa6">
    <w:name w:val="pa6"/>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styleId="NormalWeb">
    <w:name w:val="Normal (Web)"/>
    <w:basedOn w:val="Normal"/>
    <w:uiPriority w:val="99"/>
    <w:unhideWhenUsed/>
    <w:rsid w:val="00156A6C"/>
    <w:pPr>
      <w:spacing w:before="100" w:beforeAutospacing="1" w:after="100" w:afterAutospacing="1"/>
    </w:pPr>
    <w:rPr>
      <w:rFonts w:ascii="Times New Roman" w:eastAsia="Times New Roman" w:hAnsi="Times New Roman"/>
      <w:sz w:val="24"/>
      <w:szCs w:val="24"/>
      <w:lang w:eastAsia="es-CO"/>
    </w:rPr>
  </w:style>
  <w:style w:type="character" w:styleId="nfasis">
    <w:name w:val="Emphasis"/>
    <w:uiPriority w:val="20"/>
    <w:qFormat/>
    <w:rsid w:val="00156A6C"/>
    <w:rPr>
      <w:i/>
      <w:iCs/>
    </w:rPr>
  </w:style>
  <w:style w:type="paragraph" w:styleId="TDC2">
    <w:name w:val="toc 2"/>
    <w:basedOn w:val="Normal"/>
    <w:next w:val="Normal"/>
    <w:autoRedefine/>
    <w:uiPriority w:val="39"/>
    <w:unhideWhenUsed/>
    <w:rsid w:val="002276C4"/>
    <w:pPr>
      <w:tabs>
        <w:tab w:val="left" w:pos="880"/>
        <w:tab w:val="right" w:leader="dot" w:pos="8828"/>
      </w:tabs>
      <w:spacing w:after="100"/>
    </w:pPr>
  </w:style>
  <w:style w:type="paragraph" w:styleId="Prrafodelista">
    <w:name w:val="List Paragraph"/>
    <w:basedOn w:val="Normal"/>
    <w:uiPriority w:val="34"/>
    <w:qFormat/>
    <w:rsid w:val="00C42CBD"/>
    <w:pPr>
      <w:ind w:left="720"/>
      <w:contextualSpacing/>
    </w:pPr>
  </w:style>
  <w:style w:type="table" w:styleId="Tablaconcuadrcula">
    <w:name w:val="Table Grid"/>
    <w:basedOn w:val="Tablanormal"/>
    <w:uiPriority w:val="39"/>
    <w:rsid w:val="00255902"/>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63642"/>
    <w:rPr>
      <w:rFonts w:eastAsia="Times New Roman"/>
      <w:sz w:val="22"/>
      <w:szCs w:val="22"/>
    </w:rPr>
  </w:style>
  <w:style w:type="character" w:customStyle="1" w:styleId="SinespaciadoCar">
    <w:name w:val="Sin espaciado Car"/>
    <w:link w:val="Sinespaciado"/>
    <w:uiPriority w:val="1"/>
    <w:rsid w:val="00263642"/>
    <w:rPr>
      <w:rFonts w:eastAsia="Times New Roman"/>
      <w:sz w:val="22"/>
      <w:szCs w:val="22"/>
      <w:lang w:val="es-CO" w:eastAsia="es-CO" w:bidi="ar-SA"/>
    </w:rPr>
  </w:style>
  <w:style w:type="paragraph" w:styleId="Encabezado">
    <w:name w:val="header"/>
    <w:basedOn w:val="Normal"/>
    <w:link w:val="EncabezadoCar"/>
    <w:uiPriority w:val="99"/>
    <w:unhideWhenUsed/>
    <w:rsid w:val="00263642"/>
    <w:pPr>
      <w:tabs>
        <w:tab w:val="center" w:pos="4419"/>
        <w:tab w:val="right" w:pos="8838"/>
      </w:tabs>
    </w:pPr>
  </w:style>
  <w:style w:type="character" w:customStyle="1" w:styleId="EncabezadoCar">
    <w:name w:val="Encabezado Car"/>
    <w:basedOn w:val="Fuentedeprrafopredeter"/>
    <w:link w:val="Encabezado"/>
    <w:uiPriority w:val="99"/>
    <w:rsid w:val="00263642"/>
  </w:style>
  <w:style w:type="paragraph" w:styleId="Piedepgina">
    <w:name w:val="footer"/>
    <w:basedOn w:val="Normal"/>
    <w:link w:val="PiedepginaCar"/>
    <w:uiPriority w:val="99"/>
    <w:unhideWhenUsed/>
    <w:rsid w:val="00263642"/>
    <w:pPr>
      <w:tabs>
        <w:tab w:val="center" w:pos="4419"/>
        <w:tab w:val="right" w:pos="8838"/>
      </w:tabs>
    </w:pPr>
  </w:style>
  <w:style w:type="character" w:customStyle="1" w:styleId="PiedepginaCar">
    <w:name w:val="Pie de página Car"/>
    <w:basedOn w:val="Fuentedeprrafopredeter"/>
    <w:link w:val="Piedepgina"/>
    <w:uiPriority w:val="99"/>
    <w:rsid w:val="00263642"/>
  </w:style>
  <w:style w:type="paragraph" w:styleId="Textonotaalfinal">
    <w:name w:val="endnote text"/>
    <w:basedOn w:val="Normal"/>
    <w:link w:val="TextonotaalfinalCar"/>
    <w:uiPriority w:val="99"/>
    <w:semiHidden/>
    <w:unhideWhenUsed/>
    <w:rsid w:val="006C721C"/>
    <w:rPr>
      <w:szCs w:val="20"/>
    </w:rPr>
  </w:style>
  <w:style w:type="character" w:customStyle="1" w:styleId="TextonotaalfinalCar">
    <w:name w:val="Texto nota al final Car"/>
    <w:link w:val="Textonotaalfinal"/>
    <w:uiPriority w:val="99"/>
    <w:semiHidden/>
    <w:rsid w:val="006C721C"/>
    <w:rPr>
      <w:sz w:val="20"/>
      <w:szCs w:val="20"/>
    </w:rPr>
  </w:style>
  <w:style w:type="character" w:styleId="Refdenotaalfinal">
    <w:name w:val="endnote reference"/>
    <w:uiPriority w:val="99"/>
    <w:semiHidden/>
    <w:unhideWhenUsed/>
    <w:rsid w:val="006C721C"/>
    <w:rPr>
      <w:vertAlign w:val="superscript"/>
    </w:rPr>
  </w:style>
  <w:style w:type="paragraph" w:styleId="Sangradetextonormal">
    <w:name w:val="Body Text Indent"/>
    <w:basedOn w:val="Normal"/>
    <w:link w:val="SangradetextonormalCar1"/>
    <w:uiPriority w:val="99"/>
    <w:rsid w:val="00E15F4F"/>
    <w:pPr>
      <w:ind w:left="709" w:hanging="709"/>
    </w:pPr>
    <w:rPr>
      <w:rFonts w:ascii="Arial" w:eastAsia="Times New Roman" w:hAnsi="Arial" w:cs="Arial"/>
      <w:b/>
      <w:bCs/>
      <w:color w:val="000000"/>
      <w:sz w:val="24"/>
      <w:szCs w:val="24"/>
      <w:lang w:eastAsia="es-ES"/>
    </w:rPr>
  </w:style>
  <w:style w:type="character" w:customStyle="1" w:styleId="SangradetextonormalCar1">
    <w:name w:val="Sangría de texto normal Car1"/>
    <w:link w:val="Sangradetextonormal"/>
    <w:uiPriority w:val="99"/>
    <w:locked/>
    <w:rsid w:val="00E15F4F"/>
    <w:rPr>
      <w:rFonts w:ascii="Arial" w:eastAsia="Times New Roman" w:hAnsi="Arial" w:cs="Arial"/>
      <w:b/>
      <w:bCs/>
      <w:color w:val="000000"/>
      <w:sz w:val="24"/>
      <w:szCs w:val="24"/>
      <w:lang w:eastAsia="es-ES"/>
    </w:rPr>
  </w:style>
  <w:style w:type="character" w:customStyle="1" w:styleId="SangradetextonormalCar">
    <w:name w:val="Sangría de texto normal Car"/>
    <w:basedOn w:val="Fuentedeprrafopredeter"/>
    <w:uiPriority w:val="99"/>
    <w:semiHidden/>
    <w:rsid w:val="00E15F4F"/>
  </w:style>
  <w:style w:type="paragraph" w:styleId="TDC3">
    <w:name w:val="toc 3"/>
    <w:basedOn w:val="Normal"/>
    <w:next w:val="Normal"/>
    <w:autoRedefine/>
    <w:uiPriority w:val="39"/>
    <w:unhideWhenUsed/>
    <w:rsid w:val="002276C4"/>
    <w:pPr>
      <w:tabs>
        <w:tab w:val="left" w:pos="1320"/>
        <w:tab w:val="right" w:leader="dot" w:pos="8828"/>
      </w:tabs>
      <w:spacing w:after="100"/>
    </w:pPr>
  </w:style>
  <w:style w:type="paragraph" w:styleId="TDC4">
    <w:name w:val="toc 4"/>
    <w:basedOn w:val="Normal"/>
    <w:next w:val="Normal"/>
    <w:autoRedefine/>
    <w:uiPriority w:val="39"/>
    <w:unhideWhenUsed/>
    <w:rsid w:val="002276C4"/>
    <w:pPr>
      <w:tabs>
        <w:tab w:val="left" w:pos="1540"/>
        <w:tab w:val="right" w:leader="dot" w:pos="8828"/>
      </w:tabs>
      <w:spacing w:after="100"/>
    </w:pPr>
  </w:style>
  <w:style w:type="paragraph" w:styleId="Textonotapie">
    <w:name w:val="footnote text"/>
    <w:basedOn w:val="Normal"/>
    <w:link w:val="TextonotapieCar"/>
    <w:uiPriority w:val="99"/>
    <w:unhideWhenUsed/>
    <w:rsid w:val="00564EF5"/>
    <w:rPr>
      <w:szCs w:val="20"/>
    </w:rPr>
  </w:style>
  <w:style w:type="character" w:customStyle="1" w:styleId="TextonotapieCar">
    <w:name w:val="Texto nota pie Car"/>
    <w:link w:val="Textonotapie"/>
    <w:uiPriority w:val="99"/>
    <w:rsid w:val="00564EF5"/>
    <w:rPr>
      <w:sz w:val="20"/>
      <w:szCs w:val="20"/>
    </w:rPr>
  </w:style>
  <w:style w:type="character" w:styleId="Refdenotaalpie">
    <w:name w:val="footnote reference"/>
    <w:uiPriority w:val="99"/>
    <w:semiHidden/>
    <w:unhideWhenUsed/>
    <w:rsid w:val="00564EF5"/>
    <w:rPr>
      <w:vertAlign w:val="superscript"/>
    </w:rPr>
  </w:style>
  <w:style w:type="character" w:styleId="Hipervnculovisitado">
    <w:name w:val="FollowedHyperlink"/>
    <w:uiPriority w:val="99"/>
    <w:semiHidden/>
    <w:unhideWhenUsed/>
    <w:rsid w:val="00343B5E"/>
    <w:rPr>
      <w:color w:val="800080"/>
      <w:u w:val="single"/>
    </w:rPr>
  </w:style>
  <w:style w:type="paragraph" w:styleId="Revisin">
    <w:name w:val="Revision"/>
    <w:hidden/>
    <w:uiPriority w:val="99"/>
    <w:semiHidden/>
    <w:rsid w:val="005B4954"/>
    <w:rPr>
      <w:sz w:val="22"/>
      <w:szCs w:val="22"/>
      <w:lang w:eastAsia="en-US"/>
    </w:rPr>
  </w:style>
  <w:style w:type="table" w:customStyle="1" w:styleId="Tabladecuadrcula1clara1">
    <w:name w:val="Tabla de cuadrícula 1 clara1"/>
    <w:basedOn w:val="Tablanormal"/>
    <w:uiPriority w:val="46"/>
    <w:rsid w:val="008456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E67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
    <w:name w:val="Tabla de lista 31"/>
    <w:basedOn w:val="Tablanormal"/>
    <w:uiPriority w:val="48"/>
    <w:rsid w:val="00C17F6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
    <w:name w:val="Tabla de lista 3 - Énfasis 31"/>
    <w:basedOn w:val="Tablanormal"/>
    <w:uiPriority w:val="48"/>
    <w:rsid w:val="00C17F6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11">
    <w:name w:val="Tabla de cuadrícula 4 - Énfasis 11"/>
    <w:basedOn w:val="Tablanormal"/>
    <w:uiPriority w:val="49"/>
    <w:rsid w:val="0028586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1">
    <w:name w:val="Tabla de lista 3 - Énfasis 11"/>
    <w:basedOn w:val="Tablanormal"/>
    <w:uiPriority w:val="48"/>
    <w:rsid w:val="0028586B"/>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Textoennegrita">
    <w:name w:val="Strong"/>
    <w:basedOn w:val="Fuentedeprrafopredeter"/>
    <w:uiPriority w:val="22"/>
    <w:qFormat/>
    <w:rsid w:val="00472161"/>
    <w:rPr>
      <w:b/>
      <w:bCs/>
    </w:rPr>
  </w:style>
  <w:style w:type="table" w:customStyle="1" w:styleId="Tabladelista3-nfasis110">
    <w:name w:val="Tabla de lista 3 - Énfasis 11"/>
    <w:basedOn w:val="Tablanormal"/>
    <w:next w:val="Tabladelista3-nfasis11"/>
    <w:uiPriority w:val="48"/>
    <w:rsid w:val="00DC1D19"/>
    <w:pPr>
      <w:spacing w:after="160" w:line="300" w:lineRule="auto"/>
    </w:pPr>
    <w:rPr>
      <w:rFonts w:asciiTheme="minorHAnsi" w:eastAsiaTheme="minorEastAsia" w:hAnsiTheme="minorHAnsi" w:cstheme="minorBidi"/>
      <w:sz w:val="21"/>
      <w:szCs w:val="21"/>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
    <w:name w:val="Body Text"/>
    <w:basedOn w:val="Normal"/>
    <w:link w:val="TextoindependienteCar"/>
    <w:uiPriority w:val="99"/>
    <w:semiHidden/>
    <w:unhideWhenUsed/>
    <w:rsid w:val="007810DE"/>
    <w:pPr>
      <w:spacing w:after="120"/>
    </w:pPr>
  </w:style>
  <w:style w:type="character" w:customStyle="1" w:styleId="TextoindependienteCar">
    <w:name w:val="Texto independiente Car"/>
    <w:basedOn w:val="Fuentedeprrafopredeter"/>
    <w:link w:val="Textoindependiente"/>
    <w:uiPriority w:val="99"/>
    <w:semiHidden/>
    <w:rsid w:val="007810DE"/>
    <w:rPr>
      <w:sz w:val="22"/>
      <w:szCs w:val="22"/>
      <w:lang w:eastAsia="en-US"/>
    </w:rPr>
  </w:style>
  <w:style w:type="paragraph" w:styleId="Descripcin">
    <w:name w:val="caption"/>
    <w:basedOn w:val="Normal"/>
    <w:next w:val="Normal"/>
    <w:uiPriority w:val="35"/>
    <w:unhideWhenUsed/>
    <w:qFormat/>
    <w:rsid w:val="005F67FE"/>
    <w:pPr>
      <w:spacing w:after="200"/>
    </w:pPr>
    <w:rPr>
      <w:i/>
      <w:iCs/>
      <w:color w:val="44546A" w:themeColor="text2"/>
      <w:sz w:val="18"/>
      <w:szCs w:val="18"/>
    </w:rPr>
  </w:style>
  <w:style w:type="paragraph" w:styleId="Tabladeilustraciones">
    <w:name w:val="table of figures"/>
    <w:basedOn w:val="Normal"/>
    <w:next w:val="Normal"/>
    <w:uiPriority w:val="99"/>
    <w:unhideWhenUsed/>
    <w:rsid w:val="00504D0C"/>
  </w:style>
  <w:style w:type="paragraph" w:styleId="Ttulo">
    <w:name w:val="Title"/>
    <w:basedOn w:val="Normal"/>
    <w:next w:val="Normal"/>
    <w:link w:val="TtuloCar"/>
    <w:uiPriority w:val="10"/>
    <w:qFormat/>
    <w:rsid w:val="0052173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52173A"/>
    <w:rPr>
      <w:rFonts w:asciiTheme="majorHAnsi" w:eastAsiaTheme="majorEastAsia" w:hAnsiTheme="majorHAnsi" w:cstheme="majorBidi"/>
      <w:color w:val="404040" w:themeColor="text1" w:themeTint="BF"/>
      <w:spacing w:val="-10"/>
      <w:kern w:val="28"/>
      <w:sz w:val="56"/>
      <w:szCs w:val="56"/>
    </w:rPr>
  </w:style>
  <w:style w:type="paragraph" w:styleId="Subttulo">
    <w:name w:val="Subtitle"/>
    <w:basedOn w:val="Normal"/>
    <w:next w:val="Normal"/>
    <w:link w:val="SubttuloCar"/>
    <w:uiPriority w:val="11"/>
    <w:qFormat/>
    <w:rsid w:val="0052173A"/>
    <w:pPr>
      <w:numPr>
        <w:ilvl w:val="1"/>
      </w:numPr>
      <w:spacing w:after="160" w:line="259" w:lineRule="auto"/>
    </w:pPr>
    <w:rPr>
      <w:rFonts w:asciiTheme="minorHAnsi" w:eastAsiaTheme="minorEastAsia" w:hAnsiTheme="minorHAnsi"/>
      <w:color w:val="5A5A5A" w:themeColor="text1" w:themeTint="A5"/>
      <w:spacing w:val="15"/>
      <w:lang w:eastAsia="es-CO"/>
    </w:rPr>
  </w:style>
  <w:style w:type="character" w:customStyle="1" w:styleId="SubttuloCar">
    <w:name w:val="Subtítulo Car"/>
    <w:basedOn w:val="Fuentedeprrafopredeter"/>
    <w:link w:val="Subttulo"/>
    <w:uiPriority w:val="11"/>
    <w:rsid w:val="0052173A"/>
    <w:rPr>
      <w:rFonts w:asciiTheme="minorHAnsi" w:eastAsiaTheme="minorEastAsia" w:hAnsiTheme="minorHAnsi"/>
      <w:color w:val="5A5A5A" w:themeColor="text1" w:themeTint="A5"/>
      <w:spacing w:val="15"/>
      <w:sz w:val="22"/>
      <w:szCs w:val="22"/>
    </w:rPr>
  </w:style>
  <w:style w:type="character" w:customStyle="1" w:styleId="fontstyle01">
    <w:name w:val="fontstyle01"/>
    <w:basedOn w:val="Fuentedeprrafopredeter"/>
    <w:rsid w:val="00DA5344"/>
    <w:rPr>
      <w:rFonts w:ascii="Arial" w:hAnsi="Arial" w:cs="Arial" w:hint="default"/>
      <w:b w:val="0"/>
      <w:bCs w:val="0"/>
      <w:i w:val="0"/>
      <w:iCs w:val="0"/>
      <w:color w:val="000000"/>
      <w:sz w:val="24"/>
      <w:szCs w:val="24"/>
    </w:rPr>
  </w:style>
  <w:style w:type="paragraph" w:styleId="TtuloTDC">
    <w:name w:val="TOC Heading"/>
    <w:basedOn w:val="Ttulo1"/>
    <w:next w:val="Normal"/>
    <w:uiPriority w:val="39"/>
    <w:unhideWhenUsed/>
    <w:qFormat/>
    <w:rsid w:val="002276C4"/>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5663">
      <w:bodyDiv w:val="1"/>
      <w:marLeft w:val="0"/>
      <w:marRight w:val="0"/>
      <w:marTop w:val="0"/>
      <w:marBottom w:val="0"/>
      <w:divBdr>
        <w:top w:val="none" w:sz="0" w:space="0" w:color="auto"/>
        <w:left w:val="none" w:sz="0" w:space="0" w:color="auto"/>
        <w:bottom w:val="none" w:sz="0" w:space="0" w:color="auto"/>
        <w:right w:val="none" w:sz="0" w:space="0" w:color="auto"/>
      </w:divBdr>
    </w:div>
    <w:div w:id="102499686">
      <w:bodyDiv w:val="1"/>
      <w:marLeft w:val="0"/>
      <w:marRight w:val="0"/>
      <w:marTop w:val="0"/>
      <w:marBottom w:val="0"/>
      <w:divBdr>
        <w:top w:val="none" w:sz="0" w:space="0" w:color="auto"/>
        <w:left w:val="none" w:sz="0" w:space="0" w:color="auto"/>
        <w:bottom w:val="none" w:sz="0" w:space="0" w:color="auto"/>
        <w:right w:val="none" w:sz="0" w:space="0" w:color="auto"/>
      </w:divBdr>
      <w:divsChild>
        <w:div w:id="2142259722">
          <w:marLeft w:val="0"/>
          <w:marRight w:val="0"/>
          <w:marTop w:val="0"/>
          <w:marBottom w:val="0"/>
          <w:divBdr>
            <w:top w:val="none" w:sz="0" w:space="0" w:color="auto"/>
            <w:left w:val="none" w:sz="0" w:space="0" w:color="auto"/>
            <w:bottom w:val="none" w:sz="0" w:space="0" w:color="auto"/>
            <w:right w:val="none" w:sz="0" w:space="0" w:color="auto"/>
          </w:divBdr>
          <w:divsChild>
            <w:div w:id="1857696434">
              <w:marLeft w:val="0"/>
              <w:marRight w:val="0"/>
              <w:marTop w:val="0"/>
              <w:marBottom w:val="0"/>
              <w:divBdr>
                <w:top w:val="none" w:sz="0" w:space="0" w:color="auto"/>
                <w:left w:val="none" w:sz="0" w:space="0" w:color="auto"/>
                <w:bottom w:val="none" w:sz="0" w:space="0" w:color="auto"/>
                <w:right w:val="none" w:sz="0" w:space="0" w:color="auto"/>
              </w:divBdr>
              <w:divsChild>
                <w:div w:id="1050760998">
                  <w:marLeft w:val="0"/>
                  <w:marRight w:val="0"/>
                  <w:marTop w:val="0"/>
                  <w:marBottom w:val="0"/>
                  <w:divBdr>
                    <w:top w:val="none" w:sz="0" w:space="0" w:color="auto"/>
                    <w:left w:val="none" w:sz="0" w:space="0" w:color="auto"/>
                    <w:bottom w:val="none" w:sz="0" w:space="0" w:color="auto"/>
                    <w:right w:val="none" w:sz="0" w:space="0" w:color="auto"/>
                  </w:divBdr>
                  <w:divsChild>
                    <w:div w:id="5282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9543">
      <w:bodyDiv w:val="1"/>
      <w:marLeft w:val="0"/>
      <w:marRight w:val="0"/>
      <w:marTop w:val="0"/>
      <w:marBottom w:val="0"/>
      <w:divBdr>
        <w:top w:val="none" w:sz="0" w:space="0" w:color="auto"/>
        <w:left w:val="none" w:sz="0" w:space="0" w:color="auto"/>
        <w:bottom w:val="none" w:sz="0" w:space="0" w:color="auto"/>
        <w:right w:val="none" w:sz="0" w:space="0" w:color="auto"/>
      </w:divBdr>
    </w:div>
    <w:div w:id="160436229">
      <w:bodyDiv w:val="1"/>
      <w:marLeft w:val="0"/>
      <w:marRight w:val="0"/>
      <w:marTop w:val="0"/>
      <w:marBottom w:val="0"/>
      <w:divBdr>
        <w:top w:val="none" w:sz="0" w:space="0" w:color="auto"/>
        <w:left w:val="none" w:sz="0" w:space="0" w:color="auto"/>
        <w:bottom w:val="none" w:sz="0" w:space="0" w:color="auto"/>
        <w:right w:val="none" w:sz="0" w:space="0" w:color="auto"/>
      </w:divBdr>
    </w:div>
    <w:div w:id="166755533">
      <w:bodyDiv w:val="1"/>
      <w:marLeft w:val="0"/>
      <w:marRight w:val="0"/>
      <w:marTop w:val="0"/>
      <w:marBottom w:val="0"/>
      <w:divBdr>
        <w:top w:val="none" w:sz="0" w:space="0" w:color="auto"/>
        <w:left w:val="none" w:sz="0" w:space="0" w:color="auto"/>
        <w:bottom w:val="none" w:sz="0" w:space="0" w:color="auto"/>
        <w:right w:val="none" w:sz="0" w:space="0" w:color="auto"/>
      </w:divBdr>
      <w:divsChild>
        <w:div w:id="846287344">
          <w:marLeft w:val="0"/>
          <w:marRight w:val="0"/>
          <w:marTop w:val="0"/>
          <w:marBottom w:val="0"/>
          <w:divBdr>
            <w:top w:val="none" w:sz="0" w:space="0" w:color="auto"/>
            <w:left w:val="none" w:sz="0" w:space="0" w:color="auto"/>
            <w:bottom w:val="none" w:sz="0" w:space="0" w:color="auto"/>
            <w:right w:val="none" w:sz="0" w:space="0" w:color="auto"/>
          </w:divBdr>
          <w:divsChild>
            <w:div w:id="964383704">
              <w:marLeft w:val="0"/>
              <w:marRight w:val="0"/>
              <w:marTop w:val="0"/>
              <w:marBottom w:val="0"/>
              <w:divBdr>
                <w:top w:val="none" w:sz="0" w:space="0" w:color="auto"/>
                <w:left w:val="none" w:sz="0" w:space="0" w:color="auto"/>
                <w:bottom w:val="none" w:sz="0" w:space="0" w:color="auto"/>
                <w:right w:val="none" w:sz="0" w:space="0" w:color="auto"/>
              </w:divBdr>
              <w:divsChild>
                <w:div w:id="1567304475">
                  <w:marLeft w:val="0"/>
                  <w:marRight w:val="0"/>
                  <w:marTop w:val="0"/>
                  <w:marBottom w:val="0"/>
                  <w:divBdr>
                    <w:top w:val="none" w:sz="0" w:space="0" w:color="auto"/>
                    <w:left w:val="none" w:sz="0" w:space="0" w:color="auto"/>
                    <w:bottom w:val="none" w:sz="0" w:space="0" w:color="auto"/>
                    <w:right w:val="none" w:sz="0" w:space="0" w:color="auto"/>
                  </w:divBdr>
                  <w:divsChild>
                    <w:div w:id="14739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6297">
      <w:bodyDiv w:val="1"/>
      <w:marLeft w:val="0"/>
      <w:marRight w:val="0"/>
      <w:marTop w:val="0"/>
      <w:marBottom w:val="0"/>
      <w:divBdr>
        <w:top w:val="none" w:sz="0" w:space="0" w:color="auto"/>
        <w:left w:val="none" w:sz="0" w:space="0" w:color="auto"/>
        <w:bottom w:val="none" w:sz="0" w:space="0" w:color="auto"/>
        <w:right w:val="none" w:sz="0" w:space="0" w:color="auto"/>
      </w:divBdr>
    </w:div>
    <w:div w:id="208995163">
      <w:bodyDiv w:val="1"/>
      <w:marLeft w:val="0"/>
      <w:marRight w:val="0"/>
      <w:marTop w:val="0"/>
      <w:marBottom w:val="0"/>
      <w:divBdr>
        <w:top w:val="none" w:sz="0" w:space="0" w:color="auto"/>
        <w:left w:val="none" w:sz="0" w:space="0" w:color="auto"/>
        <w:bottom w:val="none" w:sz="0" w:space="0" w:color="auto"/>
        <w:right w:val="none" w:sz="0" w:space="0" w:color="auto"/>
      </w:divBdr>
    </w:div>
    <w:div w:id="215970186">
      <w:bodyDiv w:val="1"/>
      <w:marLeft w:val="0"/>
      <w:marRight w:val="0"/>
      <w:marTop w:val="0"/>
      <w:marBottom w:val="0"/>
      <w:divBdr>
        <w:top w:val="none" w:sz="0" w:space="0" w:color="auto"/>
        <w:left w:val="none" w:sz="0" w:space="0" w:color="auto"/>
        <w:bottom w:val="none" w:sz="0" w:space="0" w:color="auto"/>
        <w:right w:val="none" w:sz="0" w:space="0" w:color="auto"/>
      </w:divBdr>
    </w:div>
    <w:div w:id="247925758">
      <w:bodyDiv w:val="1"/>
      <w:marLeft w:val="0"/>
      <w:marRight w:val="0"/>
      <w:marTop w:val="0"/>
      <w:marBottom w:val="0"/>
      <w:divBdr>
        <w:top w:val="none" w:sz="0" w:space="0" w:color="auto"/>
        <w:left w:val="none" w:sz="0" w:space="0" w:color="auto"/>
        <w:bottom w:val="none" w:sz="0" w:space="0" w:color="auto"/>
        <w:right w:val="none" w:sz="0" w:space="0" w:color="auto"/>
      </w:divBdr>
    </w:div>
    <w:div w:id="279990498">
      <w:bodyDiv w:val="1"/>
      <w:marLeft w:val="0"/>
      <w:marRight w:val="0"/>
      <w:marTop w:val="0"/>
      <w:marBottom w:val="0"/>
      <w:divBdr>
        <w:top w:val="none" w:sz="0" w:space="0" w:color="auto"/>
        <w:left w:val="none" w:sz="0" w:space="0" w:color="auto"/>
        <w:bottom w:val="none" w:sz="0" w:space="0" w:color="auto"/>
        <w:right w:val="none" w:sz="0" w:space="0" w:color="auto"/>
      </w:divBdr>
    </w:div>
    <w:div w:id="342779734">
      <w:bodyDiv w:val="1"/>
      <w:marLeft w:val="0"/>
      <w:marRight w:val="0"/>
      <w:marTop w:val="0"/>
      <w:marBottom w:val="0"/>
      <w:divBdr>
        <w:top w:val="none" w:sz="0" w:space="0" w:color="auto"/>
        <w:left w:val="none" w:sz="0" w:space="0" w:color="auto"/>
        <w:bottom w:val="none" w:sz="0" w:space="0" w:color="auto"/>
        <w:right w:val="none" w:sz="0" w:space="0" w:color="auto"/>
      </w:divBdr>
    </w:div>
    <w:div w:id="348604280">
      <w:bodyDiv w:val="1"/>
      <w:marLeft w:val="0"/>
      <w:marRight w:val="0"/>
      <w:marTop w:val="0"/>
      <w:marBottom w:val="0"/>
      <w:divBdr>
        <w:top w:val="none" w:sz="0" w:space="0" w:color="auto"/>
        <w:left w:val="none" w:sz="0" w:space="0" w:color="auto"/>
        <w:bottom w:val="none" w:sz="0" w:space="0" w:color="auto"/>
        <w:right w:val="none" w:sz="0" w:space="0" w:color="auto"/>
      </w:divBdr>
    </w:div>
    <w:div w:id="348800176">
      <w:bodyDiv w:val="1"/>
      <w:marLeft w:val="0"/>
      <w:marRight w:val="0"/>
      <w:marTop w:val="0"/>
      <w:marBottom w:val="0"/>
      <w:divBdr>
        <w:top w:val="none" w:sz="0" w:space="0" w:color="auto"/>
        <w:left w:val="none" w:sz="0" w:space="0" w:color="auto"/>
        <w:bottom w:val="none" w:sz="0" w:space="0" w:color="auto"/>
        <w:right w:val="none" w:sz="0" w:space="0" w:color="auto"/>
      </w:divBdr>
      <w:divsChild>
        <w:div w:id="346910081">
          <w:marLeft w:val="0"/>
          <w:marRight w:val="0"/>
          <w:marTop w:val="0"/>
          <w:marBottom w:val="0"/>
          <w:divBdr>
            <w:top w:val="none" w:sz="0" w:space="0" w:color="auto"/>
            <w:left w:val="none" w:sz="0" w:space="0" w:color="auto"/>
            <w:bottom w:val="none" w:sz="0" w:space="0" w:color="auto"/>
            <w:right w:val="none" w:sz="0" w:space="0" w:color="auto"/>
          </w:divBdr>
          <w:divsChild>
            <w:div w:id="1484349357">
              <w:marLeft w:val="0"/>
              <w:marRight w:val="0"/>
              <w:marTop w:val="0"/>
              <w:marBottom w:val="0"/>
              <w:divBdr>
                <w:top w:val="none" w:sz="0" w:space="0" w:color="auto"/>
                <w:left w:val="none" w:sz="0" w:space="0" w:color="auto"/>
                <w:bottom w:val="none" w:sz="0" w:space="0" w:color="auto"/>
                <w:right w:val="none" w:sz="0" w:space="0" w:color="auto"/>
              </w:divBdr>
              <w:divsChild>
                <w:div w:id="679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1255">
      <w:bodyDiv w:val="1"/>
      <w:marLeft w:val="0"/>
      <w:marRight w:val="0"/>
      <w:marTop w:val="0"/>
      <w:marBottom w:val="0"/>
      <w:divBdr>
        <w:top w:val="none" w:sz="0" w:space="0" w:color="auto"/>
        <w:left w:val="none" w:sz="0" w:space="0" w:color="auto"/>
        <w:bottom w:val="none" w:sz="0" w:space="0" w:color="auto"/>
        <w:right w:val="none" w:sz="0" w:space="0" w:color="auto"/>
      </w:divBdr>
    </w:div>
    <w:div w:id="384065587">
      <w:bodyDiv w:val="1"/>
      <w:marLeft w:val="0"/>
      <w:marRight w:val="0"/>
      <w:marTop w:val="0"/>
      <w:marBottom w:val="0"/>
      <w:divBdr>
        <w:top w:val="none" w:sz="0" w:space="0" w:color="auto"/>
        <w:left w:val="none" w:sz="0" w:space="0" w:color="auto"/>
        <w:bottom w:val="none" w:sz="0" w:space="0" w:color="auto"/>
        <w:right w:val="none" w:sz="0" w:space="0" w:color="auto"/>
      </w:divBdr>
    </w:div>
    <w:div w:id="423721778">
      <w:bodyDiv w:val="1"/>
      <w:marLeft w:val="0"/>
      <w:marRight w:val="0"/>
      <w:marTop w:val="0"/>
      <w:marBottom w:val="0"/>
      <w:divBdr>
        <w:top w:val="none" w:sz="0" w:space="0" w:color="auto"/>
        <w:left w:val="none" w:sz="0" w:space="0" w:color="auto"/>
        <w:bottom w:val="none" w:sz="0" w:space="0" w:color="auto"/>
        <w:right w:val="none" w:sz="0" w:space="0" w:color="auto"/>
      </w:divBdr>
    </w:div>
    <w:div w:id="436949669">
      <w:bodyDiv w:val="1"/>
      <w:marLeft w:val="0"/>
      <w:marRight w:val="0"/>
      <w:marTop w:val="0"/>
      <w:marBottom w:val="0"/>
      <w:divBdr>
        <w:top w:val="none" w:sz="0" w:space="0" w:color="auto"/>
        <w:left w:val="none" w:sz="0" w:space="0" w:color="auto"/>
        <w:bottom w:val="none" w:sz="0" w:space="0" w:color="auto"/>
        <w:right w:val="none" w:sz="0" w:space="0" w:color="auto"/>
      </w:divBdr>
    </w:div>
    <w:div w:id="605582803">
      <w:bodyDiv w:val="1"/>
      <w:marLeft w:val="0"/>
      <w:marRight w:val="0"/>
      <w:marTop w:val="0"/>
      <w:marBottom w:val="0"/>
      <w:divBdr>
        <w:top w:val="none" w:sz="0" w:space="0" w:color="auto"/>
        <w:left w:val="none" w:sz="0" w:space="0" w:color="auto"/>
        <w:bottom w:val="none" w:sz="0" w:space="0" w:color="auto"/>
        <w:right w:val="none" w:sz="0" w:space="0" w:color="auto"/>
      </w:divBdr>
      <w:divsChild>
        <w:div w:id="1012225671">
          <w:marLeft w:val="0"/>
          <w:marRight w:val="0"/>
          <w:marTop w:val="0"/>
          <w:marBottom w:val="0"/>
          <w:divBdr>
            <w:top w:val="none" w:sz="0" w:space="0" w:color="auto"/>
            <w:left w:val="none" w:sz="0" w:space="0" w:color="auto"/>
            <w:bottom w:val="none" w:sz="0" w:space="0" w:color="auto"/>
            <w:right w:val="none" w:sz="0" w:space="0" w:color="auto"/>
          </w:divBdr>
          <w:divsChild>
            <w:div w:id="1179005817">
              <w:marLeft w:val="0"/>
              <w:marRight w:val="0"/>
              <w:marTop w:val="0"/>
              <w:marBottom w:val="0"/>
              <w:divBdr>
                <w:top w:val="none" w:sz="0" w:space="0" w:color="auto"/>
                <w:left w:val="none" w:sz="0" w:space="0" w:color="auto"/>
                <w:bottom w:val="none" w:sz="0" w:space="0" w:color="auto"/>
                <w:right w:val="none" w:sz="0" w:space="0" w:color="auto"/>
              </w:divBdr>
              <w:divsChild>
                <w:div w:id="2049333930">
                  <w:marLeft w:val="0"/>
                  <w:marRight w:val="0"/>
                  <w:marTop w:val="0"/>
                  <w:marBottom w:val="0"/>
                  <w:divBdr>
                    <w:top w:val="none" w:sz="0" w:space="0" w:color="auto"/>
                    <w:left w:val="none" w:sz="0" w:space="0" w:color="auto"/>
                    <w:bottom w:val="none" w:sz="0" w:space="0" w:color="auto"/>
                    <w:right w:val="none" w:sz="0" w:space="0" w:color="auto"/>
                  </w:divBdr>
                  <w:divsChild>
                    <w:div w:id="3765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1777">
      <w:bodyDiv w:val="1"/>
      <w:marLeft w:val="0"/>
      <w:marRight w:val="0"/>
      <w:marTop w:val="0"/>
      <w:marBottom w:val="0"/>
      <w:divBdr>
        <w:top w:val="none" w:sz="0" w:space="0" w:color="auto"/>
        <w:left w:val="none" w:sz="0" w:space="0" w:color="auto"/>
        <w:bottom w:val="none" w:sz="0" w:space="0" w:color="auto"/>
        <w:right w:val="none" w:sz="0" w:space="0" w:color="auto"/>
      </w:divBdr>
      <w:divsChild>
        <w:div w:id="1751736634">
          <w:marLeft w:val="0"/>
          <w:marRight w:val="0"/>
          <w:marTop w:val="0"/>
          <w:marBottom w:val="0"/>
          <w:divBdr>
            <w:top w:val="none" w:sz="0" w:space="0" w:color="auto"/>
            <w:left w:val="none" w:sz="0" w:space="0" w:color="auto"/>
            <w:bottom w:val="none" w:sz="0" w:space="0" w:color="auto"/>
            <w:right w:val="none" w:sz="0" w:space="0" w:color="auto"/>
          </w:divBdr>
          <w:divsChild>
            <w:div w:id="440687195">
              <w:marLeft w:val="0"/>
              <w:marRight w:val="0"/>
              <w:marTop w:val="0"/>
              <w:marBottom w:val="0"/>
              <w:divBdr>
                <w:top w:val="none" w:sz="0" w:space="0" w:color="auto"/>
                <w:left w:val="none" w:sz="0" w:space="0" w:color="auto"/>
                <w:bottom w:val="none" w:sz="0" w:space="0" w:color="auto"/>
                <w:right w:val="none" w:sz="0" w:space="0" w:color="auto"/>
              </w:divBdr>
              <w:divsChild>
                <w:div w:id="6331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5474">
      <w:bodyDiv w:val="1"/>
      <w:marLeft w:val="0"/>
      <w:marRight w:val="0"/>
      <w:marTop w:val="0"/>
      <w:marBottom w:val="0"/>
      <w:divBdr>
        <w:top w:val="none" w:sz="0" w:space="0" w:color="auto"/>
        <w:left w:val="none" w:sz="0" w:space="0" w:color="auto"/>
        <w:bottom w:val="none" w:sz="0" w:space="0" w:color="auto"/>
        <w:right w:val="none" w:sz="0" w:space="0" w:color="auto"/>
      </w:divBdr>
      <w:divsChild>
        <w:div w:id="224336992">
          <w:marLeft w:val="0"/>
          <w:marRight w:val="0"/>
          <w:marTop w:val="0"/>
          <w:marBottom w:val="0"/>
          <w:divBdr>
            <w:top w:val="none" w:sz="0" w:space="0" w:color="auto"/>
            <w:left w:val="none" w:sz="0" w:space="0" w:color="auto"/>
            <w:bottom w:val="none" w:sz="0" w:space="0" w:color="auto"/>
            <w:right w:val="none" w:sz="0" w:space="0" w:color="auto"/>
          </w:divBdr>
          <w:divsChild>
            <w:div w:id="1342273980">
              <w:marLeft w:val="0"/>
              <w:marRight w:val="0"/>
              <w:marTop w:val="0"/>
              <w:marBottom w:val="0"/>
              <w:divBdr>
                <w:top w:val="none" w:sz="0" w:space="0" w:color="auto"/>
                <w:left w:val="none" w:sz="0" w:space="0" w:color="auto"/>
                <w:bottom w:val="none" w:sz="0" w:space="0" w:color="auto"/>
                <w:right w:val="none" w:sz="0" w:space="0" w:color="auto"/>
              </w:divBdr>
            </w:div>
            <w:div w:id="11725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0148">
      <w:bodyDiv w:val="1"/>
      <w:marLeft w:val="0"/>
      <w:marRight w:val="0"/>
      <w:marTop w:val="0"/>
      <w:marBottom w:val="0"/>
      <w:divBdr>
        <w:top w:val="none" w:sz="0" w:space="0" w:color="auto"/>
        <w:left w:val="none" w:sz="0" w:space="0" w:color="auto"/>
        <w:bottom w:val="none" w:sz="0" w:space="0" w:color="auto"/>
        <w:right w:val="none" w:sz="0" w:space="0" w:color="auto"/>
      </w:divBdr>
    </w:div>
    <w:div w:id="706030183">
      <w:bodyDiv w:val="1"/>
      <w:marLeft w:val="0"/>
      <w:marRight w:val="0"/>
      <w:marTop w:val="0"/>
      <w:marBottom w:val="0"/>
      <w:divBdr>
        <w:top w:val="none" w:sz="0" w:space="0" w:color="auto"/>
        <w:left w:val="none" w:sz="0" w:space="0" w:color="auto"/>
        <w:bottom w:val="none" w:sz="0" w:space="0" w:color="auto"/>
        <w:right w:val="none" w:sz="0" w:space="0" w:color="auto"/>
      </w:divBdr>
    </w:div>
    <w:div w:id="709454873">
      <w:bodyDiv w:val="1"/>
      <w:marLeft w:val="0"/>
      <w:marRight w:val="0"/>
      <w:marTop w:val="0"/>
      <w:marBottom w:val="0"/>
      <w:divBdr>
        <w:top w:val="none" w:sz="0" w:space="0" w:color="auto"/>
        <w:left w:val="none" w:sz="0" w:space="0" w:color="auto"/>
        <w:bottom w:val="none" w:sz="0" w:space="0" w:color="auto"/>
        <w:right w:val="none" w:sz="0" w:space="0" w:color="auto"/>
      </w:divBdr>
    </w:div>
    <w:div w:id="754397166">
      <w:bodyDiv w:val="1"/>
      <w:marLeft w:val="0"/>
      <w:marRight w:val="0"/>
      <w:marTop w:val="0"/>
      <w:marBottom w:val="0"/>
      <w:divBdr>
        <w:top w:val="none" w:sz="0" w:space="0" w:color="auto"/>
        <w:left w:val="none" w:sz="0" w:space="0" w:color="auto"/>
        <w:bottom w:val="none" w:sz="0" w:space="0" w:color="auto"/>
        <w:right w:val="none" w:sz="0" w:space="0" w:color="auto"/>
      </w:divBdr>
      <w:divsChild>
        <w:div w:id="915747531">
          <w:marLeft w:val="0"/>
          <w:marRight w:val="0"/>
          <w:marTop w:val="0"/>
          <w:marBottom w:val="0"/>
          <w:divBdr>
            <w:top w:val="none" w:sz="0" w:space="0" w:color="auto"/>
            <w:left w:val="none" w:sz="0" w:space="0" w:color="auto"/>
            <w:bottom w:val="none" w:sz="0" w:space="0" w:color="auto"/>
            <w:right w:val="none" w:sz="0" w:space="0" w:color="auto"/>
          </w:divBdr>
          <w:divsChild>
            <w:div w:id="637147279">
              <w:marLeft w:val="0"/>
              <w:marRight w:val="0"/>
              <w:marTop w:val="0"/>
              <w:marBottom w:val="0"/>
              <w:divBdr>
                <w:top w:val="none" w:sz="0" w:space="0" w:color="auto"/>
                <w:left w:val="none" w:sz="0" w:space="0" w:color="auto"/>
                <w:bottom w:val="none" w:sz="0" w:space="0" w:color="auto"/>
                <w:right w:val="none" w:sz="0" w:space="0" w:color="auto"/>
              </w:divBdr>
              <w:divsChild>
                <w:div w:id="19480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74913">
      <w:bodyDiv w:val="1"/>
      <w:marLeft w:val="0"/>
      <w:marRight w:val="0"/>
      <w:marTop w:val="0"/>
      <w:marBottom w:val="0"/>
      <w:divBdr>
        <w:top w:val="none" w:sz="0" w:space="0" w:color="auto"/>
        <w:left w:val="none" w:sz="0" w:space="0" w:color="auto"/>
        <w:bottom w:val="none" w:sz="0" w:space="0" w:color="auto"/>
        <w:right w:val="none" w:sz="0" w:space="0" w:color="auto"/>
      </w:divBdr>
      <w:divsChild>
        <w:div w:id="1425766620">
          <w:marLeft w:val="0"/>
          <w:marRight w:val="0"/>
          <w:marTop w:val="0"/>
          <w:marBottom w:val="0"/>
          <w:divBdr>
            <w:top w:val="none" w:sz="0" w:space="0" w:color="auto"/>
            <w:left w:val="none" w:sz="0" w:space="0" w:color="auto"/>
            <w:bottom w:val="none" w:sz="0" w:space="0" w:color="auto"/>
            <w:right w:val="none" w:sz="0" w:space="0" w:color="auto"/>
          </w:divBdr>
          <w:divsChild>
            <w:div w:id="1120220833">
              <w:marLeft w:val="0"/>
              <w:marRight w:val="0"/>
              <w:marTop w:val="0"/>
              <w:marBottom w:val="0"/>
              <w:divBdr>
                <w:top w:val="none" w:sz="0" w:space="0" w:color="auto"/>
                <w:left w:val="none" w:sz="0" w:space="0" w:color="auto"/>
                <w:bottom w:val="none" w:sz="0" w:space="0" w:color="auto"/>
                <w:right w:val="none" w:sz="0" w:space="0" w:color="auto"/>
              </w:divBdr>
              <w:divsChild>
                <w:div w:id="7846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4940">
      <w:bodyDiv w:val="1"/>
      <w:marLeft w:val="0"/>
      <w:marRight w:val="0"/>
      <w:marTop w:val="0"/>
      <w:marBottom w:val="0"/>
      <w:divBdr>
        <w:top w:val="none" w:sz="0" w:space="0" w:color="auto"/>
        <w:left w:val="none" w:sz="0" w:space="0" w:color="auto"/>
        <w:bottom w:val="none" w:sz="0" w:space="0" w:color="auto"/>
        <w:right w:val="none" w:sz="0" w:space="0" w:color="auto"/>
      </w:divBdr>
    </w:div>
    <w:div w:id="941374982">
      <w:bodyDiv w:val="1"/>
      <w:marLeft w:val="0"/>
      <w:marRight w:val="0"/>
      <w:marTop w:val="0"/>
      <w:marBottom w:val="0"/>
      <w:divBdr>
        <w:top w:val="none" w:sz="0" w:space="0" w:color="auto"/>
        <w:left w:val="none" w:sz="0" w:space="0" w:color="auto"/>
        <w:bottom w:val="none" w:sz="0" w:space="0" w:color="auto"/>
        <w:right w:val="none" w:sz="0" w:space="0" w:color="auto"/>
      </w:divBdr>
    </w:div>
    <w:div w:id="978530515">
      <w:bodyDiv w:val="1"/>
      <w:marLeft w:val="0"/>
      <w:marRight w:val="0"/>
      <w:marTop w:val="0"/>
      <w:marBottom w:val="0"/>
      <w:divBdr>
        <w:top w:val="none" w:sz="0" w:space="0" w:color="auto"/>
        <w:left w:val="none" w:sz="0" w:space="0" w:color="auto"/>
        <w:bottom w:val="none" w:sz="0" w:space="0" w:color="auto"/>
        <w:right w:val="none" w:sz="0" w:space="0" w:color="auto"/>
      </w:divBdr>
      <w:divsChild>
        <w:div w:id="572589625">
          <w:marLeft w:val="0"/>
          <w:marRight w:val="0"/>
          <w:marTop w:val="0"/>
          <w:marBottom w:val="0"/>
          <w:divBdr>
            <w:top w:val="none" w:sz="0" w:space="0" w:color="auto"/>
            <w:left w:val="none" w:sz="0" w:space="0" w:color="auto"/>
            <w:bottom w:val="none" w:sz="0" w:space="0" w:color="auto"/>
            <w:right w:val="none" w:sz="0" w:space="0" w:color="auto"/>
          </w:divBdr>
          <w:divsChild>
            <w:div w:id="1684672764">
              <w:marLeft w:val="0"/>
              <w:marRight w:val="0"/>
              <w:marTop w:val="0"/>
              <w:marBottom w:val="0"/>
              <w:divBdr>
                <w:top w:val="none" w:sz="0" w:space="0" w:color="auto"/>
                <w:left w:val="none" w:sz="0" w:space="0" w:color="auto"/>
                <w:bottom w:val="none" w:sz="0" w:space="0" w:color="auto"/>
                <w:right w:val="none" w:sz="0" w:space="0" w:color="auto"/>
              </w:divBdr>
              <w:divsChild>
                <w:div w:id="1246110184">
                  <w:marLeft w:val="0"/>
                  <w:marRight w:val="0"/>
                  <w:marTop w:val="0"/>
                  <w:marBottom w:val="0"/>
                  <w:divBdr>
                    <w:top w:val="none" w:sz="0" w:space="0" w:color="auto"/>
                    <w:left w:val="none" w:sz="0" w:space="0" w:color="auto"/>
                    <w:bottom w:val="none" w:sz="0" w:space="0" w:color="auto"/>
                    <w:right w:val="none" w:sz="0" w:space="0" w:color="auto"/>
                  </w:divBdr>
                  <w:divsChild>
                    <w:div w:id="934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07179">
      <w:bodyDiv w:val="1"/>
      <w:marLeft w:val="0"/>
      <w:marRight w:val="0"/>
      <w:marTop w:val="0"/>
      <w:marBottom w:val="0"/>
      <w:divBdr>
        <w:top w:val="none" w:sz="0" w:space="0" w:color="auto"/>
        <w:left w:val="none" w:sz="0" w:space="0" w:color="auto"/>
        <w:bottom w:val="none" w:sz="0" w:space="0" w:color="auto"/>
        <w:right w:val="none" w:sz="0" w:space="0" w:color="auto"/>
      </w:divBdr>
    </w:div>
    <w:div w:id="1021667653">
      <w:bodyDiv w:val="1"/>
      <w:marLeft w:val="0"/>
      <w:marRight w:val="0"/>
      <w:marTop w:val="0"/>
      <w:marBottom w:val="0"/>
      <w:divBdr>
        <w:top w:val="none" w:sz="0" w:space="0" w:color="auto"/>
        <w:left w:val="none" w:sz="0" w:space="0" w:color="auto"/>
        <w:bottom w:val="none" w:sz="0" w:space="0" w:color="auto"/>
        <w:right w:val="none" w:sz="0" w:space="0" w:color="auto"/>
      </w:divBdr>
    </w:div>
    <w:div w:id="1053194669">
      <w:bodyDiv w:val="1"/>
      <w:marLeft w:val="0"/>
      <w:marRight w:val="0"/>
      <w:marTop w:val="0"/>
      <w:marBottom w:val="0"/>
      <w:divBdr>
        <w:top w:val="none" w:sz="0" w:space="0" w:color="auto"/>
        <w:left w:val="none" w:sz="0" w:space="0" w:color="auto"/>
        <w:bottom w:val="none" w:sz="0" w:space="0" w:color="auto"/>
        <w:right w:val="none" w:sz="0" w:space="0" w:color="auto"/>
      </w:divBdr>
    </w:div>
    <w:div w:id="1057627450">
      <w:bodyDiv w:val="1"/>
      <w:marLeft w:val="0"/>
      <w:marRight w:val="0"/>
      <w:marTop w:val="0"/>
      <w:marBottom w:val="0"/>
      <w:divBdr>
        <w:top w:val="none" w:sz="0" w:space="0" w:color="auto"/>
        <w:left w:val="none" w:sz="0" w:space="0" w:color="auto"/>
        <w:bottom w:val="none" w:sz="0" w:space="0" w:color="auto"/>
        <w:right w:val="none" w:sz="0" w:space="0" w:color="auto"/>
      </w:divBdr>
      <w:divsChild>
        <w:div w:id="48724552">
          <w:marLeft w:val="0"/>
          <w:marRight w:val="0"/>
          <w:marTop w:val="0"/>
          <w:marBottom w:val="0"/>
          <w:divBdr>
            <w:top w:val="none" w:sz="0" w:space="0" w:color="auto"/>
            <w:left w:val="none" w:sz="0" w:space="0" w:color="auto"/>
            <w:bottom w:val="none" w:sz="0" w:space="0" w:color="auto"/>
            <w:right w:val="none" w:sz="0" w:space="0" w:color="auto"/>
          </w:divBdr>
          <w:divsChild>
            <w:div w:id="765929568">
              <w:marLeft w:val="0"/>
              <w:marRight w:val="0"/>
              <w:marTop w:val="0"/>
              <w:marBottom w:val="0"/>
              <w:divBdr>
                <w:top w:val="none" w:sz="0" w:space="0" w:color="auto"/>
                <w:left w:val="none" w:sz="0" w:space="0" w:color="auto"/>
                <w:bottom w:val="none" w:sz="0" w:space="0" w:color="auto"/>
                <w:right w:val="none" w:sz="0" w:space="0" w:color="auto"/>
              </w:divBdr>
              <w:divsChild>
                <w:div w:id="866409703">
                  <w:marLeft w:val="0"/>
                  <w:marRight w:val="0"/>
                  <w:marTop w:val="0"/>
                  <w:marBottom w:val="0"/>
                  <w:divBdr>
                    <w:top w:val="none" w:sz="0" w:space="0" w:color="auto"/>
                    <w:left w:val="none" w:sz="0" w:space="0" w:color="auto"/>
                    <w:bottom w:val="none" w:sz="0" w:space="0" w:color="auto"/>
                    <w:right w:val="none" w:sz="0" w:space="0" w:color="auto"/>
                  </w:divBdr>
                  <w:divsChild>
                    <w:div w:id="18881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9338">
      <w:bodyDiv w:val="1"/>
      <w:marLeft w:val="0"/>
      <w:marRight w:val="0"/>
      <w:marTop w:val="0"/>
      <w:marBottom w:val="0"/>
      <w:divBdr>
        <w:top w:val="none" w:sz="0" w:space="0" w:color="auto"/>
        <w:left w:val="none" w:sz="0" w:space="0" w:color="auto"/>
        <w:bottom w:val="none" w:sz="0" w:space="0" w:color="auto"/>
        <w:right w:val="none" w:sz="0" w:space="0" w:color="auto"/>
      </w:divBdr>
      <w:divsChild>
        <w:div w:id="819157854">
          <w:marLeft w:val="0"/>
          <w:marRight w:val="0"/>
          <w:marTop w:val="0"/>
          <w:marBottom w:val="0"/>
          <w:divBdr>
            <w:top w:val="none" w:sz="0" w:space="0" w:color="auto"/>
            <w:left w:val="none" w:sz="0" w:space="0" w:color="auto"/>
            <w:bottom w:val="none" w:sz="0" w:space="0" w:color="auto"/>
            <w:right w:val="none" w:sz="0" w:space="0" w:color="auto"/>
          </w:divBdr>
          <w:divsChild>
            <w:div w:id="1742750235">
              <w:marLeft w:val="0"/>
              <w:marRight w:val="0"/>
              <w:marTop w:val="0"/>
              <w:marBottom w:val="0"/>
              <w:divBdr>
                <w:top w:val="none" w:sz="0" w:space="0" w:color="auto"/>
                <w:left w:val="none" w:sz="0" w:space="0" w:color="auto"/>
                <w:bottom w:val="none" w:sz="0" w:space="0" w:color="auto"/>
                <w:right w:val="none" w:sz="0" w:space="0" w:color="auto"/>
              </w:divBdr>
              <w:divsChild>
                <w:div w:id="1073619883">
                  <w:marLeft w:val="0"/>
                  <w:marRight w:val="0"/>
                  <w:marTop w:val="0"/>
                  <w:marBottom w:val="0"/>
                  <w:divBdr>
                    <w:top w:val="none" w:sz="0" w:space="0" w:color="auto"/>
                    <w:left w:val="none" w:sz="0" w:space="0" w:color="auto"/>
                    <w:bottom w:val="none" w:sz="0" w:space="0" w:color="auto"/>
                    <w:right w:val="none" w:sz="0" w:space="0" w:color="auto"/>
                  </w:divBdr>
                  <w:divsChild>
                    <w:div w:id="186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64857">
      <w:bodyDiv w:val="1"/>
      <w:marLeft w:val="0"/>
      <w:marRight w:val="0"/>
      <w:marTop w:val="0"/>
      <w:marBottom w:val="0"/>
      <w:divBdr>
        <w:top w:val="none" w:sz="0" w:space="0" w:color="auto"/>
        <w:left w:val="none" w:sz="0" w:space="0" w:color="auto"/>
        <w:bottom w:val="none" w:sz="0" w:space="0" w:color="auto"/>
        <w:right w:val="none" w:sz="0" w:space="0" w:color="auto"/>
      </w:divBdr>
    </w:div>
    <w:div w:id="1248151374">
      <w:bodyDiv w:val="1"/>
      <w:marLeft w:val="0"/>
      <w:marRight w:val="0"/>
      <w:marTop w:val="0"/>
      <w:marBottom w:val="0"/>
      <w:divBdr>
        <w:top w:val="none" w:sz="0" w:space="0" w:color="auto"/>
        <w:left w:val="none" w:sz="0" w:space="0" w:color="auto"/>
        <w:bottom w:val="none" w:sz="0" w:space="0" w:color="auto"/>
        <w:right w:val="none" w:sz="0" w:space="0" w:color="auto"/>
      </w:divBdr>
      <w:divsChild>
        <w:div w:id="316999209">
          <w:marLeft w:val="0"/>
          <w:marRight w:val="0"/>
          <w:marTop w:val="0"/>
          <w:marBottom w:val="0"/>
          <w:divBdr>
            <w:top w:val="none" w:sz="0" w:space="0" w:color="auto"/>
            <w:left w:val="none" w:sz="0" w:space="0" w:color="auto"/>
            <w:bottom w:val="none" w:sz="0" w:space="0" w:color="auto"/>
            <w:right w:val="none" w:sz="0" w:space="0" w:color="auto"/>
          </w:divBdr>
          <w:divsChild>
            <w:div w:id="475995879">
              <w:marLeft w:val="0"/>
              <w:marRight w:val="0"/>
              <w:marTop w:val="0"/>
              <w:marBottom w:val="0"/>
              <w:divBdr>
                <w:top w:val="none" w:sz="0" w:space="0" w:color="auto"/>
                <w:left w:val="none" w:sz="0" w:space="0" w:color="auto"/>
                <w:bottom w:val="none" w:sz="0" w:space="0" w:color="auto"/>
                <w:right w:val="none" w:sz="0" w:space="0" w:color="auto"/>
              </w:divBdr>
              <w:divsChild>
                <w:div w:id="14483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13714">
      <w:bodyDiv w:val="1"/>
      <w:marLeft w:val="0"/>
      <w:marRight w:val="0"/>
      <w:marTop w:val="0"/>
      <w:marBottom w:val="0"/>
      <w:divBdr>
        <w:top w:val="none" w:sz="0" w:space="0" w:color="auto"/>
        <w:left w:val="none" w:sz="0" w:space="0" w:color="auto"/>
        <w:bottom w:val="none" w:sz="0" w:space="0" w:color="auto"/>
        <w:right w:val="none" w:sz="0" w:space="0" w:color="auto"/>
      </w:divBdr>
      <w:divsChild>
        <w:div w:id="1264605335">
          <w:marLeft w:val="0"/>
          <w:marRight w:val="0"/>
          <w:marTop w:val="0"/>
          <w:marBottom w:val="0"/>
          <w:divBdr>
            <w:top w:val="none" w:sz="0" w:space="0" w:color="auto"/>
            <w:left w:val="none" w:sz="0" w:space="0" w:color="auto"/>
            <w:bottom w:val="none" w:sz="0" w:space="0" w:color="auto"/>
            <w:right w:val="none" w:sz="0" w:space="0" w:color="auto"/>
          </w:divBdr>
          <w:divsChild>
            <w:div w:id="688335320">
              <w:marLeft w:val="0"/>
              <w:marRight w:val="0"/>
              <w:marTop w:val="0"/>
              <w:marBottom w:val="0"/>
              <w:divBdr>
                <w:top w:val="none" w:sz="0" w:space="0" w:color="auto"/>
                <w:left w:val="none" w:sz="0" w:space="0" w:color="auto"/>
                <w:bottom w:val="none" w:sz="0" w:space="0" w:color="auto"/>
                <w:right w:val="none" w:sz="0" w:space="0" w:color="auto"/>
              </w:divBdr>
              <w:divsChild>
                <w:div w:id="8765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9278">
      <w:bodyDiv w:val="1"/>
      <w:marLeft w:val="0"/>
      <w:marRight w:val="0"/>
      <w:marTop w:val="0"/>
      <w:marBottom w:val="0"/>
      <w:divBdr>
        <w:top w:val="none" w:sz="0" w:space="0" w:color="auto"/>
        <w:left w:val="none" w:sz="0" w:space="0" w:color="auto"/>
        <w:bottom w:val="none" w:sz="0" w:space="0" w:color="auto"/>
        <w:right w:val="none" w:sz="0" w:space="0" w:color="auto"/>
      </w:divBdr>
    </w:div>
    <w:div w:id="1416392787">
      <w:bodyDiv w:val="1"/>
      <w:marLeft w:val="0"/>
      <w:marRight w:val="0"/>
      <w:marTop w:val="0"/>
      <w:marBottom w:val="0"/>
      <w:divBdr>
        <w:top w:val="none" w:sz="0" w:space="0" w:color="auto"/>
        <w:left w:val="none" w:sz="0" w:space="0" w:color="auto"/>
        <w:bottom w:val="none" w:sz="0" w:space="0" w:color="auto"/>
        <w:right w:val="none" w:sz="0" w:space="0" w:color="auto"/>
      </w:divBdr>
    </w:div>
    <w:div w:id="1430924693">
      <w:bodyDiv w:val="1"/>
      <w:marLeft w:val="0"/>
      <w:marRight w:val="0"/>
      <w:marTop w:val="0"/>
      <w:marBottom w:val="0"/>
      <w:divBdr>
        <w:top w:val="none" w:sz="0" w:space="0" w:color="auto"/>
        <w:left w:val="none" w:sz="0" w:space="0" w:color="auto"/>
        <w:bottom w:val="none" w:sz="0" w:space="0" w:color="auto"/>
        <w:right w:val="none" w:sz="0" w:space="0" w:color="auto"/>
      </w:divBdr>
      <w:divsChild>
        <w:div w:id="1832017248">
          <w:marLeft w:val="0"/>
          <w:marRight w:val="0"/>
          <w:marTop w:val="0"/>
          <w:marBottom w:val="0"/>
          <w:divBdr>
            <w:top w:val="none" w:sz="0" w:space="0" w:color="auto"/>
            <w:left w:val="none" w:sz="0" w:space="0" w:color="auto"/>
            <w:bottom w:val="none" w:sz="0" w:space="0" w:color="auto"/>
            <w:right w:val="none" w:sz="0" w:space="0" w:color="auto"/>
          </w:divBdr>
          <w:divsChild>
            <w:div w:id="1559198390">
              <w:marLeft w:val="0"/>
              <w:marRight w:val="0"/>
              <w:marTop w:val="0"/>
              <w:marBottom w:val="0"/>
              <w:divBdr>
                <w:top w:val="none" w:sz="0" w:space="0" w:color="auto"/>
                <w:left w:val="none" w:sz="0" w:space="0" w:color="auto"/>
                <w:bottom w:val="none" w:sz="0" w:space="0" w:color="auto"/>
                <w:right w:val="none" w:sz="0" w:space="0" w:color="auto"/>
              </w:divBdr>
            </w:div>
            <w:div w:id="12533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38778">
      <w:bodyDiv w:val="1"/>
      <w:marLeft w:val="0"/>
      <w:marRight w:val="0"/>
      <w:marTop w:val="0"/>
      <w:marBottom w:val="0"/>
      <w:divBdr>
        <w:top w:val="none" w:sz="0" w:space="0" w:color="auto"/>
        <w:left w:val="none" w:sz="0" w:space="0" w:color="auto"/>
        <w:bottom w:val="none" w:sz="0" w:space="0" w:color="auto"/>
        <w:right w:val="none" w:sz="0" w:space="0" w:color="auto"/>
      </w:divBdr>
      <w:divsChild>
        <w:div w:id="993679462">
          <w:marLeft w:val="0"/>
          <w:marRight w:val="0"/>
          <w:marTop w:val="0"/>
          <w:marBottom w:val="0"/>
          <w:divBdr>
            <w:top w:val="none" w:sz="0" w:space="0" w:color="auto"/>
            <w:left w:val="none" w:sz="0" w:space="0" w:color="auto"/>
            <w:bottom w:val="none" w:sz="0" w:space="0" w:color="auto"/>
            <w:right w:val="none" w:sz="0" w:space="0" w:color="auto"/>
          </w:divBdr>
          <w:divsChild>
            <w:div w:id="1551919353">
              <w:marLeft w:val="0"/>
              <w:marRight w:val="0"/>
              <w:marTop w:val="0"/>
              <w:marBottom w:val="0"/>
              <w:divBdr>
                <w:top w:val="none" w:sz="0" w:space="0" w:color="auto"/>
                <w:left w:val="none" w:sz="0" w:space="0" w:color="auto"/>
                <w:bottom w:val="none" w:sz="0" w:space="0" w:color="auto"/>
                <w:right w:val="none" w:sz="0" w:space="0" w:color="auto"/>
              </w:divBdr>
              <w:divsChild>
                <w:div w:id="2417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1644">
      <w:bodyDiv w:val="1"/>
      <w:marLeft w:val="0"/>
      <w:marRight w:val="0"/>
      <w:marTop w:val="0"/>
      <w:marBottom w:val="0"/>
      <w:divBdr>
        <w:top w:val="none" w:sz="0" w:space="0" w:color="auto"/>
        <w:left w:val="none" w:sz="0" w:space="0" w:color="auto"/>
        <w:bottom w:val="none" w:sz="0" w:space="0" w:color="auto"/>
        <w:right w:val="none" w:sz="0" w:space="0" w:color="auto"/>
      </w:divBdr>
    </w:div>
    <w:div w:id="1490251093">
      <w:bodyDiv w:val="1"/>
      <w:marLeft w:val="0"/>
      <w:marRight w:val="0"/>
      <w:marTop w:val="0"/>
      <w:marBottom w:val="0"/>
      <w:divBdr>
        <w:top w:val="none" w:sz="0" w:space="0" w:color="auto"/>
        <w:left w:val="none" w:sz="0" w:space="0" w:color="auto"/>
        <w:bottom w:val="none" w:sz="0" w:space="0" w:color="auto"/>
        <w:right w:val="none" w:sz="0" w:space="0" w:color="auto"/>
      </w:divBdr>
      <w:divsChild>
        <w:div w:id="1595673793">
          <w:marLeft w:val="0"/>
          <w:marRight w:val="0"/>
          <w:marTop w:val="0"/>
          <w:marBottom w:val="0"/>
          <w:divBdr>
            <w:top w:val="none" w:sz="0" w:space="0" w:color="auto"/>
            <w:left w:val="none" w:sz="0" w:space="0" w:color="auto"/>
            <w:bottom w:val="none" w:sz="0" w:space="0" w:color="auto"/>
            <w:right w:val="none" w:sz="0" w:space="0" w:color="auto"/>
          </w:divBdr>
          <w:divsChild>
            <w:div w:id="2109306894">
              <w:marLeft w:val="0"/>
              <w:marRight w:val="0"/>
              <w:marTop w:val="0"/>
              <w:marBottom w:val="0"/>
              <w:divBdr>
                <w:top w:val="none" w:sz="0" w:space="0" w:color="auto"/>
                <w:left w:val="none" w:sz="0" w:space="0" w:color="auto"/>
                <w:bottom w:val="none" w:sz="0" w:space="0" w:color="auto"/>
                <w:right w:val="none" w:sz="0" w:space="0" w:color="auto"/>
              </w:divBdr>
              <w:divsChild>
                <w:div w:id="12294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6167">
      <w:bodyDiv w:val="1"/>
      <w:marLeft w:val="0"/>
      <w:marRight w:val="0"/>
      <w:marTop w:val="0"/>
      <w:marBottom w:val="0"/>
      <w:divBdr>
        <w:top w:val="none" w:sz="0" w:space="0" w:color="auto"/>
        <w:left w:val="none" w:sz="0" w:space="0" w:color="auto"/>
        <w:bottom w:val="none" w:sz="0" w:space="0" w:color="auto"/>
        <w:right w:val="none" w:sz="0" w:space="0" w:color="auto"/>
      </w:divBdr>
    </w:div>
    <w:div w:id="1547795474">
      <w:bodyDiv w:val="1"/>
      <w:marLeft w:val="0"/>
      <w:marRight w:val="0"/>
      <w:marTop w:val="0"/>
      <w:marBottom w:val="0"/>
      <w:divBdr>
        <w:top w:val="none" w:sz="0" w:space="0" w:color="auto"/>
        <w:left w:val="none" w:sz="0" w:space="0" w:color="auto"/>
        <w:bottom w:val="none" w:sz="0" w:space="0" w:color="auto"/>
        <w:right w:val="none" w:sz="0" w:space="0" w:color="auto"/>
      </w:divBdr>
      <w:divsChild>
        <w:div w:id="1223295976">
          <w:marLeft w:val="0"/>
          <w:marRight w:val="0"/>
          <w:marTop w:val="0"/>
          <w:marBottom w:val="0"/>
          <w:divBdr>
            <w:top w:val="none" w:sz="0" w:space="0" w:color="auto"/>
            <w:left w:val="none" w:sz="0" w:space="0" w:color="auto"/>
            <w:bottom w:val="none" w:sz="0" w:space="0" w:color="auto"/>
            <w:right w:val="none" w:sz="0" w:space="0" w:color="auto"/>
          </w:divBdr>
          <w:divsChild>
            <w:div w:id="840436418">
              <w:marLeft w:val="0"/>
              <w:marRight w:val="0"/>
              <w:marTop w:val="0"/>
              <w:marBottom w:val="0"/>
              <w:divBdr>
                <w:top w:val="none" w:sz="0" w:space="0" w:color="auto"/>
                <w:left w:val="none" w:sz="0" w:space="0" w:color="auto"/>
                <w:bottom w:val="none" w:sz="0" w:space="0" w:color="auto"/>
                <w:right w:val="none" w:sz="0" w:space="0" w:color="auto"/>
              </w:divBdr>
              <w:divsChild>
                <w:div w:id="800654948">
                  <w:marLeft w:val="0"/>
                  <w:marRight w:val="0"/>
                  <w:marTop w:val="0"/>
                  <w:marBottom w:val="0"/>
                  <w:divBdr>
                    <w:top w:val="none" w:sz="0" w:space="0" w:color="auto"/>
                    <w:left w:val="none" w:sz="0" w:space="0" w:color="auto"/>
                    <w:bottom w:val="none" w:sz="0" w:space="0" w:color="auto"/>
                    <w:right w:val="none" w:sz="0" w:space="0" w:color="auto"/>
                  </w:divBdr>
                  <w:divsChild>
                    <w:div w:id="7716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7489">
      <w:bodyDiv w:val="1"/>
      <w:marLeft w:val="0"/>
      <w:marRight w:val="0"/>
      <w:marTop w:val="0"/>
      <w:marBottom w:val="0"/>
      <w:divBdr>
        <w:top w:val="none" w:sz="0" w:space="0" w:color="auto"/>
        <w:left w:val="none" w:sz="0" w:space="0" w:color="auto"/>
        <w:bottom w:val="none" w:sz="0" w:space="0" w:color="auto"/>
        <w:right w:val="none" w:sz="0" w:space="0" w:color="auto"/>
      </w:divBdr>
    </w:div>
    <w:div w:id="1695569924">
      <w:bodyDiv w:val="1"/>
      <w:marLeft w:val="0"/>
      <w:marRight w:val="0"/>
      <w:marTop w:val="0"/>
      <w:marBottom w:val="0"/>
      <w:divBdr>
        <w:top w:val="none" w:sz="0" w:space="0" w:color="auto"/>
        <w:left w:val="none" w:sz="0" w:space="0" w:color="auto"/>
        <w:bottom w:val="none" w:sz="0" w:space="0" w:color="auto"/>
        <w:right w:val="none" w:sz="0" w:space="0" w:color="auto"/>
      </w:divBdr>
    </w:div>
    <w:div w:id="1722902031">
      <w:bodyDiv w:val="1"/>
      <w:marLeft w:val="0"/>
      <w:marRight w:val="0"/>
      <w:marTop w:val="0"/>
      <w:marBottom w:val="0"/>
      <w:divBdr>
        <w:top w:val="none" w:sz="0" w:space="0" w:color="auto"/>
        <w:left w:val="none" w:sz="0" w:space="0" w:color="auto"/>
        <w:bottom w:val="none" w:sz="0" w:space="0" w:color="auto"/>
        <w:right w:val="none" w:sz="0" w:space="0" w:color="auto"/>
      </w:divBdr>
    </w:div>
    <w:div w:id="1754812661">
      <w:bodyDiv w:val="1"/>
      <w:marLeft w:val="0"/>
      <w:marRight w:val="0"/>
      <w:marTop w:val="0"/>
      <w:marBottom w:val="0"/>
      <w:divBdr>
        <w:top w:val="none" w:sz="0" w:space="0" w:color="auto"/>
        <w:left w:val="none" w:sz="0" w:space="0" w:color="auto"/>
        <w:bottom w:val="none" w:sz="0" w:space="0" w:color="auto"/>
        <w:right w:val="none" w:sz="0" w:space="0" w:color="auto"/>
      </w:divBdr>
      <w:divsChild>
        <w:div w:id="1750351522">
          <w:marLeft w:val="0"/>
          <w:marRight w:val="0"/>
          <w:marTop w:val="0"/>
          <w:marBottom w:val="0"/>
          <w:divBdr>
            <w:top w:val="none" w:sz="0" w:space="0" w:color="auto"/>
            <w:left w:val="none" w:sz="0" w:space="0" w:color="auto"/>
            <w:bottom w:val="none" w:sz="0" w:space="0" w:color="auto"/>
            <w:right w:val="none" w:sz="0" w:space="0" w:color="auto"/>
          </w:divBdr>
          <w:divsChild>
            <w:div w:id="626548645">
              <w:marLeft w:val="0"/>
              <w:marRight w:val="0"/>
              <w:marTop w:val="0"/>
              <w:marBottom w:val="0"/>
              <w:divBdr>
                <w:top w:val="none" w:sz="0" w:space="0" w:color="auto"/>
                <w:left w:val="none" w:sz="0" w:space="0" w:color="auto"/>
                <w:bottom w:val="none" w:sz="0" w:space="0" w:color="auto"/>
                <w:right w:val="none" w:sz="0" w:space="0" w:color="auto"/>
              </w:divBdr>
              <w:divsChild>
                <w:div w:id="1932620629">
                  <w:marLeft w:val="0"/>
                  <w:marRight w:val="0"/>
                  <w:marTop w:val="0"/>
                  <w:marBottom w:val="0"/>
                  <w:divBdr>
                    <w:top w:val="none" w:sz="0" w:space="0" w:color="auto"/>
                    <w:left w:val="none" w:sz="0" w:space="0" w:color="auto"/>
                    <w:bottom w:val="none" w:sz="0" w:space="0" w:color="auto"/>
                    <w:right w:val="none" w:sz="0" w:space="0" w:color="auto"/>
                  </w:divBdr>
                  <w:divsChild>
                    <w:div w:id="20418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340">
      <w:bodyDiv w:val="1"/>
      <w:marLeft w:val="0"/>
      <w:marRight w:val="0"/>
      <w:marTop w:val="0"/>
      <w:marBottom w:val="0"/>
      <w:divBdr>
        <w:top w:val="none" w:sz="0" w:space="0" w:color="auto"/>
        <w:left w:val="none" w:sz="0" w:space="0" w:color="auto"/>
        <w:bottom w:val="none" w:sz="0" w:space="0" w:color="auto"/>
        <w:right w:val="none" w:sz="0" w:space="0" w:color="auto"/>
      </w:divBdr>
      <w:divsChild>
        <w:div w:id="741757570">
          <w:marLeft w:val="547"/>
          <w:marRight w:val="0"/>
          <w:marTop w:val="0"/>
          <w:marBottom w:val="0"/>
          <w:divBdr>
            <w:top w:val="none" w:sz="0" w:space="0" w:color="auto"/>
            <w:left w:val="none" w:sz="0" w:space="0" w:color="auto"/>
            <w:bottom w:val="none" w:sz="0" w:space="0" w:color="auto"/>
            <w:right w:val="none" w:sz="0" w:space="0" w:color="auto"/>
          </w:divBdr>
        </w:div>
      </w:divsChild>
    </w:div>
    <w:div w:id="1793280075">
      <w:bodyDiv w:val="1"/>
      <w:marLeft w:val="0"/>
      <w:marRight w:val="0"/>
      <w:marTop w:val="0"/>
      <w:marBottom w:val="0"/>
      <w:divBdr>
        <w:top w:val="none" w:sz="0" w:space="0" w:color="auto"/>
        <w:left w:val="none" w:sz="0" w:space="0" w:color="auto"/>
        <w:bottom w:val="none" w:sz="0" w:space="0" w:color="auto"/>
        <w:right w:val="none" w:sz="0" w:space="0" w:color="auto"/>
      </w:divBdr>
    </w:div>
    <w:div w:id="1820536413">
      <w:bodyDiv w:val="1"/>
      <w:marLeft w:val="0"/>
      <w:marRight w:val="0"/>
      <w:marTop w:val="0"/>
      <w:marBottom w:val="0"/>
      <w:divBdr>
        <w:top w:val="none" w:sz="0" w:space="0" w:color="auto"/>
        <w:left w:val="none" w:sz="0" w:space="0" w:color="auto"/>
        <w:bottom w:val="none" w:sz="0" w:space="0" w:color="auto"/>
        <w:right w:val="none" w:sz="0" w:space="0" w:color="auto"/>
      </w:divBdr>
    </w:div>
    <w:div w:id="1831289652">
      <w:bodyDiv w:val="1"/>
      <w:marLeft w:val="0"/>
      <w:marRight w:val="0"/>
      <w:marTop w:val="0"/>
      <w:marBottom w:val="0"/>
      <w:divBdr>
        <w:top w:val="none" w:sz="0" w:space="0" w:color="auto"/>
        <w:left w:val="none" w:sz="0" w:space="0" w:color="auto"/>
        <w:bottom w:val="none" w:sz="0" w:space="0" w:color="auto"/>
        <w:right w:val="none" w:sz="0" w:space="0" w:color="auto"/>
      </w:divBdr>
    </w:div>
    <w:div w:id="1849250843">
      <w:bodyDiv w:val="1"/>
      <w:marLeft w:val="0"/>
      <w:marRight w:val="0"/>
      <w:marTop w:val="0"/>
      <w:marBottom w:val="0"/>
      <w:divBdr>
        <w:top w:val="none" w:sz="0" w:space="0" w:color="auto"/>
        <w:left w:val="none" w:sz="0" w:space="0" w:color="auto"/>
        <w:bottom w:val="none" w:sz="0" w:space="0" w:color="auto"/>
        <w:right w:val="none" w:sz="0" w:space="0" w:color="auto"/>
      </w:divBdr>
    </w:div>
    <w:div w:id="1917015626">
      <w:bodyDiv w:val="1"/>
      <w:marLeft w:val="0"/>
      <w:marRight w:val="0"/>
      <w:marTop w:val="0"/>
      <w:marBottom w:val="0"/>
      <w:divBdr>
        <w:top w:val="none" w:sz="0" w:space="0" w:color="auto"/>
        <w:left w:val="none" w:sz="0" w:space="0" w:color="auto"/>
        <w:bottom w:val="none" w:sz="0" w:space="0" w:color="auto"/>
        <w:right w:val="none" w:sz="0" w:space="0" w:color="auto"/>
      </w:divBdr>
      <w:divsChild>
        <w:div w:id="1520851954">
          <w:marLeft w:val="0"/>
          <w:marRight w:val="0"/>
          <w:marTop w:val="0"/>
          <w:marBottom w:val="0"/>
          <w:divBdr>
            <w:top w:val="none" w:sz="0" w:space="0" w:color="auto"/>
            <w:left w:val="none" w:sz="0" w:space="0" w:color="auto"/>
            <w:bottom w:val="none" w:sz="0" w:space="0" w:color="auto"/>
            <w:right w:val="none" w:sz="0" w:space="0" w:color="auto"/>
          </w:divBdr>
          <w:divsChild>
            <w:div w:id="1383553850">
              <w:marLeft w:val="0"/>
              <w:marRight w:val="0"/>
              <w:marTop w:val="0"/>
              <w:marBottom w:val="0"/>
              <w:divBdr>
                <w:top w:val="none" w:sz="0" w:space="0" w:color="auto"/>
                <w:left w:val="none" w:sz="0" w:space="0" w:color="auto"/>
                <w:bottom w:val="none" w:sz="0" w:space="0" w:color="auto"/>
                <w:right w:val="none" w:sz="0" w:space="0" w:color="auto"/>
              </w:divBdr>
              <w:divsChild>
                <w:div w:id="6290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711">
      <w:bodyDiv w:val="1"/>
      <w:marLeft w:val="0"/>
      <w:marRight w:val="0"/>
      <w:marTop w:val="0"/>
      <w:marBottom w:val="0"/>
      <w:divBdr>
        <w:top w:val="none" w:sz="0" w:space="0" w:color="auto"/>
        <w:left w:val="none" w:sz="0" w:space="0" w:color="auto"/>
        <w:bottom w:val="none" w:sz="0" w:space="0" w:color="auto"/>
        <w:right w:val="none" w:sz="0" w:space="0" w:color="auto"/>
      </w:divBdr>
      <w:divsChild>
        <w:div w:id="1968394726">
          <w:marLeft w:val="0"/>
          <w:marRight w:val="0"/>
          <w:marTop w:val="0"/>
          <w:marBottom w:val="0"/>
          <w:divBdr>
            <w:top w:val="none" w:sz="0" w:space="0" w:color="auto"/>
            <w:left w:val="none" w:sz="0" w:space="0" w:color="auto"/>
            <w:bottom w:val="none" w:sz="0" w:space="0" w:color="auto"/>
            <w:right w:val="none" w:sz="0" w:space="0" w:color="auto"/>
          </w:divBdr>
          <w:divsChild>
            <w:div w:id="1252736558">
              <w:marLeft w:val="0"/>
              <w:marRight w:val="0"/>
              <w:marTop w:val="0"/>
              <w:marBottom w:val="0"/>
              <w:divBdr>
                <w:top w:val="none" w:sz="0" w:space="0" w:color="auto"/>
                <w:left w:val="none" w:sz="0" w:space="0" w:color="auto"/>
                <w:bottom w:val="none" w:sz="0" w:space="0" w:color="auto"/>
                <w:right w:val="none" w:sz="0" w:space="0" w:color="auto"/>
              </w:divBdr>
              <w:divsChild>
                <w:div w:id="17356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6244">
      <w:bodyDiv w:val="1"/>
      <w:marLeft w:val="0"/>
      <w:marRight w:val="0"/>
      <w:marTop w:val="0"/>
      <w:marBottom w:val="0"/>
      <w:divBdr>
        <w:top w:val="none" w:sz="0" w:space="0" w:color="auto"/>
        <w:left w:val="none" w:sz="0" w:space="0" w:color="auto"/>
        <w:bottom w:val="none" w:sz="0" w:space="0" w:color="auto"/>
        <w:right w:val="none" w:sz="0" w:space="0" w:color="auto"/>
      </w:divBdr>
    </w:div>
    <w:div w:id="2024742143">
      <w:bodyDiv w:val="1"/>
      <w:marLeft w:val="0"/>
      <w:marRight w:val="0"/>
      <w:marTop w:val="0"/>
      <w:marBottom w:val="0"/>
      <w:divBdr>
        <w:top w:val="none" w:sz="0" w:space="0" w:color="auto"/>
        <w:left w:val="none" w:sz="0" w:space="0" w:color="auto"/>
        <w:bottom w:val="none" w:sz="0" w:space="0" w:color="auto"/>
        <w:right w:val="none" w:sz="0" w:space="0" w:color="auto"/>
      </w:divBdr>
    </w:div>
    <w:div w:id="2033453672">
      <w:bodyDiv w:val="1"/>
      <w:marLeft w:val="0"/>
      <w:marRight w:val="0"/>
      <w:marTop w:val="0"/>
      <w:marBottom w:val="0"/>
      <w:divBdr>
        <w:top w:val="none" w:sz="0" w:space="0" w:color="auto"/>
        <w:left w:val="none" w:sz="0" w:space="0" w:color="auto"/>
        <w:bottom w:val="none" w:sz="0" w:space="0" w:color="auto"/>
        <w:right w:val="none" w:sz="0" w:space="0" w:color="auto"/>
      </w:divBdr>
      <w:divsChild>
        <w:div w:id="1698119461">
          <w:marLeft w:val="0"/>
          <w:marRight w:val="0"/>
          <w:marTop w:val="0"/>
          <w:marBottom w:val="0"/>
          <w:divBdr>
            <w:top w:val="none" w:sz="0" w:space="0" w:color="auto"/>
            <w:left w:val="none" w:sz="0" w:space="0" w:color="auto"/>
            <w:bottom w:val="none" w:sz="0" w:space="0" w:color="auto"/>
            <w:right w:val="none" w:sz="0" w:space="0" w:color="auto"/>
          </w:divBdr>
          <w:divsChild>
            <w:div w:id="367069948">
              <w:marLeft w:val="0"/>
              <w:marRight w:val="0"/>
              <w:marTop w:val="0"/>
              <w:marBottom w:val="0"/>
              <w:divBdr>
                <w:top w:val="none" w:sz="0" w:space="0" w:color="auto"/>
                <w:left w:val="none" w:sz="0" w:space="0" w:color="auto"/>
                <w:bottom w:val="none" w:sz="0" w:space="0" w:color="auto"/>
                <w:right w:val="none" w:sz="0" w:space="0" w:color="auto"/>
              </w:divBdr>
              <w:divsChild>
                <w:div w:id="8977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9554">
      <w:bodyDiv w:val="1"/>
      <w:marLeft w:val="0"/>
      <w:marRight w:val="0"/>
      <w:marTop w:val="0"/>
      <w:marBottom w:val="0"/>
      <w:divBdr>
        <w:top w:val="none" w:sz="0" w:space="0" w:color="auto"/>
        <w:left w:val="none" w:sz="0" w:space="0" w:color="auto"/>
        <w:bottom w:val="none" w:sz="0" w:space="0" w:color="auto"/>
        <w:right w:val="none" w:sz="0" w:space="0" w:color="auto"/>
      </w:divBdr>
    </w:div>
    <w:div w:id="2076852014">
      <w:bodyDiv w:val="1"/>
      <w:marLeft w:val="0"/>
      <w:marRight w:val="0"/>
      <w:marTop w:val="0"/>
      <w:marBottom w:val="0"/>
      <w:divBdr>
        <w:top w:val="none" w:sz="0" w:space="0" w:color="auto"/>
        <w:left w:val="none" w:sz="0" w:space="0" w:color="auto"/>
        <w:bottom w:val="none" w:sz="0" w:space="0" w:color="auto"/>
        <w:right w:val="none" w:sz="0" w:space="0" w:color="auto"/>
      </w:divBdr>
      <w:divsChild>
        <w:div w:id="601377330">
          <w:marLeft w:val="0"/>
          <w:marRight w:val="0"/>
          <w:marTop w:val="0"/>
          <w:marBottom w:val="0"/>
          <w:divBdr>
            <w:top w:val="none" w:sz="0" w:space="0" w:color="auto"/>
            <w:left w:val="none" w:sz="0" w:space="0" w:color="auto"/>
            <w:bottom w:val="none" w:sz="0" w:space="0" w:color="auto"/>
            <w:right w:val="none" w:sz="0" w:space="0" w:color="auto"/>
          </w:divBdr>
          <w:divsChild>
            <w:div w:id="1489442148">
              <w:marLeft w:val="0"/>
              <w:marRight w:val="0"/>
              <w:marTop w:val="0"/>
              <w:marBottom w:val="0"/>
              <w:divBdr>
                <w:top w:val="none" w:sz="0" w:space="0" w:color="auto"/>
                <w:left w:val="none" w:sz="0" w:space="0" w:color="auto"/>
                <w:bottom w:val="none" w:sz="0" w:space="0" w:color="auto"/>
                <w:right w:val="none" w:sz="0" w:space="0" w:color="auto"/>
              </w:divBdr>
              <w:divsChild>
                <w:div w:id="10396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diagramQuickStyle" Target="diagrams/quickStyle3.xml"/><Relationship Id="rId39" Type="http://schemas.openxmlformats.org/officeDocument/2006/relationships/diagramQuickStyle" Target="diagrams/quickStyle5.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image" Target="media/image8.png"/><Relationship Id="rId47" Type="http://schemas.openxmlformats.org/officeDocument/2006/relationships/image" Target="media/image11.emf"/><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5.png"/><Relationship Id="rId11" Type="http://schemas.openxmlformats.org/officeDocument/2006/relationships/image" Target="media/image2.jpg"/><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9.emf"/><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file:///C:\Users\VICTOR%20MONTAGUT\Google%20Drive\LEXCO%20PROYECTOS\LEXCO%20CC%20FACA%20CONVALIDAR\DOCUMENTOS%20ENTREGABLES\Memoria%20descriptiva%20CC%20FacaTRD%20funciones%20publicas%20-%2020191013.docx" TargetMode="External"/><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image" Target="media/image8.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6.tmp"/><Relationship Id="rId43" Type="http://schemas.openxmlformats.org/officeDocument/2006/relationships/image" Target="media/image9.png"/><Relationship Id="rId48" Type="http://schemas.openxmlformats.org/officeDocument/2006/relationships/image" Target="media/image12.emf"/><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Layout" Target="diagrams/layout5.xml"/><Relationship Id="rId46" Type="http://schemas.openxmlformats.org/officeDocument/2006/relationships/image" Target="media/image10.emf"/><Relationship Id="rId20" Type="http://schemas.openxmlformats.org/officeDocument/2006/relationships/diagramLayout" Target="diagrams/layout2.xml"/><Relationship Id="rId41" Type="http://schemas.microsoft.com/office/2007/relationships/diagramDrawing" Target="diagrams/drawing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7.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0B1924-07D9-4F79-9D21-01279E8F138C}" type="doc">
      <dgm:prSet loTypeId="urn:microsoft.com/office/officeart/2005/8/layout/hierarchy6" loCatId="hierarchy" qsTypeId="urn:microsoft.com/office/officeart/2005/8/quickstyle/simple3" qsCatId="simple" csTypeId="urn:microsoft.com/office/officeart/2005/8/colors/colorful5" csCatId="colorful" phldr="1"/>
      <dgm:spPr/>
      <dgm:t>
        <a:bodyPr/>
        <a:lstStyle/>
        <a:p>
          <a:endParaRPr lang="es-ES"/>
        </a:p>
      </dgm:t>
    </dgm:pt>
    <dgm:pt modelId="{4C7B40CA-55D3-49C7-A42B-7F4DE47A2F2C}">
      <dgm:prSet phldrT="[Texto]" custT="1"/>
      <dgm:spPr/>
      <dgm:t>
        <a:bodyPr/>
        <a:lstStyle/>
        <a:p>
          <a:pPr algn="ctr"/>
          <a:r>
            <a:rPr lang="es-ES" sz="1200"/>
            <a:t>100</a:t>
          </a:r>
        </a:p>
      </dgm:t>
    </dgm:pt>
    <dgm:pt modelId="{C24BAA1A-B5B7-441F-B635-BC9B774EBE32}" type="parTrans" cxnId="{A640E203-167E-4B12-982D-8BD7CC6E8308}">
      <dgm:prSet/>
      <dgm:spPr/>
      <dgm:t>
        <a:bodyPr/>
        <a:lstStyle/>
        <a:p>
          <a:pPr algn="ctr"/>
          <a:endParaRPr lang="es-ES" sz="1200"/>
        </a:p>
      </dgm:t>
    </dgm:pt>
    <dgm:pt modelId="{2AFEADC6-9127-428A-B0BF-DF455C937B17}" type="sibTrans" cxnId="{A640E203-167E-4B12-982D-8BD7CC6E8308}">
      <dgm:prSet/>
      <dgm:spPr/>
      <dgm:t>
        <a:bodyPr/>
        <a:lstStyle/>
        <a:p>
          <a:pPr algn="ctr"/>
          <a:endParaRPr lang="es-ES" sz="1200"/>
        </a:p>
      </dgm:t>
    </dgm:pt>
    <dgm:pt modelId="{15B81B70-42A7-43C4-864F-DB7372C3CADB}">
      <dgm:prSet phldrT="[Texto]" custT="1"/>
      <dgm:spPr/>
      <dgm:t>
        <a:bodyPr/>
        <a:lstStyle/>
        <a:p>
          <a:pPr algn="ctr"/>
          <a:r>
            <a:rPr lang="es-ES" sz="1200"/>
            <a:t>120</a:t>
          </a:r>
        </a:p>
      </dgm:t>
    </dgm:pt>
    <dgm:pt modelId="{4E95B6BF-D7B3-4530-91ED-9577A2A84627}" type="parTrans" cxnId="{0CBD16C6-F5EA-4F58-A2F9-5B442ADE323D}">
      <dgm:prSet/>
      <dgm:spPr/>
      <dgm:t>
        <a:bodyPr/>
        <a:lstStyle/>
        <a:p>
          <a:pPr algn="ctr"/>
          <a:endParaRPr lang="es-ES" sz="1200"/>
        </a:p>
      </dgm:t>
    </dgm:pt>
    <dgm:pt modelId="{85217683-0020-4676-8C7A-AF71D1E9CD3A}" type="sibTrans" cxnId="{0CBD16C6-F5EA-4F58-A2F9-5B442ADE323D}">
      <dgm:prSet/>
      <dgm:spPr/>
      <dgm:t>
        <a:bodyPr/>
        <a:lstStyle/>
        <a:p>
          <a:pPr algn="ctr"/>
          <a:endParaRPr lang="es-ES" sz="1200"/>
        </a:p>
      </dgm:t>
    </dgm:pt>
    <dgm:pt modelId="{BD2EC69C-E709-42F9-BF63-7F74A6176060}">
      <dgm:prSet phldrT="[Texto]" custT="1"/>
      <dgm:spPr/>
      <dgm:t>
        <a:bodyPr/>
        <a:lstStyle/>
        <a:p>
          <a:pPr algn="ctr"/>
          <a:r>
            <a:rPr lang="es-ES" sz="1200"/>
            <a:t>123</a:t>
          </a:r>
        </a:p>
      </dgm:t>
    </dgm:pt>
    <dgm:pt modelId="{5C927FB7-75A6-4D2C-A40A-257B18A2BC6B}" type="parTrans" cxnId="{7DED9B0C-2E81-45A4-A33E-35EDADA4C22F}">
      <dgm:prSet/>
      <dgm:spPr/>
      <dgm:t>
        <a:bodyPr/>
        <a:lstStyle/>
        <a:p>
          <a:pPr algn="ctr"/>
          <a:endParaRPr lang="es-ES" sz="1200"/>
        </a:p>
      </dgm:t>
    </dgm:pt>
    <dgm:pt modelId="{50154725-457A-46FD-B0FD-F5412CFF80E4}" type="sibTrans" cxnId="{7DED9B0C-2E81-45A4-A33E-35EDADA4C22F}">
      <dgm:prSet/>
      <dgm:spPr/>
      <dgm:t>
        <a:bodyPr/>
        <a:lstStyle/>
        <a:p>
          <a:pPr algn="ctr"/>
          <a:endParaRPr lang="es-ES" sz="1200"/>
        </a:p>
      </dgm:t>
    </dgm:pt>
    <dgm:pt modelId="{1672DE2E-8CFE-431C-BC44-DC7BAFEBC97A}">
      <dgm:prSet phldrT="[Texto]" custT="1"/>
      <dgm:spPr/>
      <dgm:t>
        <a:bodyPr/>
        <a:lstStyle/>
        <a:p>
          <a:pPr algn="ctr"/>
          <a:r>
            <a:rPr lang="es-ES" sz="1200"/>
            <a:t>122</a:t>
          </a:r>
        </a:p>
      </dgm:t>
    </dgm:pt>
    <dgm:pt modelId="{F36A08F6-6A3C-47AA-BA94-5CF6B670BBB9}" type="parTrans" cxnId="{4349D436-AC70-4FB9-BDD9-27D94246B32C}">
      <dgm:prSet/>
      <dgm:spPr/>
      <dgm:t>
        <a:bodyPr/>
        <a:lstStyle/>
        <a:p>
          <a:pPr algn="ctr"/>
          <a:endParaRPr lang="es-ES" sz="1200"/>
        </a:p>
      </dgm:t>
    </dgm:pt>
    <dgm:pt modelId="{136C88CE-2403-43AD-BE2C-FDEB32FF5E24}" type="sibTrans" cxnId="{4349D436-AC70-4FB9-BDD9-27D94246B32C}">
      <dgm:prSet/>
      <dgm:spPr/>
      <dgm:t>
        <a:bodyPr/>
        <a:lstStyle/>
        <a:p>
          <a:pPr algn="ctr"/>
          <a:endParaRPr lang="es-ES" sz="1200"/>
        </a:p>
      </dgm:t>
    </dgm:pt>
    <dgm:pt modelId="{57123B51-580C-4BCC-80B6-9C01B3738E3C}">
      <dgm:prSet phldrT="[Texto]" custT="1"/>
      <dgm:spPr/>
      <dgm:t>
        <a:bodyPr/>
        <a:lstStyle/>
        <a:p>
          <a:pPr algn="ctr"/>
          <a:r>
            <a:rPr lang="es-ES" sz="1200"/>
            <a:t>110</a:t>
          </a:r>
        </a:p>
      </dgm:t>
    </dgm:pt>
    <dgm:pt modelId="{82BEFD71-0220-459C-BA6C-B4EFD323A23B}" type="parTrans" cxnId="{1B537AE6-9C6B-4246-B121-748A6857D55F}">
      <dgm:prSet/>
      <dgm:spPr/>
      <dgm:t>
        <a:bodyPr/>
        <a:lstStyle/>
        <a:p>
          <a:pPr algn="ctr"/>
          <a:endParaRPr lang="es-ES" sz="1200"/>
        </a:p>
      </dgm:t>
    </dgm:pt>
    <dgm:pt modelId="{62B4C331-349E-4DBE-9BA0-384C94F78B8D}" type="sibTrans" cxnId="{1B537AE6-9C6B-4246-B121-748A6857D55F}">
      <dgm:prSet/>
      <dgm:spPr/>
      <dgm:t>
        <a:bodyPr/>
        <a:lstStyle/>
        <a:p>
          <a:pPr algn="ctr"/>
          <a:endParaRPr lang="es-ES" sz="1200"/>
        </a:p>
      </dgm:t>
    </dgm:pt>
    <dgm:pt modelId="{4064829B-BD82-4093-825B-106DBB7DFA8B}">
      <dgm:prSet phldrT="[Texto]" custT="1"/>
      <dgm:spPr/>
      <dgm:t>
        <a:bodyPr/>
        <a:lstStyle/>
        <a:p>
          <a:pPr algn="ctr"/>
          <a:r>
            <a:rPr lang="es-ES" sz="1200"/>
            <a:t>Subsección 1</a:t>
          </a:r>
        </a:p>
      </dgm:t>
    </dgm:pt>
    <dgm:pt modelId="{9A003A5A-9653-4AA3-B4C8-B1BC4472C874}" type="parTrans" cxnId="{4F3BDA89-6EC7-4710-AAF3-97A07D1C3453}">
      <dgm:prSet/>
      <dgm:spPr/>
      <dgm:t>
        <a:bodyPr/>
        <a:lstStyle/>
        <a:p>
          <a:pPr algn="ctr"/>
          <a:endParaRPr lang="es-ES" sz="1200"/>
        </a:p>
      </dgm:t>
    </dgm:pt>
    <dgm:pt modelId="{2138435F-7DC6-40DB-B550-AF7BC918F314}" type="sibTrans" cxnId="{4F3BDA89-6EC7-4710-AAF3-97A07D1C3453}">
      <dgm:prSet/>
      <dgm:spPr/>
      <dgm:t>
        <a:bodyPr/>
        <a:lstStyle/>
        <a:p>
          <a:pPr algn="ctr"/>
          <a:endParaRPr lang="es-ES" sz="1200"/>
        </a:p>
      </dgm:t>
    </dgm:pt>
    <dgm:pt modelId="{D8B52198-C32B-4B2E-B801-6A10620BAE5D}">
      <dgm:prSet phldrT="[Texto]" custT="1"/>
      <dgm:spPr/>
      <dgm:t>
        <a:bodyPr/>
        <a:lstStyle/>
        <a:p>
          <a:pPr algn="ctr"/>
          <a:r>
            <a:rPr lang="es-ES" sz="1200"/>
            <a:t>Subsección 2</a:t>
          </a:r>
        </a:p>
      </dgm:t>
    </dgm:pt>
    <dgm:pt modelId="{BF0EB743-1B7B-4DAB-9987-B6AC4CF9C0D4}" type="parTrans" cxnId="{44B5DD3B-26F9-4DF2-81FD-79FA84DEA293}">
      <dgm:prSet/>
      <dgm:spPr/>
      <dgm:t>
        <a:bodyPr/>
        <a:lstStyle/>
        <a:p>
          <a:pPr algn="ctr"/>
          <a:endParaRPr lang="es-ES" sz="1200"/>
        </a:p>
      </dgm:t>
    </dgm:pt>
    <dgm:pt modelId="{234B23E7-B8F6-4EA2-8277-9040165813A8}" type="sibTrans" cxnId="{44B5DD3B-26F9-4DF2-81FD-79FA84DEA293}">
      <dgm:prSet/>
      <dgm:spPr/>
      <dgm:t>
        <a:bodyPr/>
        <a:lstStyle/>
        <a:p>
          <a:pPr algn="ctr"/>
          <a:endParaRPr lang="es-ES" sz="1200"/>
        </a:p>
      </dgm:t>
    </dgm:pt>
    <dgm:pt modelId="{7D9D6B41-8AB2-431B-B770-09D8510B5F1C}">
      <dgm:prSet phldrT="[Texto]" custT="1"/>
      <dgm:spPr/>
      <dgm:t>
        <a:bodyPr/>
        <a:lstStyle/>
        <a:p>
          <a:pPr algn="ctr"/>
          <a:r>
            <a:rPr lang="es-ES" sz="1200"/>
            <a:t>113</a:t>
          </a:r>
        </a:p>
      </dgm:t>
    </dgm:pt>
    <dgm:pt modelId="{9AA80F44-9F7F-4650-811E-057C03E2A238}" type="sibTrans" cxnId="{C2B1BDDF-B1AA-447D-9FBD-A2491E1BBE6D}">
      <dgm:prSet/>
      <dgm:spPr/>
      <dgm:t>
        <a:bodyPr/>
        <a:lstStyle/>
        <a:p>
          <a:pPr algn="ctr"/>
          <a:endParaRPr lang="es-ES" sz="1200"/>
        </a:p>
      </dgm:t>
    </dgm:pt>
    <dgm:pt modelId="{7AAF570F-1D9C-4EFE-9692-FFC4E7523D47}" type="parTrans" cxnId="{C2B1BDDF-B1AA-447D-9FBD-A2491E1BBE6D}">
      <dgm:prSet/>
      <dgm:spPr/>
      <dgm:t>
        <a:bodyPr/>
        <a:lstStyle/>
        <a:p>
          <a:pPr algn="ctr"/>
          <a:endParaRPr lang="es-ES" sz="1200"/>
        </a:p>
      </dgm:t>
    </dgm:pt>
    <dgm:pt modelId="{9AAC4488-505F-46E0-8164-CEC3E52281E2}">
      <dgm:prSet phldrT="[Texto]" custT="1"/>
      <dgm:spPr/>
      <dgm:t>
        <a:bodyPr/>
        <a:lstStyle/>
        <a:p>
          <a:pPr algn="ctr"/>
          <a:r>
            <a:rPr lang="es-ES" sz="1200"/>
            <a:t>Sección1</a:t>
          </a:r>
        </a:p>
      </dgm:t>
    </dgm:pt>
    <dgm:pt modelId="{9DF710F7-0801-4421-85CC-F4433A0F2FA0}" type="sibTrans" cxnId="{1839EB01-545D-4CFB-8374-B0F78018AB19}">
      <dgm:prSet/>
      <dgm:spPr/>
      <dgm:t>
        <a:bodyPr/>
        <a:lstStyle/>
        <a:p>
          <a:pPr algn="ctr"/>
          <a:endParaRPr lang="es-ES" sz="1200"/>
        </a:p>
      </dgm:t>
    </dgm:pt>
    <dgm:pt modelId="{42D28E88-3984-40C7-8CA0-A94234EF3E04}" type="parTrans" cxnId="{1839EB01-545D-4CFB-8374-B0F78018AB19}">
      <dgm:prSet/>
      <dgm:spPr/>
      <dgm:t>
        <a:bodyPr/>
        <a:lstStyle/>
        <a:p>
          <a:pPr algn="ctr"/>
          <a:endParaRPr lang="es-ES" sz="1200"/>
        </a:p>
      </dgm:t>
    </dgm:pt>
    <dgm:pt modelId="{64BFB6C8-6454-49A8-9B6D-EADF0D8773CF}">
      <dgm:prSet phldrT="[Texto]" custT="1"/>
      <dgm:spPr/>
      <dgm:t>
        <a:bodyPr/>
        <a:lstStyle/>
        <a:p>
          <a:pPr algn="ctr"/>
          <a:r>
            <a:rPr lang="es-ES" sz="1200"/>
            <a:t>121</a:t>
          </a:r>
        </a:p>
      </dgm:t>
    </dgm:pt>
    <dgm:pt modelId="{D572EB1C-7648-4689-ACA4-FF4765E09F6F}" type="parTrans" cxnId="{AD6C24DB-61AA-4698-80CB-1DDA70FEFA4C}">
      <dgm:prSet/>
      <dgm:spPr/>
      <dgm:t>
        <a:bodyPr/>
        <a:lstStyle/>
        <a:p>
          <a:pPr algn="ctr"/>
          <a:endParaRPr lang="es-ES" sz="1200"/>
        </a:p>
      </dgm:t>
    </dgm:pt>
    <dgm:pt modelId="{5CA63E42-3109-420F-9558-453E5300B919}" type="sibTrans" cxnId="{AD6C24DB-61AA-4698-80CB-1DDA70FEFA4C}">
      <dgm:prSet/>
      <dgm:spPr/>
      <dgm:t>
        <a:bodyPr/>
        <a:lstStyle/>
        <a:p>
          <a:pPr algn="ctr"/>
          <a:endParaRPr lang="es-ES" sz="1200"/>
        </a:p>
      </dgm:t>
    </dgm:pt>
    <dgm:pt modelId="{617B50D5-72C1-4542-B5DB-5E7B8043B9CA}">
      <dgm:prSet phldrT="[Texto]" custT="1"/>
      <dgm:spPr/>
      <dgm:t>
        <a:bodyPr/>
        <a:lstStyle/>
        <a:p>
          <a:pPr algn="ctr"/>
          <a:r>
            <a:rPr lang="es-ES" sz="1200"/>
            <a:t>112</a:t>
          </a:r>
        </a:p>
      </dgm:t>
    </dgm:pt>
    <dgm:pt modelId="{04AB32B9-BDE2-4190-B6F9-2C0477761103}" type="parTrans" cxnId="{85C1381A-9838-497F-B0E2-29C43E9661C5}">
      <dgm:prSet/>
      <dgm:spPr/>
      <dgm:t>
        <a:bodyPr/>
        <a:lstStyle/>
        <a:p>
          <a:pPr algn="ctr"/>
          <a:endParaRPr lang="es-ES" sz="1200"/>
        </a:p>
      </dgm:t>
    </dgm:pt>
    <dgm:pt modelId="{F3022925-D424-487E-9289-0BD02F526845}" type="sibTrans" cxnId="{85C1381A-9838-497F-B0E2-29C43E9661C5}">
      <dgm:prSet/>
      <dgm:spPr/>
      <dgm:t>
        <a:bodyPr/>
        <a:lstStyle/>
        <a:p>
          <a:pPr algn="ctr"/>
          <a:endParaRPr lang="es-ES" sz="1200"/>
        </a:p>
      </dgm:t>
    </dgm:pt>
    <dgm:pt modelId="{0B282E20-5578-453B-8694-10A00B9922B1}">
      <dgm:prSet phldrT="[Texto]" custT="1"/>
      <dgm:spPr/>
      <dgm:t>
        <a:bodyPr/>
        <a:lstStyle/>
        <a:p>
          <a:pPr algn="ctr"/>
          <a:r>
            <a:rPr lang="es-ES" sz="1200"/>
            <a:t>111</a:t>
          </a:r>
        </a:p>
      </dgm:t>
    </dgm:pt>
    <dgm:pt modelId="{C96A8FB5-F1A7-4698-BBAF-88362325D689}" type="parTrans" cxnId="{032AF154-2A4D-4E28-B4E8-5108EE06DEAE}">
      <dgm:prSet/>
      <dgm:spPr/>
      <dgm:t>
        <a:bodyPr/>
        <a:lstStyle/>
        <a:p>
          <a:pPr algn="ctr"/>
          <a:endParaRPr lang="es-ES" sz="1200"/>
        </a:p>
      </dgm:t>
    </dgm:pt>
    <dgm:pt modelId="{996BF15F-2BB3-4829-9516-1D130EA7DD74}" type="sibTrans" cxnId="{032AF154-2A4D-4E28-B4E8-5108EE06DEAE}">
      <dgm:prSet/>
      <dgm:spPr/>
      <dgm:t>
        <a:bodyPr/>
        <a:lstStyle/>
        <a:p>
          <a:pPr algn="ctr"/>
          <a:endParaRPr lang="es-ES" sz="1200"/>
        </a:p>
      </dgm:t>
    </dgm:pt>
    <dgm:pt modelId="{DF364666-DFED-4691-9983-447D351F687D}" type="pres">
      <dgm:prSet presAssocID="{400B1924-07D9-4F79-9D21-01279E8F138C}" presName="mainComposite" presStyleCnt="0">
        <dgm:presLayoutVars>
          <dgm:chPref val="1"/>
          <dgm:dir val="rev"/>
          <dgm:animOne val="branch"/>
          <dgm:animLvl val="lvl"/>
          <dgm:resizeHandles val="exact"/>
        </dgm:presLayoutVars>
      </dgm:prSet>
      <dgm:spPr/>
    </dgm:pt>
    <dgm:pt modelId="{1FEB1679-914A-4806-9D59-AE1EE4D2E789}" type="pres">
      <dgm:prSet presAssocID="{400B1924-07D9-4F79-9D21-01279E8F138C}" presName="hierFlow" presStyleCnt="0"/>
      <dgm:spPr/>
    </dgm:pt>
    <dgm:pt modelId="{F380CB78-8B94-49FE-A091-6AD32526E9A7}" type="pres">
      <dgm:prSet presAssocID="{400B1924-07D9-4F79-9D21-01279E8F138C}" presName="firstBuf" presStyleCnt="0"/>
      <dgm:spPr/>
    </dgm:pt>
    <dgm:pt modelId="{75ED89B1-7096-4CD3-8A8E-D3EF6728D088}" type="pres">
      <dgm:prSet presAssocID="{400B1924-07D9-4F79-9D21-01279E8F138C}" presName="hierChild1" presStyleCnt="0">
        <dgm:presLayoutVars>
          <dgm:chPref val="1"/>
          <dgm:animOne val="branch"/>
          <dgm:animLvl val="lvl"/>
        </dgm:presLayoutVars>
      </dgm:prSet>
      <dgm:spPr/>
    </dgm:pt>
    <dgm:pt modelId="{CFB64A72-25BB-417B-9D39-6D062B19130D}" type="pres">
      <dgm:prSet presAssocID="{4C7B40CA-55D3-49C7-A42B-7F4DE47A2F2C}" presName="Name14" presStyleCnt="0"/>
      <dgm:spPr/>
    </dgm:pt>
    <dgm:pt modelId="{40C911E2-9E1D-4439-B60B-D10F778FE8CA}" type="pres">
      <dgm:prSet presAssocID="{4C7B40CA-55D3-49C7-A42B-7F4DE47A2F2C}" presName="level1Shape" presStyleLbl="node0" presStyleIdx="0" presStyleCnt="1">
        <dgm:presLayoutVars>
          <dgm:chPref val="3"/>
        </dgm:presLayoutVars>
      </dgm:prSet>
      <dgm:spPr/>
    </dgm:pt>
    <dgm:pt modelId="{7B814062-088D-4B68-B2F1-639E41454A70}" type="pres">
      <dgm:prSet presAssocID="{4C7B40CA-55D3-49C7-A42B-7F4DE47A2F2C}" presName="hierChild2" presStyleCnt="0"/>
      <dgm:spPr/>
    </dgm:pt>
    <dgm:pt modelId="{7BFA4E1B-449F-4936-8139-0956DF943D86}" type="pres">
      <dgm:prSet presAssocID="{4E95B6BF-D7B3-4530-91ED-9577A2A84627}" presName="Name19" presStyleLbl="parChTrans1D2" presStyleIdx="0" presStyleCnt="2"/>
      <dgm:spPr/>
    </dgm:pt>
    <dgm:pt modelId="{2657F1D2-D054-4623-8B5A-E3BDE4CFDC71}" type="pres">
      <dgm:prSet presAssocID="{15B81B70-42A7-43C4-864F-DB7372C3CADB}" presName="Name21" presStyleCnt="0"/>
      <dgm:spPr/>
    </dgm:pt>
    <dgm:pt modelId="{76573165-E5D2-4C63-AAEE-4001FB6340F0}" type="pres">
      <dgm:prSet presAssocID="{15B81B70-42A7-43C4-864F-DB7372C3CADB}" presName="level2Shape" presStyleLbl="node2" presStyleIdx="0" presStyleCnt="2"/>
      <dgm:spPr/>
    </dgm:pt>
    <dgm:pt modelId="{64EE7342-C198-4654-9890-02248F613077}" type="pres">
      <dgm:prSet presAssocID="{15B81B70-42A7-43C4-864F-DB7372C3CADB}" presName="hierChild3" presStyleCnt="0"/>
      <dgm:spPr/>
    </dgm:pt>
    <dgm:pt modelId="{379A3CA5-8B1C-4BE5-850C-B441EAF5E4A5}" type="pres">
      <dgm:prSet presAssocID="{5C927FB7-75A6-4D2C-A40A-257B18A2BC6B}" presName="Name19" presStyleLbl="parChTrans1D3" presStyleIdx="0" presStyleCnt="6"/>
      <dgm:spPr/>
    </dgm:pt>
    <dgm:pt modelId="{A0788CEB-1AC6-472A-9578-396DD632553D}" type="pres">
      <dgm:prSet presAssocID="{BD2EC69C-E709-42F9-BF63-7F74A6176060}" presName="Name21" presStyleCnt="0"/>
      <dgm:spPr/>
    </dgm:pt>
    <dgm:pt modelId="{7DC22281-4E08-4C69-99DA-BC1F53095B90}" type="pres">
      <dgm:prSet presAssocID="{BD2EC69C-E709-42F9-BF63-7F74A6176060}" presName="level2Shape" presStyleLbl="node3" presStyleIdx="0" presStyleCnt="6"/>
      <dgm:spPr/>
    </dgm:pt>
    <dgm:pt modelId="{405A6EE5-0E57-445E-A5A1-3FA0DF6EDB86}" type="pres">
      <dgm:prSet presAssocID="{BD2EC69C-E709-42F9-BF63-7F74A6176060}" presName="hierChild3" presStyleCnt="0"/>
      <dgm:spPr/>
    </dgm:pt>
    <dgm:pt modelId="{F1D4ECC5-7581-4E1F-853B-C2ED1B11FDE1}" type="pres">
      <dgm:prSet presAssocID="{F36A08F6-6A3C-47AA-BA94-5CF6B670BBB9}" presName="Name19" presStyleLbl="parChTrans1D3" presStyleIdx="1" presStyleCnt="6"/>
      <dgm:spPr/>
    </dgm:pt>
    <dgm:pt modelId="{02F9DF35-8C2E-46AE-BB3F-76BE3E616ADD}" type="pres">
      <dgm:prSet presAssocID="{1672DE2E-8CFE-431C-BC44-DC7BAFEBC97A}" presName="Name21" presStyleCnt="0"/>
      <dgm:spPr/>
    </dgm:pt>
    <dgm:pt modelId="{96303399-D56A-4768-AF16-5C6398815224}" type="pres">
      <dgm:prSet presAssocID="{1672DE2E-8CFE-431C-BC44-DC7BAFEBC97A}" presName="level2Shape" presStyleLbl="node3" presStyleIdx="1" presStyleCnt="6"/>
      <dgm:spPr/>
    </dgm:pt>
    <dgm:pt modelId="{D6C5231B-C88B-446E-A95F-2E99F211C713}" type="pres">
      <dgm:prSet presAssocID="{1672DE2E-8CFE-431C-BC44-DC7BAFEBC97A}" presName="hierChild3" presStyleCnt="0"/>
      <dgm:spPr/>
    </dgm:pt>
    <dgm:pt modelId="{55C9F15B-AB34-4761-B89C-290D8D83FC87}" type="pres">
      <dgm:prSet presAssocID="{D572EB1C-7648-4689-ACA4-FF4765E09F6F}" presName="Name19" presStyleLbl="parChTrans1D3" presStyleIdx="2" presStyleCnt="6"/>
      <dgm:spPr/>
    </dgm:pt>
    <dgm:pt modelId="{6364028A-A9DE-4DEE-82D8-3D16CD6C0EC1}" type="pres">
      <dgm:prSet presAssocID="{64BFB6C8-6454-49A8-9B6D-EADF0D8773CF}" presName="Name21" presStyleCnt="0"/>
      <dgm:spPr/>
    </dgm:pt>
    <dgm:pt modelId="{DF9A1CD3-F8AA-44BF-A4DF-64E9BB06FC32}" type="pres">
      <dgm:prSet presAssocID="{64BFB6C8-6454-49A8-9B6D-EADF0D8773CF}" presName="level2Shape" presStyleLbl="node3" presStyleIdx="2" presStyleCnt="6"/>
      <dgm:spPr/>
    </dgm:pt>
    <dgm:pt modelId="{9BBEDCD9-EA82-4D73-A628-DB3C7EA2BF1F}" type="pres">
      <dgm:prSet presAssocID="{64BFB6C8-6454-49A8-9B6D-EADF0D8773CF}" presName="hierChild3" presStyleCnt="0"/>
      <dgm:spPr/>
    </dgm:pt>
    <dgm:pt modelId="{72ABB42D-E493-4533-B566-3FB2F32581FB}" type="pres">
      <dgm:prSet presAssocID="{82BEFD71-0220-459C-BA6C-B4EFD323A23B}" presName="Name19" presStyleLbl="parChTrans1D2" presStyleIdx="1" presStyleCnt="2"/>
      <dgm:spPr/>
    </dgm:pt>
    <dgm:pt modelId="{9C9AF62F-CA27-4C78-854E-220F4C78BA3B}" type="pres">
      <dgm:prSet presAssocID="{57123B51-580C-4BCC-80B6-9C01B3738E3C}" presName="Name21" presStyleCnt="0"/>
      <dgm:spPr/>
    </dgm:pt>
    <dgm:pt modelId="{0387366B-C5E7-4E95-B0DA-ACC023087430}" type="pres">
      <dgm:prSet presAssocID="{57123B51-580C-4BCC-80B6-9C01B3738E3C}" presName="level2Shape" presStyleLbl="node2" presStyleIdx="1" presStyleCnt="2"/>
      <dgm:spPr/>
    </dgm:pt>
    <dgm:pt modelId="{3A6F7CAE-6EA7-42B8-8A89-7CB1EF1F8ED9}" type="pres">
      <dgm:prSet presAssocID="{57123B51-580C-4BCC-80B6-9C01B3738E3C}" presName="hierChild3" presStyleCnt="0"/>
      <dgm:spPr/>
    </dgm:pt>
    <dgm:pt modelId="{BBF32363-E517-4AEE-A957-23BA769354C4}" type="pres">
      <dgm:prSet presAssocID="{7AAF570F-1D9C-4EFE-9692-FFC4E7523D47}" presName="Name19" presStyleLbl="parChTrans1D3" presStyleIdx="3" presStyleCnt="6"/>
      <dgm:spPr/>
    </dgm:pt>
    <dgm:pt modelId="{4330C093-530D-4ADC-B1F2-DBA930C1052E}" type="pres">
      <dgm:prSet presAssocID="{7D9D6B41-8AB2-431B-B770-09D8510B5F1C}" presName="Name21" presStyleCnt="0"/>
      <dgm:spPr/>
    </dgm:pt>
    <dgm:pt modelId="{A7BAE0AE-3DAE-4FE6-B0FD-E1D97A6C1AD8}" type="pres">
      <dgm:prSet presAssocID="{7D9D6B41-8AB2-431B-B770-09D8510B5F1C}" presName="level2Shape" presStyleLbl="node3" presStyleIdx="3" presStyleCnt="6"/>
      <dgm:spPr/>
    </dgm:pt>
    <dgm:pt modelId="{942010A0-C181-4CBD-AFEE-181D674CEB37}" type="pres">
      <dgm:prSet presAssocID="{7D9D6B41-8AB2-431B-B770-09D8510B5F1C}" presName="hierChild3" presStyleCnt="0"/>
      <dgm:spPr/>
    </dgm:pt>
    <dgm:pt modelId="{49982381-F439-4BA4-B66A-35CDF2EB75AF}" type="pres">
      <dgm:prSet presAssocID="{04AB32B9-BDE2-4190-B6F9-2C0477761103}" presName="Name19" presStyleLbl="parChTrans1D3" presStyleIdx="4" presStyleCnt="6"/>
      <dgm:spPr/>
    </dgm:pt>
    <dgm:pt modelId="{957C7EAF-D6B4-49FC-B7FC-8712EEAA7B34}" type="pres">
      <dgm:prSet presAssocID="{617B50D5-72C1-4542-B5DB-5E7B8043B9CA}" presName="Name21" presStyleCnt="0"/>
      <dgm:spPr/>
    </dgm:pt>
    <dgm:pt modelId="{D4F38799-E49A-48DA-B468-C080C8319909}" type="pres">
      <dgm:prSet presAssocID="{617B50D5-72C1-4542-B5DB-5E7B8043B9CA}" presName="level2Shape" presStyleLbl="node3" presStyleIdx="4" presStyleCnt="6"/>
      <dgm:spPr/>
    </dgm:pt>
    <dgm:pt modelId="{68439226-42F4-4BDA-A351-A3CF5DF35434}" type="pres">
      <dgm:prSet presAssocID="{617B50D5-72C1-4542-B5DB-5E7B8043B9CA}" presName="hierChild3" presStyleCnt="0"/>
      <dgm:spPr/>
    </dgm:pt>
    <dgm:pt modelId="{CF70B824-B46D-478A-ACDD-E4CF4B2A57A2}" type="pres">
      <dgm:prSet presAssocID="{C96A8FB5-F1A7-4698-BBAF-88362325D689}" presName="Name19" presStyleLbl="parChTrans1D3" presStyleIdx="5" presStyleCnt="6"/>
      <dgm:spPr/>
    </dgm:pt>
    <dgm:pt modelId="{265B6E74-2105-4FCD-A48B-502F1E6F3B70}" type="pres">
      <dgm:prSet presAssocID="{0B282E20-5578-453B-8694-10A00B9922B1}" presName="Name21" presStyleCnt="0"/>
      <dgm:spPr/>
    </dgm:pt>
    <dgm:pt modelId="{A482D4BB-6200-4DCD-815A-D1677AC07604}" type="pres">
      <dgm:prSet presAssocID="{0B282E20-5578-453B-8694-10A00B9922B1}" presName="level2Shape" presStyleLbl="node3" presStyleIdx="5" presStyleCnt="6"/>
      <dgm:spPr/>
    </dgm:pt>
    <dgm:pt modelId="{3DD278C0-2F06-497C-A9EC-17593091AEB3}" type="pres">
      <dgm:prSet presAssocID="{0B282E20-5578-453B-8694-10A00B9922B1}" presName="hierChild3" presStyleCnt="0"/>
      <dgm:spPr/>
    </dgm:pt>
    <dgm:pt modelId="{244F2836-0CA3-4342-A255-F2FEDF9411B3}" type="pres">
      <dgm:prSet presAssocID="{400B1924-07D9-4F79-9D21-01279E8F138C}" presName="bgShapesFlow" presStyleCnt="0"/>
      <dgm:spPr/>
    </dgm:pt>
    <dgm:pt modelId="{4FBB6536-78D5-4D90-B948-2B5AEEF31084}" type="pres">
      <dgm:prSet presAssocID="{9AAC4488-505F-46E0-8164-CEC3E52281E2}" presName="rectComp" presStyleCnt="0"/>
      <dgm:spPr/>
    </dgm:pt>
    <dgm:pt modelId="{5F9BE000-9392-4F69-92B2-520DC4772B77}" type="pres">
      <dgm:prSet presAssocID="{9AAC4488-505F-46E0-8164-CEC3E52281E2}" presName="bgRect" presStyleLbl="bgShp" presStyleIdx="0" presStyleCnt="3" custLinFactNeighborY="-1714"/>
      <dgm:spPr/>
    </dgm:pt>
    <dgm:pt modelId="{0DF52408-4A7E-4927-B415-C70C6C56449D}" type="pres">
      <dgm:prSet presAssocID="{9AAC4488-505F-46E0-8164-CEC3E52281E2}" presName="bgRectTx" presStyleLbl="bgShp" presStyleIdx="0" presStyleCnt="3">
        <dgm:presLayoutVars>
          <dgm:bulletEnabled val="1"/>
        </dgm:presLayoutVars>
      </dgm:prSet>
      <dgm:spPr/>
    </dgm:pt>
    <dgm:pt modelId="{7C8CD1FA-CEEE-4973-9EDF-CD337CF90BAE}" type="pres">
      <dgm:prSet presAssocID="{9AAC4488-505F-46E0-8164-CEC3E52281E2}" presName="spComp" presStyleCnt="0"/>
      <dgm:spPr/>
    </dgm:pt>
    <dgm:pt modelId="{B03B325B-916A-40A5-84B9-2252851A1BE5}" type="pres">
      <dgm:prSet presAssocID="{9AAC4488-505F-46E0-8164-CEC3E52281E2}" presName="vSp" presStyleCnt="0"/>
      <dgm:spPr/>
    </dgm:pt>
    <dgm:pt modelId="{D646E0FB-3916-4445-AEE3-89C64DDA0E47}" type="pres">
      <dgm:prSet presAssocID="{4064829B-BD82-4093-825B-106DBB7DFA8B}" presName="rectComp" presStyleCnt="0"/>
      <dgm:spPr/>
    </dgm:pt>
    <dgm:pt modelId="{9BDF3FAD-A5F1-4C99-AE16-47EE4EA2FDD6}" type="pres">
      <dgm:prSet presAssocID="{4064829B-BD82-4093-825B-106DBB7DFA8B}" presName="bgRect" presStyleLbl="bgShp" presStyleIdx="1" presStyleCnt="3"/>
      <dgm:spPr/>
    </dgm:pt>
    <dgm:pt modelId="{F9D292E7-B8D2-481D-8023-30EB0F4A9D49}" type="pres">
      <dgm:prSet presAssocID="{4064829B-BD82-4093-825B-106DBB7DFA8B}" presName="bgRectTx" presStyleLbl="bgShp" presStyleIdx="1" presStyleCnt="3">
        <dgm:presLayoutVars>
          <dgm:bulletEnabled val="1"/>
        </dgm:presLayoutVars>
      </dgm:prSet>
      <dgm:spPr/>
    </dgm:pt>
    <dgm:pt modelId="{087C632B-5C51-45DF-89DD-70C2BFD18C9E}" type="pres">
      <dgm:prSet presAssocID="{4064829B-BD82-4093-825B-106DBB7DFA8B}" presName="spComp" presStyleCnt="0"/>
      <dgm:spPr/>
    </dgm:pt>
    <dgm:pt modelId="{DA3EF82B-9FCD-4598-99D9-3B383F1DCAF9}" type="pres">
      <dgm:prSet presAssocID="{4064829B-BD82-4093-825B-106DBB7DFA8B}" presName="vSp" presStyleCnt="0"/>
      <dgm:spPr/>
    </dgm:pt>
    <dgm:pt modelId="{7B396C50-6EAE-4E25-AEA3-CB154347DAEE}" type="pres">
      <dgm:prSet presAssocID="{D8B52198-C32B-4B2E-B801-6A10620BAE5D}" presName="rectComp" presStyleCnt="0"/>
      <dgm:spPr/>
    </dgm:pt>
    <dgm:pt modelId="{308C2A1D-C18C-4C2A-A7F8-026F3DCCF623}" type="pres">
      <dgm:prSet presAssocID="{D8B52198-C32B-4B2E-B801-6A10620BAE5D}" presName="bgRect" presStyleLbl="bgShp" presStyleIdx="2" presStyleCnt="3"/>
      <dgm:spPr/>
    </dgm:pt>
    <dgm:pt modelId="{17EB0426-F97B-4C24-951F-06199E2D6EC8}" type="pres">
      <dgm:prSet presAssocID="{D8B52198-C32B-4B2E-B801-6A10620BAE5D}" presName="bgRectTx" presStyleLbl="bgShp" presStyleIdx="2" presStyleCnt="3">
        <dgm:presLayoutVars>
          <dgm:bulletEnabled val="1"/>
        </dgm:presLayoutVars>
      </dgm:prSet>
      <dgm:spPr/>
    </dgm:pt>
  </dgm:ptLst>
  <dgm:cxnLst>
    <dgm:cxn modelId="{AD183000-E03E-402D-8DE9-E173679F2C2A}" type="presOf" srcId="{9AAC4488-505F-46E0-8164-CEC3E52281E2}" destId="{5F9BE000-9392-4F69-92B2-520DC4772B77}" srcOrd="0" destOrd="0" presId="urn:microsoft.com/office/officeart/2005/8/layout/hierarchy6"/>
    <dgm:cxn modelId="{1839EB01-545D-4CFB-8374-B0F78018AB19}" srcId="{400B1924-07D9-4F79-9D21-01279E8F138C}" destId="{9AAC4488-505F-46E0-8164-CEC3E52281E2}" srcOrd="1" destOrd="0" parTransId="{42D28E88-3984-40C7-8CA0-A94234EF3E04}" sibTransId="{9DF710F7-0801-4421-85CC-F4433A0F2FA0}"/>
    <dgm:cxn modelId="{A640E203-167E-4B12-982D-8BD7CC6E8308}" srcId="{400B1924-07D9-4F79-9D21-01279E8F138C}" destId="{4C7B40CA-55D3-49C7-A42B-7F4DE47A2F2C}" srcOrd="0" destOrd="0" parTransId="{C24BAA1A-B5B7-441F-B635-BC9B774EBE32}" sibTransId="{2AFEADC6-9127-428A-B0BF-DF455C937B17}"/>
    <dgm:cxn modelId="{61901B07-6886-4C7F-B7E4-3AB6A1A3E491}" type="presOf" srcId="{D8B52198-C32B-4B2E-B801-6A10620BAE5D}" destId="{17EB0426-F97B-4C24-951F-06199E2D6EC8}" srcOrd="1" destOrd="0" presId="urn:microsoft.com/office/officeart/2005/8/layout/hierarchy6"/>
    <dgm:cxn modelId="{CBEBBA08-1D33-41BD-B93E-79AA8F38B0F3}" type="presOf" srcId="{0B282E20-5578-453B-8694-10A00B9922B1}" destId="{A482D4BB-6200-4DCD-815A-D1677AC07604}" srcOrd="0" destOrd="0" presId="urn:microsoft.com/office/officeart/2005/8/layout/hierarchy6"/>
    <dgm:cxn modelId="{E32BE609-4C67-4374-B0CE-7C6EBB9A5208}" type="presOf" srcId="{400B1924-07D9-4F79-9D21-01279E8F138C}" destId="{DF364666-DFED-4691-9983-447D351F687D}" srcOrd="0" destOrd="0" presId="urn:microsoft.com/office/officeart/2005/8/layout/hierarchy6"/>
    <dgm:cxn modelId="{D86D350C-32DC-493D-A0E9-9CB7148E7478}" type="presOf" srcId="{57123B51-580C-4BCC-80B6-9C01B3738E3C}" destId="{0387366B-C5E7-4E95-B0DA-ACC023087430}" srcOrd="0" destOrd="0" presId="urn:microsoft.com/office/officeart/2005/8/layout/hierarchy6"/>
    <dgm:cxn modelId="{7DED9B0C-2E81-45A4-A33E-35EDADA4C22F}" srcId="{15B81B70-42A7-43C4-864F-DB7372C3CADB}" destId="{BD2EC69C-E709-42F9-BF63-7F74A6176060}" srcOrd="0" destOrd="0" parTransId="{5C927FB7-75A6-4D2C-A40A-257B18A2BC6B}" sibTransId="{50154725-457A-46FD-B0FD-F5412CFF80E4}"/>
    <dgm:cxn modelId="{BB75C20E-0E22-4416-92F0-EF6F105EF5E6}" type="presOf" srcId="{617B50D5-72C1-4542-B5DB-5E7B8043B9CA}" destId="{D4F38799-E49A-48DA-B468-C080C8319909}" srcOrd="0" destOrd="0" presId="urn:microsoft.com/office/officeart/2005/8/layout/hierarchy6"/>
    <dgm:cxn modelId="{85C1381A-9838-497F-B0E2-29C43E9661C5}" srcId="{57123B51-580C-4BCC-80B6-9C01B3738E3C}" destId="{617B50D5-72C1-4542-B5DB-5E7B8043B9CA}" srcOrd="1" destOrd="0" parTransId="{04AB32B9-BDE2-4190-B6F9-2C0477761103}" sibTransId="{F3022925-D424-487E-9289-0BD02F526845}"/>
    <dgm:cxn modelId="{FCA59C28-103F-4DED-9857-4E83044A4D4D}" type="presOf" srcId="{C96A8FB5-F1A7-4698-BBAF-88362325D689}" destId="{CF70B824-B46D-478A-ACDD-E4CF4B2A57A2}" srcOrd="0" destOrd="0" presId="urn:microsoft.com/office/officeart/2005/8/layout/hierarchy6"/>
    <dgm:cxn modelId="{88A7F92A-C273-446A-96DA-76F92C935D66}" type="presOf" srcId="{9AAC4488-505F-46E0-8164-CEC3E52281E2}" destId="{0DF52408-4A7E-4927-B415-C70C6C56449D}" srcOrd="1" destOrd="0" presId="urn:microsoft.com/office/officeart/2005/8/layout/hierarchy6"/>
    <dgm:cxn modelId="{2753D72B-7D6C-4484-88C3-E0BFA55F4030}" type="presOf" srcId="{7D9D6B41-8AB2-431B-B770-09D8510B5F1C}" destId="{A7BAE0AE-3DAE-4FE6-B0FD-E1D97A6C1AD8}" srcOrd="0" destOrd="0" presId="urn:microsoft.com/office/officeart/2005/8/layout/hierarchy6"/>
    <dgm:cxn modelId="{9DC30335-067B-4ADB-9DC0-CAE89DD8C52E}" type="presOf" srcId="{D8B52198-C32B-4B2E-B801-6A10620BAE5D}" destId="{308C2A1D-C18C-4C2A-A7F8-026F3DCCF623}" srcOrd="0" destOrd="0" presId="urn:microsoft.com/office/officeart/2005/8/layout/hierarchy6"/>
    <dgm:cxn modelId="{4349D436-AC70-4FB9-BDD9-27D94246B32C}" srcId="{15B81B70-42A7-43C4-864F-DB7372C3CADB}" destId="{1672DE2E-8CFE-431C-BC44-DC7BAFEBC97A}" srcOrd="1" destOrd="0" parTransId="{F36A08F6-6A3C-47AA-BA94-5CF6B670BBB9}" sibTransId="{136C88CE-2403-43AD-BE2C-FDEB32FF5E24}"/>
    <dgm:cxn modelId="{44B5DD3B-26F9-4DF2-81FD-79FA84DEA293}" srcId="{400B1924-07D9-4F79-9D21-01279E8F138C}" destId="{D8B52198-C32B-4B2E-B801-6A10620BAE5D}" srcOrd="3" destOrd="0" parTransId="{BF0EB743-1B7B-4DAB-9987-B6AC4CF9C0D4}" sibTransId="{234B23E7-B8F6-4EA2-8277-9040165813A8}"/>
    <dgm:cxn modelId="{0B5BB24B-780E-4143-AA85-B517BC8DDA1C}" type="presOf" srcId="{7AAF570F-1D9C-4EFE-9692-FFC4E7523D47}" destId="{BBF32363-E517-4AEE-A957-23BA769354C4}" srcOrd="0" destOrd="0" presId="urn:microsoft.com/office/officeart/2005/8/layout/hierarchy6"/>
    <dgm:cxn modelId="{E402796F-E356-4769-BC44-4A1C62394194}" type="presOf" srcId="{D572EB1C-7648-4689-ACA4-FF4765E09F6F}" destId="{55C9F15B-AB34-4761-B89C-290D8D83FC87}" srcOrd="0" destOrd="0" presId="urn:microsoft.com/office/officeart/2005/8/layout/hierarchy6"/>
    <dgm:cxn modelId="{032AF154-2A4D-4E28-B4E8-5108EE06DEAE}" srcId="{57123B51-580C-4BCC-80B6-9C01B3738E3C}" destId="{0B282E20-5578-453B-8694-10A00B9922B1}" srcOrd="2" destOrd="0" parTransId="{C96A8FB5-F1A7-4698-BBAF-88362325D689}" sibTransId="{996BF15F-2BB3-4829-9516-1D130EA7DD74}"/>
    <dgm:cxn modelId="{F61DAB58-39BE-4ED1-BF2C-02CCCD3A4807}" type="presOf" srcId="{4064829B-BD82-4093-825B-106DBB7DFA8B}" destId="{F9D292E7-B8D2-481D-8023-30EB0F4A9D49}" srcOrd="1" destOrd="0" presId="urn:microsoft.com/office/officeart/2005/8/layout/hierarchy6"/>
    <dgm:cxn modelId="{4F3BDA89-6EC7-4710-AAF3-97A07D1C3453}" srcId="{400B1924-07D9-4F79-9D21-01279E8F138C}" destId="{4064829B-BD82-4093-825B-106DBB7DFA8B}" srcOrd="2" destOrd="0" parTransId="{9A003A5A-9653-4AA3-B4C8-B1BC4472C874}" sibTransId="{2138435F-7DC6-40DB-B550-AF7BC918F314}"/>
    <dgm:cxn modelId="{CB004690-7AB7-47FF-8977-A7700B5D4ED5}" type="presOf" srcId="{04AB32B9-BDE2-4190-B6F9-2C0477761103}" destId="{49982381-F439-4BA4-B66A-35CDF2EB75AF}" srcOrd="0" destOrd="0" presId="urn:microsoft.com/office/officeart/2005/8/layout/hierarchy6"/>
    <dgm:cxn modelId="{2BE4EF91-D2E9-4B36-8705-6A3B0F609AA2}" type="presOf" srcId="{4C7B40CA-55D3-49C7-A42B-7F4DE47A2F2C}" destId="{40C911E2-9E1D-4439-B60B-D10F778FE8CA}" srcOrd="0" destOrd="0" presId="urn:microsoft.com/office/officeart/2005/8/layout/hierarchy6"/>
    <dgm:cxn modelId="{81C20E94-74B6-4B3F-BCC2-177CD38254D9}" type="presOf" srcId="{15B81B70-42A7-43C4-864F-DB7372C3CADB}" destId="{76573165-E5D2-4C63-AAEE-4001FB6340F0}" srcOrd="0" destOrd="0" presId="urn:microsoft.com/office/officeart/2005/8/layout/hierarchy6"/>
    <dgm:cxn modelId="{876EFDAB-F479-4321-95D5-2C9535D8FB86}" type="presOf" srcId="{4E95B6BF-D7B3-4530-91ED-9577A2A84627}" destId="{7BFA4E1B-449F-4936-8139-0956DF943D86}" srcOrd="0" destOrd="0" presId="urn:microsoft.com/office/officeart/2005/8/layout/hierarchy6"/>
    <dgm:cxn modelId="{47E11DB6-68D4-48FD-BF25-2E6FD879E5E7}" type="presOf" srcId="{F36A08F6-6A3C-47AA-BA94-5CF6B670BBB9}" destId="{F1D4ECC5-7581-4E1F-853B-C2ED1B11FDE1}" srcOrd="0" destOrd="0" presId="urn:microsoft.com/office/officeart/2005/8/layout/hierarchy6"/>
    <dgm:cxn modelId="{E9650BBF-E3D7-468D-AD74-371A372462CF}" type="presOf" srcId="{82BEFD71-0220-459C-BA6C-B4EFD323A23B}" destId="{72ABB42D-E493-4533-B566-3FB2F32581FB}" srcOrd="0" destOrd="0" presId="urn:microsoft.com/office/officeart/2005/8/layout/hierarchy6"/>
    <dgm:cxn modelId="{0CBD16C6-F5EA-4F58-A2F9-5B442ADE323D}" srcId="{4C7B40CA-55D3-49C7-A42B-7F4DE47A2F2C}" destId="{15B81B70-42A7-43C4-864F-DB7372C3CADB}" srcOrd="0" destOrd="0" parTransId="{4E95B6BF-D7B3-4530-91ED-9577A2A84627}" sibTransId="{85217683-0020-4676-8C7A-AF71D1E9CD3A}"/>
    <dgm:cxn modelId="{9AAC96D6-B8E6-42F1-93D3-60FE114A876B}" type="presOf" srcId="{1672DE2E-8CFE-431C-BC44-DC7BAFEBC97A}" destId="{96303399-D56A-4768-AF16-5C6398815224}" srcOrd="0" destOrd="0" presId="urn:microsoft.com/office/officeart/2005/8/layout/hierarchy6"/>
    <dgm:cxn modelId="{AD6C24DB-61AA-4698-80CB-1DDA70FEFA4C}" srcId="{15B81B70-42A7-43C4-864F-DB7372C3CADB}" destId="{64BFB6C8-6454-49A8-9B6D-EADF0D8773CF}" srcOrd="2" destOrd="0" parTransId="{D572EB1C-7648-4689-ACA4-FF4765E09F6F}" sibTransId="{5CA63E42-3109-420F-9558-453E5300B919}"/>
    <dgm:cxn modelId="{269DE9DC-E482-4987-9863-2FE592A6DFB2}" type="presOf" srcId="{64BFB6C8-6454-49A8-9B6D-EADF0D8773CF}" destId="{DF9A1CD3-F8AA-44BF-A4DF-64E9BB06FC32}" srcOrd="0" destOrd="0" presId="urn:microsoft.com/office/officeart/2005/8/layout/hierarchy6"/>
    <dgm:cxn modelId="{C2B1BDDF-B1AA-447D-9FBD-A2491E1BBE6D}" srcId="{57123B51-580C-4BCC-80B6-9C01B3738E3C}" destId="{7D9D6B41-8AB2-431B-B770-09D8510B5F1C}" srcOrd="0" destOrd="0" parTransId="{7AAF570F-1D9C-4EFE-9692-FFC4E7523D47}" sibTransId="{9AA80F44-9F7F-4650-811E-057C03E2A238}"/>
    <dgm:cxn modelId="{1B537AE6-9C6B-4246-B121-748A6857D55F}" srcId="{4C7B40CA-55D3-49C7-A42B-7F4DE47A2F2C}" destId="{57123B51-580C-4BCC-80B6-9C01B3738E3C}" srcOrd="1" destOrd="0" parTransId="{82BEFD71-0220-459C-BA6C-B4EFD323A23B}" sibTransId="{62B4C331-349E-4DBE-9BA0-384C94F78B8D}"/>
    <dgm:cxn modelId="{D7EFD5E6-B7EB-4EB9-A6E1-14504EA10E88}" type="presOf" srcId="{4064829B-BD82-4093-825B-106DBB7DFA8B}" destId="{9BDF3FAD-A5F1-4C99-AE16-47EE4EA2FDD6}" srcOrd="0" destOrd="0" presId="urn:microsoft.com/office/officeart/2005/8/layout/hierarchy6"/>
    <dgm:cxn modelId="{3B58E3E9-8121-40C5-85D8-E8D804585C54}" type="presOf" srcId="{BD2EC69C-E709-42F9-BF63-7F74A6176060}" destId="{7DC22281-4E08-4C69-99DA-BC1F53095B90}" srcOrd="0" destOrd="0" presId="urn:microsoft.com/office/officeart/2005/8/layout/hierarchy6"/>
    <dgm:cxn modelId="{EC7768FC-29BC-494F-A18C-3E041942C0D9}" type="presOf" srcId="{5C927FB7-75A6-4D2C-A40A-257B18A2BC6B}" destId="{379A3CA5-8B1C-4BE5-850C-B441EAF5E4A5}" srcOrd="0" destOrd="0" presId="urn:microsoft.com/office/officeart/2005/8/layout/hierarchy6"/>
    <dgm:cxn modelId="{5884BC77-68F9-44A1-9ED5-C52A6A68F3BE}" type="presParOf" srcId="{DF364666-DFED-4691-9983-447D351F687D}" destId="{1FEB1679-914A-4806-9D59-AE1EE4D2E789}" srcOrd="0" destOrd="0" presId="urn:microsoft.com/office/officeart/2005/8/layout/hierarchy6"/>
    <dgm:cxn modelId="{E0FE79A7-3F5D-45BC-AB45-AD4B3EAD6F54}" type="presParOf" srcId="{1FEB1679-914A-4806-9D59-AE1EE4D2E789}" destId="{F380CB78-8B94-49FE-A091-6AD32526E9A7}" srcOrd="0" destOrd="0" presId="urn:microsoft.com/office/officeart/2005/8/layout/hierarchy6"/>
    <dgm:cxn modelId="{0E9AF9D6-17A3-40BD-A4E6-BF32BFBD26E4}" type="presParOf" srcId="{1FEB1679-914A-4806-9D59-AE1EE4D2E789}" destId="{75ED89B1-7096-4CD3-8A8E-D3EF6728D088}" srcOrd="1" destOrd="0" presId="urn:microsoft.com/office/officeart/2005/8/layout/hierarchy6"/>
    <dgm:cxn modelId="{FB34704C-7CFA-474B-A07E-7123F555A75C}" type="presParOf" srcId="{75ED89B1-7096-4CD3-8A8E-D3EF6728D088}" destId="{CFB64A72-25BB-417B-9D39-6D062B19130D}" srcOrd="0" destOrd="0" presId="urn:microsoft.com/office/officeart/2005/8/layout/hierarchy6"/>
    <dgm:cxn modelId="{3DA17F67-6EB3-43FC-A60A-0A03BD234488}" type="presParOf" srcId="{CFB64A72-25BB-417B-9D39-6D062B19130D}" destId="{40C911E2-9E1D-4439-B60B-D10F778FE8CA}" srcOrd="0" destOrd="0" presId="urn:microsoft.com/office/officeart/2005/8/layout/hierarchy6"/>
    <dgm:cxn modelId="{86F579C6-0F4A-4AA2-AB93-7A2A9CA1943D}" type="presParOf" srcId="{CFB64A72-25BB-417B-9D39-6D062B19130D}" destId="{7B814062-088D-4B68-B2F1-639E41454A70}" srcOrd="1" destOrd="0" presId="urn:microsoft.com/office/officeart/2005/8/layout/hierarchy6"/>
    <dgm:cxn modelId="{11F119B5-B3D3-4047-A952-D6CC1E0C5E63}" type="presParOf" srcId="{7B814062-088D-4B68-B2F1-639E41454A70}" destId="{7BFA4E1B-449F-4936-8139-0956DF943D86}" srcOrd="0" destOrd="0" presId="urn:microsoft.com/office/officeart/2005/8/layout/hierarchy6"/>
    <dgm:cxn modelId="{6CD61E27-38EC-450A-AF9D-E38213FAF1B1}" type="presParOf" srcId="{7B814062-088D-4B68-B2F1-639E41454A70}" destId="{2657F1D2-D054-4623-8B5A-E3BDE4CFDC71}" srcOrd="1" destOrd="0" presId="urn:microsoft.com/office/officeart/2005/8/layout/hierarchy6"/>
    <dgm:cxn modelId="{49C46699-6415-4827-AED5-2400A37A2393}" type="presParOf" srcId="{2657F1D2-D054-4623-8B5A-E3BDE4CFDC71}" destId="{76573165-E5D2-4C63-AAEE-4001FB6340F0}" srcOrd="0" destOrd="0" presId="urn:microsoft.com/office/officeart/2005/8/layout/hierarchy6"/>
    <dgm:cxn modelId="{9C6D7A33-66E8-40EE-A0C1-13B473FA6C38}" type="presParOf" srcId="{2657F1D2-D054-4623-8B5A-E3BDE4CFDC71}" destId="{64EE7342-C198-4654-9890-02248F613077}" srcOrd="1" destOrd="0" presId="urn:microsoft.com/office/officeart/2005/8/layout/hierarchy6"/>
    <dgm:cxn modelId="{ACDBBD64-2FB8-475F-AC8C-E496617BBC87}" type="presParOf" srcId="{64EE7342-C198-4654-9890-02248F613077}" destId="{379A3CA5-8B1C-4BE5-850C-B441EAF5E4A5}" srcOrd="0" destOrd="0" presId="urn:microsoft.com/office/officeart/2005/8/layout/hierarchy6"/>
    <dgm:cxn modelId="{A4CA6D65-5BB4-48F1-B2D9-88C3A964D59C}" type="presParOf" srcId="{64EE7342-C198-4654-9890-02248F613077}" destId="{A0788CEB-1AC6-472A-9578-396DD632553D}" srcOrd="1" destOrd="0" presId="urn:microsoft.com/office/officeart/2005/8/layout/hierarchy6"/>
    <dgm:cxn modelId="{AE3208F6-82D2-485A-8204-85FE7C142552}" type="presParOf" srcId="{A0788CEB-1AC6-472A-9578-396DD632553D}" destId="{7DC22281-4E08-4C69-99DA-BC1F53095B90}" srcOrd="0" destOrd="0" presId="urn:microsoft.com/office/officeart/2005/8/layout/hierarchy6"/>
    <dgm:cxn modelId="{5C9A9540-0E77-41B5-AD46-F6614FC289FC}" type="presParOf" srcId="{A0788CEB-1AC6-472A-9578-396DD632553D}" destId="{405A6EE5-0E57-445E-A5A1-3FA0DF6EDB86}" srcOrd="1" destOrd="0" presId="urn:microsoft.com/office/officeart/2005/8/layout/hierarchy6"/>
    <dgm:cxn modelId="{07392FC5-5277-41FD-BEBC-647E0651F096}" type="presParOf" srcId="{64EE7342-C198-4654-9890-02248F613077}" destId="{F1D4ECC5-7581-4E1F-853B-C2ED1B11FDE1}" srcOrd="2" destOrd="0" presId="urn:microsoft.com/office/officeart/2005/8/layout/hierarchy6"/>
    <dgm:cxn modelId="{9678B86A-AFD4-4E9C-B562-B14F1F013F80}" type="presParOf" srcId="{64EE7342-C198-4654-9890-02248F613077}" destId="{02F9DF35-8C2E-46AE-BB3F-76BE3E616ADD}" srcOrd="3" destOrd="0" presId="urn:microsoft.com/office/officeart/2005/8/layout/hierarchy6"/>
    <dgm:cxn modelId="{E001EC6D-56E3-43A4-B538-1A1EA1DEC7C1}" type="presParOf" srcId="{02F9DF35-8C2E-46AE-BB3F-76BE3E616ADD}" destId="{96303399-D56A-4768-AF16-5C6398815224}" srcOrd="0" destOrd="0" presId="urn:microsoft.com/office/officeart/2005/8/layout/hierarchy6"/>
    <dgm:cxn modelId="{7673531B-D273-4197-BCF0-025D297849D1}" type="presParOf" srcId="{02F9DF35-8C2E-46AE-BB3F-76BE3E616ADD}" destId="{D6C5231B-C88B-446E-A95F-2E99F211C713}" srcOrd="1" destOrd="0" presId="urn:microsoft.com/office/officeart/2005/8/layout/hierarchy6"/>
    <dgm:cxn modelId="{969EA92C-E6BF-4BBD-AABB-CC35C074C538}" type="presParOf" srcId="{64EE7342-C198-4654-9890-02248F613077}" destId="{55C9F15B-AB34-4761-B89C-290D8D83FC87}" srcOrd="4" destOrd="0" presId="urn:microsoft.com/office/officeart/2005/8/layout/hierarchy6"/>
    <dgm:cxn modelId="{CABF5312-B71B-472C-954B-C075B949B228}" type="presParOf" srcId="{64EE7342-C198-4654-9890-02248F613077}" destId="{6364028A-A9DE-4DEE-82D8-3D16CD6C0EC1}" srcOrd="5" destOrd="0" presId="urn:microsoft.com/office/officeart/2005/8/layout/hierarchy6"/>
    <dgm:cxn modelId="{491CF8CC-3A16-466F-851A-B1299FA71E79}" type="presParOf" srcId="{6364028A-A9DE-4DEE-82D8-3D16CD6C0EC1}" destId="{DF9A1CD3-F8AA-44BF-A4DF-64E9BB06FC32}" srcOrd="0" destOrd="0" presId="urn:microsoft.com/office/officeart/2005/8/layout/hierarchy6"/>
    <dgm:cxn modelId="{D3C665BB-A989-414A-97CC-E8998DC784DA}" type="presParOf" srcId="{6364028A-A9DE-4DEE-82D8-3D16CD6C0EC1}" destId="{9BBEDCD9-EA82-4D73-A628-DB3C7EA2BF1F}" srcOrd="1" destOrd="0" presId="urn:microsoft.com/office/officeart/2005/8/layout/hierarchy6"/>
    <dgm:cxn modelId="{D1115EF3-9786-4E74-B3BE-CF115149D65B}" type="presParOf" srcId="{7B814062-088D-4B68-B2F1-639E41454A70}" destId="{72ABB42D-E493-4533-B566-3FB2F32581FB}" srcOrd="2" destOrd="0" presId="urn:microsoft.com/office/officeart/2005/8/layout/hierarchy6"/>
    <dgm:cxn modelId="{12E638CE-66CF-43E1-A63F-080387BBD91B}" type="presParOf" srcId="{7B814062-088D-4B68-B2F1-639E41454A70}" destId="{9C9AF62F-CA27-4C78-854E-220F4C78BA3B}" srcOrd="3" destOrd="0" presId="urn:microsoft.com/office/officeart/2005/8/layout/hierarchy6"/>
    <dgm:cxn modelId="{5F44AA52-613E-4589-A113-670AA694708C}" type="presParOf" srcId="{9C9AF62F-CA27-4C78-854E-220F4C78BA3B}" destId="{0387366B-C5E7-4E95-B0DA-ACC023087430}" srcOrd="0" destOrd="0" presId="urn:microsoft.com/office/officeart/2005/8/layout/hierarchy6"/>
    <dgm:cxn modelId="{442229CF-F069-4627-8804-42B4331E8808}" type="presParOf" srcId="{9C9AF62F-CA27-4C78-854E-220F4C78BA3B}" destId="{3A6F7CAE-6EA7-42B8-8A89-7CB1EF1F8ED9}" srcOrd="1" destOrd="0" presId="urn:microsoft.com/office/officeart/2005/8/layout/hierarchy6"/>
    <dgm:cxn modelId="{5F015649-2320-4628-9EC6-F0CB6B0A8040}" type="presParOf" srcId="{3A6F7CAE-6EA7-42B8-8A89-7CB1EF1F8ED9}" destId="{BBF32363-E517-4AEE-A957-23BA769354C4}" srcOrd="0" destOrd="0" presId="urn:microsoft.com/office/officeart/2005/8/layout/hierarchy6"/>
    <dgm:cxn modelId="{5FF19CC8-3820-4328-93AF-149E2CA0EBB7}" type="presParOf" srcId="{3A6F7CAE-6EA7-42B8-8A89-7CB1EF1F8ED9}" destId="{4330C093-530D-4ADC-B1F2-DBA930C1052E}" srcOrd="1" destOrd="0" presId="urn:microsoft.com/office/officeart/2005/8/layout/hierarchy6"/>
    <dgm:cxn modelId="{52FDA6BA-A29C-4330-9A05-A146A102038E}" type="presParOf" srcId="{4330C093-530D-4ADC-B1F2-DBA930C1052E}" destId="{A7BAE0AE-3DAE-4FE6-B0FD-E1D97A6C1AD8}" srcOrd="0" destOrd="0" presId="urn:microsoft.com/office/officeart/2005/8/layout/hierarchy6"/>
    <dgm:cxn modelId="{D5BB3A22-FF86-4A12-AFC6-76E4C53A1D1E}" type="presParOf" srcId="{4330C093-530D-4ADC-B1F2-DBA930C1052E}" destId="{942010A0-C181-4CBD-AFEE-181D674CEB37}" srcOrd="1" destOrd="0" presId="urn:microsoft.com/office/officeart/2005/8/layout/hierarchy6"/>
    <dgm:cxn modelId="{4FE444FF-DC44-475D-8924-7E2608BF8E64}" type="presParOf" srcId="{3A6F7CAE-6EA7-42B8-8A89-7CB1EF1F8ED9}" destId="{49982381-F439-4BA4-B66A-35CDF2EB75AF}" srcOrd="2" destOrd="0" presId="urn:microsoft.com/office/officeart/2005/8/layout/hierarchy6"/>
    <dgm:cxn modelId="{14964D8C-337B-4E0A-88C7-38FBF391ECDF}" type="presParOf" srcId="{3A6F7CAE-6EA7-42B8-8A89-7CB1EF1F8ED9}" destId="{957C7EAF-D6B4-49FC-B7FC-8712EEAA7B34}" srcOrd="3" destOrd="0" presId="urn:microsoft.com/office/officeart/2005/8/layout/hierarchy6"/>
    <dgm:cxn modelId="{03972310-2B5C-412B-B7C4-FFF629FCCA5C}" type="presParOf" srcId="{957C7EAF-D6B4-49FC-B7FC-8712EEAA7B34}" destId="{D4F38799-E49A-48DA-B468-C080C8319909}" srcOrd="0" destOrd="0" presId="urn:microsoft.com/office/officeart/2005/8/layout/hierarchy6"/>
    <dgm:cxn modelId="{16C60AD9-BDA0-4CDD-8F5D-7917D44DFCF9}" type="presParOf" srcId="{957C7EAF-D6B4-49FC-B7FC-8712EEAA7B34}" destId="{68439226-42F4-4BDA-A351-A3CF5DF35434}" srcOrd="1" destOrd="0" presId="urn:microsoft.com/office/officeart/2005/8/layout/hierarchy6"/>
    <dgm:cxn modelId="{35251DC4-436E-4E11-AC4E-34711A04A211}" type="presParOf" srcId="{3A6F7CAE-6EA7-42B8-8A89-7CB1EF1F8ED9}" destId="{CF70B824-B46D-478A-ACDD-E4CF4B2A57A2}" srcOrd="4" destOrd="0" presId="urn:microsoft.com/office/officeart/2005/8/layout/hierarchy6"/>
    <dgm:cxn modelId="{802B60AA-7A76-4C4D-A81E-D88134A9258E}" type="presParOf" srcId="{3A6F7CAE-6EA7-42B8-8A89-7CB1EF1F8ED9}" destId="{265B6E74-2105-4FCD-A48B-502F1E6F3B70}" srcOrd="5" destOrd="0" presId="urn:microsoft.com/office/officeart/2005/8/layout/hierarchy6"/>
    <dgm:cxn modelId="{8D85C985-DE9C-409F-93BB-0302573ACA31}" type="presParOf" srcId="{265B6E74-2105-4FCD-A48B-502F1E6F3B70}" destId="{A482D4BB-6200-4DCD-815A-D1677AC07604}" srcOrd="0" destOrd="0" presId="urn:microsoft.com/office/officeart/2005/8/layout/hierarchy6"/>
    <dgm:cxn modelId="{2A9270BB-0418-43B5-93AE-1E7B1AC6C393}" type="presParOf" srcId="{265B6E74-2105-4FCD-A48B-502F1E6F3B70}" destId="{3DD278C0-2F06-497C-A9EC-17593091AEB3}" srcOrd="1" destOrd="0" presId="urn:microsoft.com/office/officeart/2005/8/layout/hierarchy6"/>
    <dgm:cxn modelId="{6094A46D-CD62-4F9E-AC11-89C7F895B97C}" type="presParOf" srcId="{DF364666-DFED-4691-9983-447D351F687D}" destId="{244F2836-0CA3-4342-A255-F2FEDF9411B3}" srcOrd="1" destOrd="0" presId="urn:microsoft.com/office/officeart/2005/8/layout/hierarchy6"/>
    <dgm:cxn modelId="{4B48D48F-A1E0-4670-8C3D-82B7639E0970}" type="presParOf" srcId="{244F2836-0CA3-4342-A255-F2FEDF9411B3}" destId="{4FBB6536-78D5-4D90-B948-2B5AEEF31084}" srcOrd="0" destOrd="0" presId="urn:microsoft.com/office/officeart/2005/8/layout/hierarchy6"/>
    <dgm:cxn modelId="{D7D7C341-30EB-48AA-8E0D-216B28E89714}" type="presParOf" srcId="{4FBB6536-78D5-4D90-B948-2B5AEEF31084}" destId="{5F9BE000-9392-4F69-92B2-520DC4772B77}" srcOrd="0" destOrd="0" presId="urn:microsoft.com/office/officeart/2005/8/layout/hierarchy6"/>
    <dgm:cxn modelId="{1CB38126-BF62-4BDF-A6FD-6DC7584EEE27}" type="presParOf" srcId="{4FBB6536-78D5-4D90-B948-2B5AEEF31084}" destId="{0DF52408-4A7E-4927-B415-C70C6C56449D}" srcOrd="1" destOrd="0" presId="urn:microsoft.com/office/officeart/2005/8/layout/hierarchy6"/>
    <dgm:cxn modelId="{C561F4C7-BD85-4215-8F61-92E578EE16D3}" type="presParOf" srcId="{244F2836-0CA3-4342-A255-F2FEDF9411B3}" destId="{7C8CD1FA-CEEE-4973-9EDF-CD337CF90BAE}" srcOrd="1" destOrd="0" presId="urn:microsoft.com/office/officeart/2005/8/layout/hierarchy6"/>
    <dgm:cxn modelId="{B016194D-A1D6-4622-9852-8BDBFC978DCB}" type="presParOf" srcId="{7C8CD1FA-CEEE-4973-9EDF-CD337CF90BAE}" destId="{B03B325B-916A-40A5-84B9-2252851A1BE5}" srcOrd="0" destOrd="0" presId="urn:microsoft.com/office/officeart/2005/8/layout/hierarchy6"/>
    <dgm:cxn modelId="{28327D98-0A3C-4954-9DC8-2295502E90B8}" type="presParOf" srcId="{244F2836-0CA3-4342-A255-F2FEDF9411B3}" destId="{D646E0FB-3916-4445-AEE3-89C64DDA0E47}" srcOrd="2" destOrd="0" presId="urn:microsoft.com/office/officeart/2005/8/layout/hierarchy6"/>
    <dgm:cxn modelId="{B997FF55-6A6B-44E1-8DFE-96FCEFEAD863}" type="presParOf" srcId="{D646E0FB-3916-4445-AEE3-89C64DDA0E47}" destId="{9BDF3FAD-A5F1-4C99-AE16-47EE4EA2FDD6}" srcOrd="0" destOrd="0" presId="urn:microsoft.com/office/officeart/2005/8/layout/hierarchy6"/>
    <dgm:cxn modelId="{59D6B4B3-0F3D-4C5F-BEB6-079797B1AAAC}" type="presParOf" srcId="{D646E0FB-3916-4445-AEE3-89C64DDA0E47}" destId="{F9D292E7-B8D2-481D-8023-30EB0F4A9D49}" srcOrd="1" destOrd="0" presId="urn:microsoft.com/office/officeart/2005/8/layout/hierarchy6"/>
    <dgm:cxn modelId="{46B95E50-084B-45F7-8820-1B481B3D985B}" type="presParOf" srcId="{244F2836-0CA3-4342-A255-F2FEDF9411B3}" destId="{087C632B-5C51-45DF-89DD-70C2BFD18C9E}" srcOrd="3" destOrd="0" presId="urn:microsoft.com/office/officeart/2005/8/layout/hierarchy6"/>
    <dgm:cxn modelId="{85044827-9DF7-45C1-802C-8037F33048C8}" type="presParOf" srcId="{087C632B-5C51-45DF-89DD-70C2BFD18C9E}" destId="{DA3EF82B-9FCD-4598-99D9-3B383F1DCAF9}" srcOrd="0" destOrd="0" presId="urn:microsoft.com/office/officeart/2005/8/layout/hierarchy6"/>
    <dgm:cxn modelId="{0096CE97-FA85-47F0-BC75-807C8F89B702}" type="presParOf" srcId="{244F2836-0CA3-4342-A255-F2FEDF9411B3}" destId="{7B396C50-6EAE-4E25-AEA3-CB154347DAEE}" srcOrd="4" destOrd="0" presId="urn:microsoft.com/office/officeart/2005/8/layout/hierarchy6"/>
    <dgm:cxn modelId="{15A9ABE7-5BC4-48A7-88A0-1B28E5DC8725}" type="presParOf" srcId="{7B396C50-6EAE-4E25-AEA3-CB154347DAEE}" destId="{308C2A1D-C18C-4C2A-A7F8-026F3DCCF623}" srcOrd="0" destOrd="0" presId="urn:microsoft.com/office/officeart/2005/8/layout/hierarchy6"/>
    <dgm:cxn modelId="{E801356D-70E2-4BA6-8DC3-2DFFB17BE64B}" type="presParOf" srcId="{7B396C50-6EAE-4E25-AEA3-CB154347DAEE}" destId="{17EB0426-F97B-4C24-951F-06199E2D6EC8}"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383C5E-66BE-43CF-A3F3-76813FA8ACEF}"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s-ES"/>
        </a:p>
      </dgm:t>
    </dgm:pt>
    <dgm:pt modelId="{592ECA87-B6F2-4FDD-B44A-40C671E9EDB0}">
      <dgm:prSet phldrT="[Texto]" custT="1"/>
      <dgm:spPr/>
      <dgm:t>
        <a:bodyPr/>
        <a:lstStyle/>
        <a:p>
          <a:r>
            <a:rPr lang="es-ES" sz="1800"/>
            <a:t>MODIFICACIONES DE:</a:t>
          </a:r>
        </a:p>
      </dgm:t>
    </dgm:pt>
    <dgm:pt modelId="{6342280E-DADE-4D03-99B3-0BFD3546A287}" type="parTrans" cxnId="{C5D9AF14-35D2-4D47-951E-1528E511E5A4}">
      <dgm:prSet/>
      <dgm:spPr/>
      <dgm:t>
        <a:bodyPr/>
        <a:lstStyle/>
        <a:p>
          <a:endParaRPr lang="es-ES" sz="1800"/>
        </a:p>
      </dgm:t>
    </dgm:pt>
    <dgm:pt modelId="{065D7A30-4F2E-4DCF-9A88-A660DA061564}" type="sibTrans" cxnId="{C5D9AF14-35D2-4D47-951E-1528E511E5A4}">
      <dgm:prSet/>
      <dgm:spPr/>
      <dgm:t>
        <a:bodyPr/>
        <a:lstStyle/>
        <a:p>
          <a:endParaRPr lang="es-ES" sz="1800"/>
        </a:p>
      </dgm:t>
    </dgm:pt>
    <dgm:pt modelId="{1A46D918-B7A1-46C0-A984-DFB37E6CA7CA}">
      <dgm:prSet phldrT="[Texto]" custT="1"/>
      <dgm:spPr/>
      <dgm:t>
        <a:bodyPr/>
        <a:lstStyle/>
        <a:p>
          <a:r>
            <a:rPr lang="es-ES" sz="700"/>
            <a:t>CREACION DE:</a:t>
          </a:r>
        </a:p>
      </dgm:t>
    </dgm:pt>
    <dgm:pt modelId="{0CA10DA0-8595-4846-BB6C-37DAA9997256}" type="parTrans" cxnId="{E985B358-A2D8-41E6-A848-8FABB55D8E07}">
      <dgm:prSet/>
      <dgm:spPr/>
      <dgm:t>
        <a:bodyPr/>
        <a:lstStyle/>
        <a:p>
          <a:endParaRPr lang="es-ES" sz="1800"/>
        </a:p>
      </dgm:t>
    </dgm:pt>
    <dgm:pt modelId="{EA9A599C-20D9-46B4-82E6-AD258036A7E8}" type="sibTrans" cxnId="{E985B358-A2D8-41E6-A848-8FABB55D8E07}">
      <dgm:prSet/>
      <dgm:spPr/>
      <dgm:t>
        <a:bodyPr/>
        <a:lstStyle/>
        <a:p>
          <a:endParaRPr lang="es-ES" sz="1800"/>
        </a:p>
      </dgm:t>
    </dgm:pt>
    <dgm:pt modelId="{D8231F1F-E1E5-4B8B-AEBA-42D98730B3B6}">
      <dgm:prSet phldrT="[Texto]" custT="1"/>
      <dgm:spPr/>
      <dgm:t>
        <a:bodyPr/>
        <a:lstStyle/>
        <a:p>
          <a:r>
            <a:rPr lang="es-ES" sz="500"/>
            <a:t>Creaciòn de Oficjna Productora</a:t>
          </a:r>
        </a:p>
      </dgm:t>
    </dgm:pt>
    <dgm:pt modelId="{57A00EBF-9A56-41B5-88C3-73C07956FA33}" type="parTrans" cxnId="{EC86B6CD-332A-4C35-858F-C4A4477A128A}">
      <dgm:prSet/>
      <dgm:spPr/>
      <dgm:t>
        <a:bodyPr/>
        <a:lstStyle/>
        <a:p>
          <a:endParaRPr lang="es-ES" sz="1800"/>
        </a:p>
      </dgm:t>
    </dgm:pt>
    <dgm:pt modelId="{04CEF812-D968-4E10-8DFB-3E80AA68B630}" type="sibTrans" cxnId="{EC86B6CD-332A-4C35-858F-C4A4477A128A}">
      <dgm:prSet/>
      <dgm:spPr/>
      <dgm:t>
        <a:bodyPr/>
        <a:lstStyle/>
        <a:p>
          <a:endParaRPr lang="es-ES" sz="1800"/>
        </a:p>
      </dgm:t>
    </dgm:pt>
    <dgm:pt modelId="{C8E568F1-B9FA-4E7C-A3CD-3826E990B290}">
      <dgm:prSet phldrT="[Texto]" custT="1"/>
      <dgm:spPr/>
      <dgm:t>
        <a:bodyPr/>
        <a:lstStyle/>
        <a:p>
          <a:r>
            <a:rPr lang="es-ES" sz="500"/>
            <a:t>Creaciòn de Series / Subseries Documentales</a:t>
          </a:r>
        </a:p>
      </dgm:t>
    </dgm:pt>
    <dgm:pt modelId="{80D5C7E6-3380-4E4C-8C63-BC5A0ECAA0BC}" type="parTrans" cxnId="{113D3E3D-2A98-4D86-8D5E-F531BE570045}">
      <dgm:prSet/>
      <dgm:spPr/>
      <dgm:t>
        <a:bodyPr/>
        <a:lstStyle/>
        <a:p>
          <a:endParaRPr lang="es-ES" sz="1800"/>
        </a:p>
      </dgm:t>
    </dgm:pt>
    <dgm:pt modelId="{76354B39-D59C-41D0-9D08-529E6295806C}" type="sibTrans" cxnId="{113D3E3D-2A98-4D86-8D5E-F531BE570045}">
      <dgm:prSet/>
      <dgm:spPr/>
      <dgm:t>
        <a:bodyPr/>
        <a:lstStyle/>
        <a:p>
          <a:endParaRPr lang="es-ES" sz="1800"/>
        </a:p>
      </dgm:t>
    </dgm:pt>
    <dgm:pt modelId="{D4FF7081-1DE4-47C0-ABE6-3BFCF1344819}">
      <dgm:prSet phldrT="[Texto]" custT="1"/>
      <dgm:spPr/>
      <dgm:t>
        <a:bodyPr/>
        <a:lstStyle/>
        <a:p>
          <a:r>
            <a:rPr lang="es-ES" sz="700"/>
            <a:t>CAMBIO SERIES / SUBSERIES ENTRE DEPENDENCIAS</a:t>
          </a:r>
        </a:p>
      </dgm:t>
    </dgm:pt>
    <dgm:pt modelId="{65D420B3-0A51-4FBF-80AA-92B3CA3EDB77}" type="parTrans" cxnId="{3127C161-205D-49E5-BCE6-E138F82D199B}">
      <dgm:prSet/>
      <dgm:spPr/>
      <dgm:t>
        <a:bodyPr/>
        <a:lstStyle/>
        <a:p>
          <a:endParaRPr lang="es-ES" sz="1800"/>
        </a:p>
      </dgm:t>
    </dgm:pt>
    <dgm:pt modelId="{D3BEDDD9-1FF7-4848-809B-90DF084FB9E7}" type="sibTrans" cxnId="{3127C161-205D-49E5-BCE6-E138F82D199B}">
      <dgm:prSet/>
      <dgm:spPr/>
      <dgm:t>
        <a:bodyPr/>
        <a:lstStyle/>
        <a:p>
          <a:endParaRPr lang="es-ES" sz="1800"/>
        </a:p>
      </dgm:t>
    </dgm:pt>
    <dgm:pt modelId="{BF9AD37E-317C-493D-8660-AFCB4530D6A1}">
      <dgm:prSet phldrT="[Texto]" custT="1"/>
      <dgm:spPr/>
      <dgm:t>
        <a:bodyPr/>
        <a:lstStyle/>
        <a:p>
          <a:r>
            <a:rPr lang="es-ES" sz="500"/>
            <a:t>Por restructuraciòn o cambio de funciòn entre oficinas productoras </a:t>
          </a:r>
        </a:p>
      </dgm:t>
    </dgm:pt>
    <dgm:pt modelId="{920DC0BD-E1C9-49BE-98EF-A61EC4165129}" type="parTrans" cxnId="{329DB83C-7242-4784-9921-34BFE1D04172}">
      <dgm:prSet/>
      <dgm:spPr/>
      <dgm:t>
        <a:bodyPr/>
        <a:lstStyle/>
        <a:p>
          <a:endParaRPr lang="es-ES" sz="1800"/>
        </a:p>
      </dgm:t>
    </dgm:pt>
    <dgm:pt modelId="{793179F6-1CE5-4DF0-A022-F53D9EBFE8C9}" type="sibTrans" cxnId="{329DB83C-7242-4784-9921-34BFE1D04172}">
      <dgm:prSet/>
      <dgm:spPr/>
      <dgm:t>
        <a:bodyPr/>
        <a:lstStyle/>
        <a:p>
          <a:endParaRPr lang="es-ES" sz="1800"/>
        </a:p>
      </dgm:t>
    </dgm:pt>
    <dgm:pt modelId="{EE037048-9A22-4741-AAD6-DB5EA6AA3757}">
      <dgm:prSet phldrT="[Texto]" custT="1"/>
      <dgm:spPr/>
      <dgm:t>
        <a:bodyPr/>
        <a:lstStyle/>
        <a:p>
          <a:r>
            <a:rPr lang="es-ES" sz="500"/>
            <a:t>Creaciòn de tipologìas documental</a:t>
          </a:r>
        </a:p>
      </dgm:t>
    </dgm:pt>
    <dgm:pt modelId="{0BEDD6F2-E3E1-4013-8ED3-D1281E3A2A48}" type="parTrans" cxnId="{DEF635DE-ED8F-4882-96B3-A22BF2D6E3D6}">
      <dgm:prSet/>
      <dgm:spPr/>
      <dgm:t>
        <a:bodyPr/>
        <a:lstStyle/>
        <a:p>
          <a:endParaRPr lang="es-ES" sz="1800"/>
        </a:p>
      </dgm:t>
    </dgm:pt>
    <dgm:pt modelId="{B80BFE71-277A-4B01-9345-65397CC4C4F6}" type="sibTrans" cxnId="{DEF635DE-ED8F-4882-96B3-A22BF2D6E3D6}">
      <dgm:prSet/>
      <dgm:spPr/>
      <dgm:t>
        <a:bodyPr/>
        <a:lstStyle/>
        <a:p>
          <a:endParaRPr lang="es-ES" sz="1800"/>
        </a:p>
      </dgm:t>
    </dgm:pt>
    <dgm:pt modelId="{AEE85BC7-9010-4480-93A8-C0203D757183}">
      <dgm:prSet phldrT="[Texto]" custT="1"/>
      <dgm:spPr/>
      <dgm:t>
        <a:bodyPr/>
        <a:lstStyle/>
        <a:p>
          <a:r>
            <a:rPr lang="es-ES" sz="700"/>
            <a:t>MODIFICACION DE:</a:t>
          </a:r>
        </a:p>
      </dgm:t>
    </dgm:pt>
    <dgm:pt modelId="{CA5DDF4B-A4A1-4236-A21D-0316A330D683}" type="parTrans" cxnId="{EC6075F1-C32C-4725-BA7B-11DEB287D15B}">
      <dgm:prSet/>
      <dgm:spPr/>
      <dgm:t>
        <a:bodyPr/>
        <a:lstStyle/>
        <a:p>
          <a:endParaRPr lang="es-ES" sz="1800"/>
        </a:p>
      </dgm:t>
    </dgm:pt>
    <dgm:pt modelId="{5AA6D4B9-0F87-41F5-92A3-3B5849AFB67A}" type="sibTrans" cxnId="{EC6075F1-C32C-4725-BA7B-11DEB287D15B}">
      <dgm:prSet/>
      <dgm:spPr/>
      <dgm:t>
        <a:bodyPr/>
        <a:lstStyle/>
        <a:p>
          <a:endParaRPr lang="es-ES" sz="1800"/>
        </a:p>
      </dgm:t>
    </dgm:pt>
    <dgm:pt modelId="{6FEEBED8-213D-4B9A-9BCF-DB8B04BB3BC6}">
      <dgm:prSet phldrT="[Texto]" custT="1"/>
      <dgm:spPr/>
      <dgm:t>
        <a:bodyPr/>
        <a:lstStyle/>
        <a:p>
          <a:r>
            <a:rPr lang="es-ES" sz="500"/>
            <a:t>Modificaciòn por Cambio de nombre de oficina productora</a:t>
          </a:r>
        </a:p>
      </dgm:t>
    </dgm:pt>
    <dgm:pt modelId="{4B4B09C3-B1C2-47FF-9F9B-C8C7CA5D7300}" type="parTrans" cxnId="{F8F28317-1EC7-4BE4-B7E8-B28134677DB0}">
      <dgm:prSet/>
      <dgm:spPr/>
      <dgm:t>
        <a:bodyPr/>
        <a:lstStyle/>
        <a:p>
          <a:endParaRPr lang="es-ES" sz="1800"/>
        </a:p>
      </dgm:t>
    </dgm:pt>
    <dgm:pt modelId="{AA3D0651-3F58-4175-926C-EBC9883B70AC}" type="sibTrans" cxnId="{F8F28317-1EC7-4BE4-B7E8-B28134677DB0}">
      <dgm:prSet/>
      <dgm:spPr/>
      <dgm:t>
        <a:bodyPr/>
        <a:lstStyle/>
        <a:p>
          <a:endParaRPr lang="es-ES" sz="1800"/>
        </a:p>
      </dgm:t>
    </dgm:pt>
    <dgm:pt modelId="{E684A08A-0923-4A40-B2E6-C35517103FE9}">
      <dgm:prSet phldrT="[Texto]" custT="1"/>
      <dgm:spPr/>
      <dgm:t>
        <a:bodyPr/>
        <a:lstStyle/>
        <a:p>
          <a:r>
            <a:rPr lang="es-ES" sz="500"/>
            <a:t>Modificaciòn por Cambio nombre de serie / subseries</a:t>
          </a:r>
        </a:p>
      </dgm:t>
    </dgm:pt>
    <dgm:pt modelId="{711476B5-1C4C-428F-BDD4-09745289EB44}" type="parTrans" cxnId="{0AE8B7CA-3C5E-4077-9ABD-BACD390D3C78}">
      <dgm:prSet/>
      <dgm:spPr/>
      <dgm:t>
        <a:bodyPr/>
        <a:lstStyle/>
        <a:p>
          <a:endParaRPr lang="es-ES" sz="1800"/>
        </a:p>
      </dgm:t>
    </dgm:pt>
    <dgm:pt modelId="{C1DE7E37-D9B2-47B2-9F88-FDD2F7D009B7}" type="sibTrans" cxnId="{0AE8B7CA-3C5E-4077-9ABD-BACD390D3C78}">
      <dgm:prSet/>
      <dgm:spPr/>
      <dgm:t>
        <a:bodyPr/>
        <a:lstStyle/>
        <a:p>
          <a:endParaRPr lang="es-ES" sz="1800"/>
        </a:p>
      </dgm:t>
    </dgm:pt>
    <dgm:pt modelId="{C5A21F20-D8A7-4629-8E20-D4B9FB36FAE2}">
      <dgm:prSet phldrT="[Texto]" custT="1"/>
      <dgm:spPr/>
      <dgm:t>
        <a:bodyPr/>
        <a:lstStyle/>
        <a:p>
          <a:r>
            <a:rPr lang="es-ES" sz="500"/>
            <a:t>Modificaciòn por Cambio nombre tipologìa</a:t>
          </a:r>
        </a:p>
      </dgm:t>
    </dgm:pt>
    <dgm:pt modelId="{2D75FBAA-BE35-4FEC-A368-5A6260BBE67A}" type="parTrans" cxnId="{76DAF549-4ABA-4268-99E3-33504E954484}">
      <dgm:prSet/>
      <dgm:spPr/>
      <dgm:t>
        <a:bodyPr/>
        <a:lstStyle/>
        <a:p>
          <a:endParaRPr lang="es-ES" sz="1800"/>
        </a:p>
      </dgm:t>
    </dgm:pt>
    <dgm:pt modelId="{70B035A3-4FE4-4790-ABEA-C7594E1F640D}" type="sibTrans" cxnId="{76DAF549-4ABA-4268-99E3-33504E954484}">
      <dgm:prSet/>
      <dgm:spPr/>
      <dgm:t>
        <a:bodyPr/>
        <a:lstStyle/>
        <a:p>
          <a:endParaRPr lang="es-ES" sz="1800"/>
        </a:p>
      </dgm:t>
    </dgm:pt>
    <dgm:pt modelId="{2C0BDB64-B36D-493B-9782-FFF77D2075AC}">
      <dgm:prSet phldrT="[Texto]" custT="1"/>
      <dgm:spPr/>
      <dgm:t>
        <a:bodyPr/>
        <a:lstStyle/>
        <a:p>
          <a:r>
            <a:rPr lang="es-ES" sz="500"/>
            <a:t>Modificaciòn por Cambio en la Retenciòn y Disposiciòn final</a:t>
          </a:r>
        </a:p>
      </dgm:t>
    </dgm:pt>
    <dgm:pt modelId="{8D89C141-0BB2-4C6B-8C3A-D130674B02A7}" type="parTrans" cxnId="{C9DD1E90-49E5-4BA9-8B19-74D65F6758C7}">
      <dgm:prSet/>
      <dgm:spPr/>
      <dgm:t>
        <a:bodyPr/>
        <a:lstStyle/>
        <a:p>
          <a:endParaRPr lang="es-ES" sz="1800"/>
        </a:p>
      </dgm:t>
    </dgm:pt>
    <dgm:pt modelId="{1792AB4E-FCC0-466E-8392-695C600EF0D7}" type="sibTrans" cxnId="{C9DD1E90-49E5-4BA9-8B19-74D65F6758C7}">
      <dgm:prSet/>
      <dgm:spPr/>
      <dgm:t>
        <a:bodyPr/>
        <a:lstStyle/>
        <a:p>
          <a:endParaRPr lang="es-ES" sz="1800"/>
        </a:p>
      </dgm:t>
    </dgm:pt>
    <dgm:pt modelId="{5AE9DB1B-D6E0-4028-AE52-37939FEA724D}">
      <dgm:prSet phldrT="[Texto]" custT="1"/>
      <dgm:spPr/>
      <dgm:t>
        <a:bodyPr/>
        <a:lstStyle/>
        <a:p>
          <a:r>
            <a:rPr lang="es-ES" sz="700"/>
            <a:t>INACTIVACIÒN POR:</a:t>
          </a:r>
        </a:p>
      </dgm:t>
    </dgm:pt>
    <dgm:pt modelId="{4EF4D888-DF3C-45DC-9815-B8045CC41061}" type="parTrans" cxnId="{84D53C96-2D61-472C-A5AC-5B3DDCB3765E}">
      <dgm:prSet/>
      <dgm:spPr/>
      <dgm:t>
        <a:bodyPr/>
        <a:lstStyle/>
        <a:p>
          <a:endParaRPr lang="es-ES" sz="1800"/>
        </a:p>
      </dgm:t>
    </dgm:pt>
    <dgm:pt modelId="{59D8E066-E98A-4EB2-9021-2D7F5E64205C}" type="sibTrans" cxnId="{84D53C96-2D61-472C-A5AC-5B3DDCB3765E}">
      <dgm:prSet/>
      <dgm:spPr/>
      <dgm:t>
        <a:bodyPr/>
        <a:lstStyle/>
        <a:p>
          <a:endParaRPr lang="es-ES" sz="1800"/>
        </a:p>
      </dgm:t>
    </dgm:pt>
    <dgm:pt modelId="{43939080-EF51-4C09-8E3B-612A40864C18}">
      <dgm:prSet phldrT="[Texto]" custT="1"/>
      <dgm:spPr/>
      <dgm:t>
        <a:bodyPr/>
        <a:lstStyle/>
        <a:p>
          <a:r>
            <a:rPr lang="es-ES" sz="500"/>
            <a:t>Inactivaciòn de las oficinas productoras</a:t>
          </a:r>
        </a:p>
      </dgm:t>
    </dgm:pt>
    <dgm:pt modelId="{F58BB53D-892A-4CCF-9E6A-8235A00EA6E6}" type="parTrans" cxnId="{D4F9DAEC-7BEF-4535-A24B-8EF0522F3A43}">
      <dgm:prSet/>
      <dgm:spPr/>
      <dgm:t>
        <a:bodyPr/>
        <a:lstStyle/>
        <a:p>
          <a:endParaRPr lang="es-ES" sz="1800"/>
        </a:p>
      </dgm:t>
    </dgm:pt>
    <dgm:pt modelId="{B96B9606-E06F-46A6-A4AD-D657EC485EF1}" type="sibTrans" cxnId="{D4F9DAEC-7BEF-4535-A24B-8EF0522F3A43}">
      <dgm:prSet/>
      <dgm:spPr/>
      <dgm:t>
        <a:bodyPr/>
        <a:lstStyle/>
        <a:p>
          <a:endParaRPr lang="es-ES" sz="1800"/>
        </a:p>
      </dgm:t>
    </dgm:pt>
    <dgm:pt modelId="{95A324CD-8637-4CF3-A119-FFB5D0D85830}">
      <dgm:prSet phldrT="[Texto]" custT="1"/>
      <dgm:spPr/>
      <dgm:t>
        <a:bodyPr/>
        <a:lstStyle/>
        <a:p>
          <a:r>
            <a:rPr lang="es-ES" sz="500"/>
            <a:t>Inactivaciòn de las series / Suberies documentales</a:t>
          </a:r>
        </a:p>
      </dgm:t>
    </dgm:pt>
    <dgm:pt modelId="{55A71A97-78FB-471D-9C8D-41AFAF86DB75}" type="parTrans" cxnId="{CDD6F4CE-828F-457C-8B2B-3BBB5A9F39B1}">
      <dgm:prSet/>
      <dgm:spPr/>
      <dgm:t>
        <a:bodyPr/>
        <a:lstStyle/>
        <a:p>
          <a:endParaRPr lang="es-ES" sz="1800"/>
        </a:p>
      </dgm:t>
    </dgm:pt>
    <dgm:pt modelId="{6EB651D8-F87A-4780-8E82-8D5523092DA4}" type="sibTrans" cxnId="{CDD6F4CE-828F-457C-8B2B-3BBB5A9F39B1}">
      <dgm:prSet/>
      <dgm:spPr/>
      <dgm:t>
        <a:bodyPr/>
        <a:lstStyle/>
        <a:p>
          <a:endParaRPr lang="es-ES" sz="1800"/>
        </a:p>
      </dgm:t>
    </dgm:pt>
    <dgm:pt modelId="{9BF13DF5-C639-4CC7-8D61-0184AE9CDA94}" type="pres">
      <dgm:prSet presAssocID="{E3383C5E-66BE-43CF-A3F3-76813FA8ACEF}" presName="Name0" presStyleCnt="0">
        <dgm:presLayoutVars>
          <dgm:chPref val="1"/>
          <dgm:dir/>
          <dgm:animOne val="branch"/>
          <dgm:animLvl val="lvl"/>
          <dgm:resizeHandles/>
        </dgm:presLayoutVars>
      </dgm:prSet>
      <dgm:spPr/>
    </dgm:pt>
    <dgm:pt modelId="{B963618D-C5AF-41DA-B787-9EDB61B74246}" type="pres">
      <dgm:prSet presAssocID="{592ECA87-B6F2-4FDD-B44A-40C671E9EDB0}" presName="vertOne" presStyleCnt="0"/>
      <dgm:spPr/>
    </dgm:pt>
    <dgm:pt modelId="{752AC184-ACCA-431D-B1FA-C5D8E95DBEC6}" type="pres">
      <dgm:prSet presAssocID="{592ECA87-B6F2-4FDD-B44A-40C671E9EDB0}" presName="txOne" presStyleLbl="node0" presStyleIdx="0" presStyleCnt="1" custScaleY="35661" custLinFactNeighborX="31286" custLinFactNeighborY="-46224">
        <dgm:presLayoutVars>
          <dgm:chPref val="3"/>
        </dgm:presLayoutVars>
      </dgm:prSet>
      <dgm:spPr/>
    </dgm:pt>
    <dgm:pt modelId="{3075CF02-1DA6-4AE9-A395-1A2D656D6887}" type="pres">
      <dgm:prSet presAssocID="{592ECA87-B6F2-4FDD-B44A-40C671E9EDB0}" presName="parTransOne" presStyleCnt="0"/>
      <dgm:spPr/>
    </dgm:pt>
    <dgm:pt modelId="{42F6C515-C364-45C0-B4AD-890C513613A0}" type="pres">
      <dgm:prSet presAssocID="{592ECA87-B6F2-4FDD-B44A-40C671E9EDB0}" presName="horzOne" presStyleCnt="0"/>
      <dgm:spPr/>
    </dgm:pt>
    <dgm:pt modelId="{FDE2EC86-DA8B-40A0-9514-C31CD1F8950A}" type="pres">
      <dgm:prSet presAssocID="{1A46D918-B7A1-46C0-A984-DFB37E6CA7CA}" presName="vertTwo" presStyleCnt="0"/>
      <dgm:spPr/>
    </dgm:pt>
    <dgm:pt modelId="{4A3AD461-6426-400B-870B-D9C7EA9990B2}" type="pres">
      <dgm:prSet presAssocID="{1A46D918-B7A1-46C0-A984-DFB37E6CA7CA}" presName="txTwo" presStyleLbl="node2" presStyleIdx="0" presStyleCnt="4" custScaleY="57408" custLinFactNeighborY="-79038">
        <dgm:presLayoutVars>
          <dgm:chPref val="3"/>
        </dgm:presLayoutVars>
      </dgm:prSet>
      <dgm:spPr/>
    </dgm:pt>
    <dgm:pt modelId="{73D08D1E-48B1-434F-9CED-DF5D86D544F3}" type="pres">
      <dgm:prSet presAssocID="{1A46D918-B7A1-46C0-A984-DFB37E6CA7CA}" presName="parTransTwo" presStyleCnt="0"/>
      <dgm:spPr/>
    </dgm:pt>
    <dgm:pt modelId="{390A67BE-6F25-4561-8ADA-2DE54EDBE959}" type="pres">
      <dgm:prSet presAssocID="{1A46D918-B7A1-46C0-A984-DFB37E6CA7CA}" presName="horzTwo" presStyleCnt="0"/>
      <dgm:spPr/>
    </dgm:pt>
    <dgm:pt modelId="{F86ACA5A-700B-4E4D-8B58-1F77D8C82650}" type="pres">
      <dgm:prSet presAssocID="{D8231F1F-E1E5-4B8B-AEBA-42D98730B3B6}" presName="vertThree" presStyleCnt="0"/>
      <dgm:spPr/>
    </dgm:pt>
    <dgm:pt modelId="{43D4F731-EA9D-4A4E-9C1B-1468AB2CA195}" type="pres">
      <dgm:prSet presAssocID="{D8231F1F-E1E5-4B8B-AEBA-42D98730B3B6}" presName="txThree" presStyleLbl="node3" presStyleIdx="0" presStyleCnt="10" custScaleY="71803" custLinFactNeighborY="-12779">
        <dgm:presLayoutVars>
          <dgm:chPref val="3"/>
        </dgm:presLayoutVars>
      </dgm:prSet>
      <dgm:spPr/>
    </dgm:pt>
    <dgm:pt modelId="{8F6732FE-63AB-4C9E-9667-1F32C01DA8D7}" type="pres">
      <dgm:prSet presAssocID="{D8231F1F-E1E5-4B8B-AEBA-42D98730B3B6}" presName="horzThree" presStyleCnt="0"/>
      <dgm:spPr/>
    </dgm:pt>
    <dgm:pt modelId="{2B0ABCA7-C268-46D0-BC93-E08F83BE384E}" type="pres">
      <dgm:prSet presAssocID="{04CEF812-D968-4E10-8DFB-3E80AA68B630}" presName="sibSpaceThree" presStyleCnt="0"/>
      <dgm:spPr/>
    </dgm:pt>
    <dgm:pt modelId="{E965D8CB-E517-425E-8523-EE8608DB6F51}" type="pres">
      <dgm:prSet presAssocID="{C8E568F1-B9FA-4E7C-A3CD-3826E990B290}" presName="vertThree" presStyleCnt="0"/>
      <dgm:spPr/>
    </dgm:pt>
    <dgm:pt modelId="{3CA8F46B-BBAF-4A7A-BF66-BBFE7CE9D2EF}" type="pres">
      <dgm:prSet presAssocID="{C8E568F1-B9FA-4E7C-A3CD-3826E990B290}" presName="txThree" presStyleLbl="node3" presStyleIdx="1" presStyleCnt="10" custScaleY="71803" custLinFactNeighborY="-12779">
        <dgm:presLayoutVars>
          <dgm:chPref val="3"/>
        </dgm:presLayoutVars>
      </dgm:prSet>
      <dgm:spPr/>
    </dgm:pt>
    <dgm:pt modelId="{70AFFA1F-523D-4BC6-87A3-9608EB1340E2}" type="pres">
      <dgm:prSet presAssocID="{C8E568F1-B9FA-4E7C-A3CD-3826E990B290}" presName="horzThree" presStyleCnt="0"/>
      <dgm:spPr/>
    </dgm:pt>
    <dgm:pt modelId="{2B2339D5-DD11-46D4-AA12-946C50894AD7}" type="pres">
      <dgm:prSet presAssocID="{76354B39-D59C-41D0-9D08-529E6295806C}" presName="sibSpaceThree" presStyleCnt="0"/>
      <dgm:spPr/>
    </dgm:pt>
    <dgm:pt modelId="{3EE9E641-5E2D-42BD-90CE-5796B76F8F27}" type="pres">
      <dgm:prSet presAssocID="{EE037048-9A22-4741-AAD6-DB5EA6AA3757}" presName="vertThree" presStyleCnt="0"/>
      <dgm:spPr/>
    </dgm:pt>
    <dgm:pt modelId="{CD4ED437-D0CA-4246-BF96-6624BB2C6D91}" type="pres">
      <dgm:prSet presAssocID="{EE037048-9A22-4741-AAD6-DB5EA6AA3757}" presName="txThree" presStyleLbl="node3" presStyleIdx="2" presStyleCnt="10" custScaleY="71803" custLinFactNeighborY="-12779">
        <dgm:presLayoutVars>
          <dgm:chPref val="3"/>
        </dgm:presLayoutVars>
      </dgm:prSet>
      <dgm:spPr/>
    </dgm:pt>
    <dgm:pt modelId="{925F0AD3-9F0B-40FF-AF56-F80226CB1337}" type="pres">
      <dgm:prSet presAssocID="{EE037048-9A22-4741-AAD6-DB5EA6AA3757}" presName="horzThree" presStyleCnt="0"/>
      <dgm:spPr/>
    </dgm:pt>
    <dgm:pt modelId="{C1B10CC4-7F91-4453-B2AD-D20D9D788970}" type="pres">
      <dgm:prSet presAssocID="{EA9A599C-20D9-46B4-82E6-AD258036A7E8}" presName="sibSpaceTwo" presStyleCnt="0"/>
      <dgm:spPr/>
    </dgm:pt>
    <dgm:pt modelId="{75F902C8-B712-4913-938C-C663E5A6257A}" type="pres">
      <dgm:prSet presAssocID="{D4FF7081-1DE4-47C0-ABE6-3BFCF1344819}" presName="vertTwo" presStyleCnt="0"/>
      <dgm:spPr/>
    </dgm:pt>
    <dgm:pt modelId="{07ED3756-25DC-45C3-B0FA-455F61C42E32}" type="pres">
      <dgm:prSet presAssocID="{D4FF7081-1DE4-47C0-ABE6-3BFCF1344819}" presName="txTwo" presStyleLbl="node2" presStyleIdx="1" presStyleCnt="4" custScaleY="57408" custLinFactNeighborY="-79038">
        <dgm:presLayoutVars>
          <dgm:chPref val="3"/>
        </dgm:presLayoutVars>
      </dgm:prSet>
      <dgm:spPr/>
    </dgm:pt>
    <dgm:pt modelId="{1E51E4F6-C453-438C-85B6-15F28C0CCF9B}" type="pres">
      <dgm:prSet presAssocID="{D4FF7081-1DE4-47C0-ABE6-3BFCF1344819}" presName="parTransTwo" presStyleCnt="0"/>
      <dgm:spPr/>
    </dgm:pt>
    <dgm:pt modelId="{8A26B6FB-D905-41D9-8478-CF4C74815AA6}" type="pres">
      <dgm:prSet presAssocID="{D4FF7081-1DE4-47C0-ABE6-3BFCF1344819}" presName="horzTwo" presStyleCnt="0"/>
      <dgm:spPr/>
    </dgm:pt>
    <dgm:pt modelId="{A8F10471-6B71-46C8-858C-27EA040F7C51}" type="pres">
      <dgm:prSet presAssocID="{BF9AD37E-317C-493D-8660-AFCB4530D6A1}" presName="vertThree" presStyleCnt="0"/>
      <dgm:spPr/>
    </dgm:pt>
    <dgm:pt modelId="{C4EE6746-4E5D-4EA9-82D1-093BBF5B4811}" type="pres">
      <dgm:prSet presAssocID="{BF9AD37E-317C-493D-8660-AFCB4530D6A1}" presName="txThree" presStyleLbl="node3" presStyleIdx="3" presStyleCnt="10" custScaleY="71803" custLinFactNeighborY="-12779">
        <dgm:presLayoutVars>
          <dgm:chPref val="3"/>
        </dgm:presLayoutVars>
      </dgm:prSet>
      <dgm:spPr/>
    </dgm:pt>
    <dgm:pt modelId="{DEBBEBFC-E242-436A-8969-053CD368138B}" type="pres">
      <dgm:prSet presAssocID="{BF9AD37E-317C-493D-8660-AFCB4530D6A1}" presName="horzThree" presStyleCnt="0"/>
      <dgm:spPr/>
    </dgm:pt>
    <dgm:pt modelId="{1CCD754B-E897-4594-B804-57AFA11E76E2}" type="pres">
      <dgm:prSet presAssocID="{D3BEDDD9-1FF7-4848-809B-90DF084FB9E7}" presName="sibSpaceTwo" presStyleCnt="0"/>
      <dgm:spPr/>
    </dgm:pt>
    <dgm:pt modelId="{1A23B728-22CC-474F-8F8B-3CF5525E9B74}" type="pres">
      <dgm:prSet presAssocID="{AEE85BC7-9010-4480-93A8-C0203D757183}" presName="vertTwo" presStyleCnt="0"/>
      <dgm:spPr/>
    </dgm:pt>
    <dgm:pt modelId="{9E191562-7FE7-4135-83EB-32645D1229B6}" type="pres">
      <dgm:prSet presAssocID="{AEE85BC7-9010-4480-93A8-C0203D757183}" presName="txTwo" presStyleLbl="node2" presStyleIdx="2" presStyleCnt="4" custScaleY="57408" custLinFactNeighborY="-79038">
        <dgm:presLayoutVars>
          <dgm:chPref val="3"/>
        </dgm:presLayoutVars>
      </dgm:prSet>
      <dgm:spPr/>
    </dgm:pt>
    <dgm:pt modelId="{1570ADD0-B129-4D74-AFED-C841A112F24A}" type="pres">
      <dgm:prSet presAssocID="{AEE85BC7-9010-4480-93A8-C0203D757183}" presName="parTransTwo" presStyleCnt="0"/>
      <dgm:spPr/>
    </dgm:pt>
    <dgm:pt modelId="{2B9BB97D-DE0A-4201-A8DD-C9CF1C4165D5}" type="pres">
      <dgm:prSet presAssocID="{AEE85BC7-9010-4480-93A8-C0203D757183}" presName="horzTwo" presStyleCnt="0"/>
      <dgm:spPr/>
    </dgm:pt>
    <dgm:pt modelId="{CCEF12AE-1488-41FC-9370-FC8172FD2D6D}" type="pres">
      <dgm:prSet presAssocID="{6FEEBED8-213D-4B9A-9BCF-DB8B04BB3BC6}" presName="vertThree" presStyleCnt="0"/>
      <dgm:spPr/>
    </dgm:pt>
    <dgm:pt modelId="{C28CF6B7-09CE-4060-9629-B2E976E9DEF9}" type="pres">
      <dgm:prSet presAssocID="{6FEEBED8-213D-4B9A-9BCF-DB8B04BB3BC6}" presName="txThree" presStyleLbl="node3" presStyleIdx="4" presStyleCnt="10" custScaleY="71803" custLinFactNeighborY="-12779">
        <dgm:presLayoutVars>
          <dgm:chPref val="3"/>
        </dgm:presLayoutVars>
      </dgm:prSet>
      <dgm:spPr/>
    </dgm:pt>
    <dgm:pt modelId="{D434C4F7-8ED4-40FF-A70A-6B817E311BF2}" type="pres">
      <dgm:prSet presAssocID="{6FEEBED8-213D-4B9A-9BCF-DB8B04BB3BC6}" presName="horzThree" presStyleCnt="0"/>
      <dgm:spPr/>
    </dgm:pt>
    <dgm:pt modelId="{23C7DE87-4EF5-4062-8E01-A3AAE9C87015}" type="pres">
      <dgm:prSet presAssocID="{AA3D0651-3F58-4175-926C-EBC9883B70AC}" presName="sibSpaceThree" presStyleCnt="0"/>
      <dgm:spPr/>
    </dgm:pt>
    <dgm:pt modelId="{83F3E69F-D7D5-41AE-AAB8-E470140573EF}" type="pres">
      <dgm:prSet presAssocID="{E684A08A-0923-4A40-B2E6-C35517103FE9}" presName="vertThree" presStyleCnt="0"/>
      <dgm:spPr/>
    </dgm:pt>
    <dgm:pt modelId="{F921A826-8F85-4928-9A0B-5C3C9A1E419D}" type="pres">
      <dgm:prSet presAssocID="{E684A08A-0923-4A40-B2E6-C35517103FE9}" presName="txThree" presStyleLbl="node3" presStyleIdx="5" presStyleCnt="10" custScaleY="71803" custLinFactNeighborY="-12779">
        <dgm:presLayoutVars>
          <dgm:chPref val="3"/>
        </dgm:presLayoutVars>
      </dgm:prSet>
      <dgm:spPr/>
    </dgm:pt>
    <dgm:pt modelId="{458D8985-4F8E-4EFC-B685-A2E233EC00BF}" type="pres">
      <dgm:prSet presAssocID="{E684A08A-0923-4A40-B2E6-C35517103FE9}" presName="horzThree" presStyleCnt="0"/>
      <dgm:spPr/>
    </dgm:pt>
    <dgm:pt modelId="{DDD97E1F-5441-42CB-8443-B9D2C31BB1DC}" type="pres">
      <dgm:prSet presAssocID="{C1DE7E37-D9B2-47B2-9F88-FDD2F7D009B7}" presName="sibSpaceThree" presStyleCnt="0"/>
      <dgm:spPr/>
    </dgm:pt>
    <dgm:pt modelId="{E3768898-F580-41F0-A061-A0A696F0E0CF}" type="pres">
      <dgm:prSet presAssocID="{C5A21F20-D8A7-4629-8E20-D4B9FB36FAE2}" presName="vertThree" presStyleCnt="0"/>
      <dgm:spPr/>
    </dgm:pt>
    <dgm:pt modelId="{66153E83-DFC1-4F02-9025-FA655FB97CC2}" type="pres">
      <dgm:prSet presAssocID="{C5A21F20-D8A7-4629-8E20-D4B9FB36FAE2}" presName="txThree" presStyleLbl="node3" presStyleIdx="6" presStyleCnt="10" custScaleY="71803" custLinFactNeighborY="-12779">
        <dgm:presLayoutVars>
          <dgm:chPref val="3"/>
        </dgm:presLayoutVars>
      </dgm:prSet>
      <dgm:spPr/>
    </dgm:pt>
    <dgm:pt modelId="{D4C117E5-6C2E-490D-A41D-FF3C381F471D}" type="pres">
      <dgm:prSet presAssocID="{C5A21F20-D8A7-4629-8E20-D4B9FB36FAE2}" presName="horzThree" presStyleCnt="0"/>
      <dgm:spPr/>
    </dgm:pt>
    <dgm:pt modelId="{19C9C0F4-06A9-4362-BED4-9F46A6A41A47}" type="pres">
      <dgm:prSet presAssocID="{70B035A3-4FE4-4790-ABEA-C7594E1F640D}" presName="sibSpaceThree" presStyleCnt="0"/>
      <dgm:spPr/>
    </dgm:pt>
    <dgm:pt modelId="{281C35BD-842D-4CDF-A164-3CE5E71A3034}" type="pres">
      <dgm:prSet presAssocID="{2C0BDB64-B36D-493B-9782-FFF77D2075AC}" presName="vertThree" presStyleCnt="0"/>
      <dgm:spPr/>
    </dgm:pt>
    <dgm:pt modelId="{11BE42E7-4115-4B8F-95FF-ECF4C0E9783F}" type="pres">
      <dgm:prSet presAssocID="{2C0BDB64-B36D-493B-9782-FFF77D2075AC}" presName="txThree" presStyleLbl="node3" presStyleIdx="7" presStyleCnt="10" custScaleY="71803" custLinFactNeighborY="-12779">
        <dgm:presLayoutVars>
          <dgm:chPref val="3"/>
        </dgm:presLayoutVars>
      </dgm:prSet>
      <dgm:spPr/>
    </dgm:pt>
    <dgm:pt modelId="{3D62452A-86A8-4526-ADAC-C6141529EBB9}" type="pres">
      <dgm:prSet presAssocID="{2C0BDB64-B36D-493B-9782-FFF77D2075AC}" presName="horzThree" presStyleCnt="0"/>
      <dgm:spPr/>
    </dgm:pt>
    <dgm:pt modelId="{73337E92-5978-44DF-996B-62C4E37E8C5C}" type="pres">
      <dgm:prSet presAssocID="{5AA6D4B9-0F87-41F5-92A3-3B5849AFB67A}" presName="sibSpaceTwo" presStyleCnt="0"/>
      <dgm:spPr/>
    </dgm:pt>
    <dgm:pt modelId="{A1BB6CA4-E665-4847-8543-16F01EE2BE5D}" type="pres">
      <dgm:prSet presAssocID="{5AE9DB1B-D6E0-4028-AE52-37939FEA724D}" presName="vertTwo" presStyleCnt="0"/>
      <dgm:spPr/>
    </dgm:pt>
    <dgm:pt modelId="{FAFFCCB8-158A-43B1-8860-64C4985DF750}" type="pres">
      <dgm:prSet presAssocID="{5AE9DB1B-D6E0-4028-AE52-37939FEA724D}" presName="txTwo" presStyleLbl="node2" presStyleIdx="3" presStyleCnt="4" custScaleY="57408" custLinFactNeighborY="-79038">
        <dgm:presLayoutVars>
          <dgm:chPref val="3"/>
        </dgm:presLayoutVars>
      </dgm:prSet>
      <dgm:spPr/>
    </dgm:pt>
    <dgm:pt modelId="{9274697A-AC95-45B3-9DD7-FEE5611EF7DB}" type="pres">
      <dgm:prSet presAssocID="{5AE9DB1B-D6E0-4028-AE52-37939FEA724D}" presName="parTransTwo" presStyleCnt="0"/>
      <dgm:spPr/>
    </dgm:pt>
    <dgm:pt modelId="{D8E02DBA-03F5-4E9E-95ED-C5A0C3213127}" type="pres">
      <dgm:prSet presAssocID="{5AE9DB1B-D6E0-4028-AE52-37939FEA724D}" presName="horzTwo" presStyleCnt="0"/>
      <dgm:spPr/>
    </dgm:pt>
    <dgm:pt modelId="{99421CDB-917C-45A4-9AD6-13B3E4540728}" type="pres">
      <dgm:prSet presAssocID="{43939080-EF51-4C09-8E3B-612A40864C18}" presName="vertThree" presStyleCnt="0"/>
      <dgm:spPr/>
    </dgm:pt>
    <dgm:pt modelId="{7A6BFA27-73C3-4858-8AAC-3F034DA99826}" type="pres">
      <dgm:prSet presAssocID="{43939080-EF51-4C09-8E3B-612A40864C18}" presName="txThree" presStyleLbl="node3" presStyleIdx="8" presStyleCnt="10" custScaleY="71803" custLinFactNeighborY="-12779">
        <dgm:presLayoutVars>
          <dgm:chPref val="3"/>
        </dgm:presLayoutVars>
      </dgm:prSet>
      <dgm:spPr/>
    </dgm:pt>
    <dgm:pt modelId="{80D1B5D0-1885-48AC-ABFE-9C0FDEDD5006}" type="pres">
      <dgm:prSet presAssocID="{43939080-EF51-4C09-8E3B-612A40864C18}" presName="horzThree" presStyleCnt="0"/>
      <dgm:spPr/>
    </dgm:pt>
    <dgm:pt modelId="{987484E4-138E-4444-8E4C-E897684F8FDF}" type="pres">
      <dgm:prSet presAssocID="{B96B9606-E06F-46A6-A4AD-D657EC485EF1}" presName="sibSpaceThree" presStyleCnt="0"/>
      <dgm:spPr/>
    </dgm:pt>
    <dgm:pt modelId="{1CAF3A57-DB63-4367-84F5-3C59AF1DE7C4}" type="pres">
      <dgm:prSet presAssocID="{95A324CD-8637-4CF3-A119-FFB5D0D85830}" presName="vertThree" presStyleCnt="0"/>
      <dgm:spPr/>
    </dgm:pt>
    <dgm:pt modelId="{D1B9706C-CFB4-485F-94F6-F81984B0A136}" type="pres">
      <dgm:prSet presAssocID="{95A324CD-8637-4CF3-A119-FFB5D0D85830}" presName="txThree" presStyleLbl="node3" presStyleIdx="9" presStyleCnt="10" custScaleY="71803" custLinFactNeighborY="-12779">
        <dgm:presLayoutVars>
          <dgm:chPref val="3"/>
        </dgm:presLayoutVars>
      </dgm:prSet>
      <dgm:spPr/>
    </dgm:pt>
    <dgm:pt modelId="{9C3AE0A1-208A-4988-B74F-D3A95C5461A0}" type="pres">
      <dgm:prSet presAssocID="{95A324CD-8637-4CF3-A119-FFB5D0D85830}" presName="horzThree" presStyleCnt="0"/>
      <dgm:spPr/>
    </dgm:pt>
  </dgm:ptLst>
  <dgm:cxnLst>
    <dgm:cxn modelId="{C5D9AF14-35D2-4D47-951E-1528E511E5A4}" srcId="{E3383C5E-66BE-43CF-A3F3-76813FA8ACEF}" destId="{592ECA87-B6F2-4FDD-B44A-40C671E9EDB0}" srcOrd="0" destOrd="0" parTransId="{6342280E-DADE-4D03-99B3-0BFD3546A287}" sibTransId="{065D7A30-4F2E-4DCF-9A88-A660DA061564}"/>
    <dgm:cxn modelId="{F8F28317-1EC7-4BE4-B7E8-B28134677DB0}" srcId="{AEE85BC7-9010-4480-93A8-C0203D757183}" destId="{6FEEBED8-213D-4B9A-9BCF-DB8B04BB3BC6}" srcOrd="0" destOrd="0" parTransId="{4B4B09C3-B1C2-47FF-9F9B-C8C7CA5D7300}" sibTransId="{AA3D0651-3F58-4175-926C-EBC9883B70AC}"/>
    <dgm:cxn modelId="{ED2B5227-BEB1-4213-8845-CE0D687F4546}" type="presOf" srcId="{6FEEBED8-213D-4B9A-9BCF-DB8B04BB3BC6}" destId="{C28CF6B7-09CE-4060-9629-B2E976E9DEF9}" srcOrd="0" destOrd="0" presId="urn:microsoft.com/office/officeart/2005/8/layout/hierarchy4"/>
    <dgm:cxn modelId="{DE3FF42D-DF04-4E6F-BF27-BBF83D311159}" type="presOf" srcId="{2C0BDB64-B36D-493B-9782-FFF77D2075AC}" destId="{11BE42E7-4115-4B8F-95FF-ECF4C0E9783F}" srcOrd="0" destOrd="0" presId="urn:microsoft.com/office/officeart/2005/8/layout/hierarchy4"/>
    <dgm:cxn modelId="{30BD862F-14EC-47F6-A536-23A5960C6D64}" type="presOf" srcId="{5AE9DB1B-D6E0-4028-AE52-37939FEA724D}" destId="{FAFFCCB8-158A-43B1-8860-64C4985DF750}" srcOrd="0" destOrd="0" presId="urn:microsoft.com/office/officeart/2005/8/layout/hierarchy4"/>
    <dgm:cxn modelId="{329DB83C-7242-4784-9921-34BFE1D04172}" srcId="{D4FF7081-1DE4-47C0-ABE6-3BFCF1344819}" destId="{BF9AD37E-317C-493D-8660-AFCB4530D6A1}" srcOrd="0" destOrd="0" parTransId="{920DC0BD-E1C9-49BE-98EF-A61EC4165129}" sibTransId="{793179F6-1CE5-4DF0-A022-F53D9EBFE8C9}"/>
    <dgm:cxn modelId="{113D3E3D-2A98-4D86-8D5E-F531BE570045}" srcId="{1A46D918-B7A1-46C0-A984-DFB37E6CA7CA}" destId="{C8E568F1-B9FA-4E7C-A3CD-3826E990B290}" srcOrd="1" destOrd="0" parTransId="{80D5C7E6-3380-4E4C-8C63-BC5A0ECAA0BC}" sibTransId="{76354B39-D59C-41D0-9D08-529E6295806C}"/>
    <dgm:cxn modelId="{72ABD65C-16E4-4E0F-B2E4-3E2C97AC9361}" type="presOf" srcId="{592ECA87-B6F2-4FDD-B44A-40C671E9EDB0}" destId="{752AC184-ACCA-431D-B1FA-C5D8E95DBEC6}" srcOrd="0" destOrd="0" presId="urn:microsoft.com/office/officeart/2005/8/layout/hierarchy4"/>
    <dgm:cxn modelId="{3127C161-205D-49E5-BCE6-E138F82D199B}" srcId="{592ECA87-B6F2-4FDD-B44A-40C671E9EDB0}" destId="{D4FF7081-1DE4-47C0-ABE6-3BFCF1344819}" srcOrd="1" destOrd="0" parTransId="{65D420B3-0A51-4FBF-80AA-92B3CA3EDB77}" sibTransId="{D3BEDDD9-1FF7-4848-809B-90DF084FB9E7}"/>
    <dgm:cxn modelId="{76DAF549-4ABA-4268-99E3-33504E954484}" srcId="{AEE85BC7-9010-4480-93A8-C0203D757183}" destId="{C5A21F20-D8A7-4629-8E20-D4B9FB36FAE2}" srcOrd="2" destOrd="0" parTransId="{2D75FBAA-BE35-4FEC-A368-5A6260BBE67A}" sibTransId="{70B035A3-4FE4-4790-ABEA-C7594E1F640D}"/>
    <dgm:cxn modelId="{D34E3C6D-A4E2-4024-AA11-8BE3A63404CB}" type="presOf" srcId="{AEE85BC7-9010-4480-93A8-C0203D757183}" destId="{9E191562-7FE7-4135-83EB-32645D1229B6}" srcOrd="0" destOrd="0" presId="urn:microsoft.com/office/officeart/2005/8/layout/hierarchy4"/>
    <dgm:cxn modelId="{69788550-FDB7-4202-B56F-8395655272FC}" type="presOf" srcId="{EE037048-9A22-4741-AAD6-DB5EA6AA3757}" destId="{CD4ED437-D0CA-4246-BF96-6624BB2C6D91}" srcOrd="0" destOrd="0" presId="urn:microsoft.com/office/officeart/2005/8/layout/hierarchy4"/>
    <dgm:cxn modelId="{E985B358-A2D8-41E6-A848-8FABB55D8E07}" srcId="{592ECA87-B6F2-4FDD-B44A-40C671E9EDB0}" destId="{1A46D918-B7A1-46C0-A984-DFB37E6CA7CA}" srcOrd="0" destOrd="0" parTransId="{0CA10DA0-8595-4846-BB6C-37DAA9997256}" sibTransId="{EA9A599C-20D9-46B4-82E6-AD258036A7E8}"/>
    <dgm:cxn modelId="{7D3B1A7A-D432-4CCA-8F16-92661BA1E9D1}" type="presOf" srcId="{BF9AD37E-317C-493D-8660-AFCB4530D6A1}" destId="{C4EE6746-4E5D-4EA9-82D1-093BBF5B4811}" srcOrd="0" destOrd="0" presId="urn:microsoft.com/office/officeart/2005/8/layout/hierarchy4"/>
    <dgm:cxn modelId="{C9DD1E90-49E5-4BA9-8B19-74D65F6758C7}" srcId="{AEE85BC7-9010-4480-93A8-C0203D757183}" destId="{2C0BDB64-B36D-493B-9782-FFF77D2075AC}" srcOrd="3" destOrd="0" parTransId="{8D89C141-0BB2-4C6B-8C3A-D130674B02A7}" sibTransId="{1792AB4E-FCC0-466E-8392-695C600EF0D7}"/>
    <dgm:cxn modelId="{84D53C96-2D61-472C-A5AC-5B3DDCB3765E}" srcId="{592ECA87-B6F2-4FDD-B44A-40C671E9EDB0}" destId="{5AE9DB1B-D6E0-4028-AE52-37939FEA724D}" srcOrd="3" destOrd="0" parTransId="{4EF4D888-DF3C-45DC-9815-B8045CC41061}" sibTransId="{59D8E066-E98A-4EB2-9021-2D7F5E64205C}"/>
    <dgm:cxn modelId="{A95C07AA-0B2E-4B09-8A4D-CB531D26A3D8}" type="presOf" srcId="{E3383C5E-66BE-43CF-A3F3-76813FA8ACEF}" destId="{9BF13DF5-C639-4CC7-8D61-0184AE9CDA94}" srcOrd="0" destOrd="0" presId="urn:microsoft.com/office/officeart/2005/8/layout/hierarchy4"/>
    <dgm:cxn modelId="{AB9403B3-09D8-4060-8CA0-8826B8F88A1A}" type="presOf" srcId="{E684A08A-0923-4A40-B2E6-C35517103FE9}" destId="{F921A826-8F85-4928-9A0B-5C3C9A1E419D}" srcOrd="0" destOrd="0" presId="urn:microsoft.com/office/officeart/2005/8/layout/hierarchy4"/>
    <dgm:cxn modelId="{E79F70C1-8761-4BFC-B0DB-05EB5232C3B3}" type="presOf" srcId="{C5A21F20-D8A7-4629-8E20-D4B9FB36FAE2}" destId="{66153E83-DFC1-4F02-9025-FA655FB97CC2}" srcOrd="0" destOrd="0" presId="urn:microsoft.com/office/officeart/2005/8/layout/hierarchy4"/>
    <dgm:cxn modelId="{0AE8B7CA-3C5E-4077-9ABD-BACD390D3C78}" srcId="{AEE85BC7-9010-4480-93A8-C0203D757183}" destId="{E684A08A-0923-4A40-B2E6-C35517103FE9}" srcOrd="1" destOrd="0" parTransId="{711476B5-1C4C-428F-BDD4-09745289EB44}" sibTransId="{C1DE7E37-D9B2-47B2-9F88-FDD2F7D009B7}"/>
    <dgm:cxn modelId="{EC86B6CD-332A-4C35-858F-C4A4477A128A}" srcId="{1A46D918-B7A1-46C0-A984-DFB37E6CA7CA}" destId="{D8231F1F-E1E5-4B8B-AEBA-42D98730B3B6}" srcOrd="0" destOrd="0" parTransId="{57A00EBF-9A56-41B5-88C3-73C07956FA33}" sibTransId="{04CEF812-D968-4E10-8DFB-3E80AA68B630}"/>
    <dgm:cxn modelId="{6CE4BACE-6404-4459-A0D0-088F6ED83177}" type="presOf" srcId="{95A324CD-8637-4CF3-A119-FFB5D0D85830}" destId="{D1B9706C-CFB4-485F-94F6-F81984B0A136}" srcOrd="0" destOrd="0" presId="urn:microsoft.com/office/officeart/2005/8/layout/hierarchy4"/>
    <dgm:cxn modelId="{CDD6F4CE-828F-457C-8B2B-3BBB5A9F39B1}" srcId="{5AE9DB1B-D6E0-4028-AE52-37939FEA724D}" destId="{95A324CD-8637-4CF3-A119-FFB5D0D85830}" srcOrd="1" destOrd="0" parTransId="{55A71A97-78FB-471D-9C8D-41AFAF86DB75}" sibTransId="{6EB651D8-F87A-4780-8E82-8D5523092DA4}"/>
    <dgm:cxn modelId="{3CE34DD5-CE97-4FB2-A2DD-C7ED0338A469}" type="presOf" srcId="{D8231F1F-E1E5-4B8B-AEBA-42D98730B3B6}" destId="{43D4F731-EA9D-4A4E-9C1B-1468AB2CA195}" srcOrd="0" destOrd="0" presId="urn:microsoft.com/office/officeart/2005/8/layout/hierarchy4"/>
    <dgm:cxn modelId="{100096D8-40B5-4A7E-B914-8630C81F2B82}" type="presOf" srcId="{1A46D918-B7A1-46C0-A984-DFB37E6CA7CA}" destId="{4A3AD461-6426-400B-870B-D9C7EA9990B2}" srcOrd="0" destOrd="0" presId="urn:microsoft.com/office/officeart/2005/8/layout/hierarchy4"/>
    <dgm:cxn modelId="{DEF635DE-ED8F-4882-96B3-A22BF2D6E3D6}" srcId="{1A46D918-B7A1-46C0-A984-DFB37E6CA7CA}" destId="{EE037048-9A22-4741-AAD6-DB5EA6AA3757}" srcOrd="2" destOrd="0" parTransId="{0BEDD6F2-E3E1-4013-8ED3-D1281E3A2A48}" sibTransId="{B80BFE71-277A-4B01-9345-65397CC4C4F6}"/>
    <dgm:cxn modelId="{C2D63EEC-5CD3-46FD-832F-AA0C4022A9E0}" type="presOf" srcId="{43939080-EF51-4C09-8E3B-612A40864C18}" destId="{7A6BFA27-73C3-4858-8AAC-3F034DA99826}" srcOrd="0" destOrd="0" presId="urn:microsoft.com/office/officeart/2005/8/layout/hierarchy4"/>
    <dgm:cxn modelId="{D4F9DAEC-7BEF-4535-A24B-8EF0522F3A43}" srcId="{5AE9DB1B-D6E0-4028-AE52-37939FEA724D}" destId="{43939080-EF51-4C09-8E3B-612A40864C18}" srcOrd="0" destOrd="0" parTransId="{F58BB53D-892A-4CCF-9E6A-8235A00EA6E6}" sibTransId="{B96B9606-E06F-46A6-A4AD-D657EC485EF1}"/>
    <dgm:cxn modelId="{EC6075F1-C32C-4725-BA7B-11DEB287D15B}" srcId="{592ECA87-B6F2-4FDD-B44A-40C671E9EDB0}" destId="{AEE85BC7-9010-4480-93A8-C0203D757183}" srcOrd="2" destOrd="0" parTransId="{CA5DDF4B-A4A1-4236-A21D-0316A330D683}" sibTransId="{5AA6D4B9-0F87-41F5-92A3-3B5849AFB67A}"/>
    <dgm:cxn modelId="{E06971F5-0D0F-4A28-BA50-C63FDAAD38B2}" type="presOf" srcId="{C8E568F1-B9FA-4E7C-A3CD-3826E990B290}" destId="{3CA8F46B-BBAF-4A7A-BF66-BBFE7CE9D2EF}" srcOrd="0" destOrd="0" presId="urn:microsoft.com/office/officeart/2005/8/layout/hierarchy4"/>
    <dgm:cxn modelId="{A9739EFB-5955-4ED8-A700-E11049E3A4A7}" type="presOf" srcId="{D4FF7081-1DE4-47C0-ABE6-3BFCF1344819}" destId="{07ED3756-25DC-45C3-B0FA-455F61C42E32}" srcOrd="0" destOrd="0" presId="urn:microsoft.com/office/officeart/2005/8/layout/hierarchy4"/>
    <dgm:cxn modelId="{E2222F82-9720-470B-8E83-EF1B3566E09C}" type="presParOf" srcId="{9BF13DF5-C639-4CC7-8D61-0184AE9CDA94}" destId="{B963618D-C5AF-41DA-B787-9EDB61B74246}" srcOrd="0" destOrd="0" presId="urn:microsoft.com/office/officeart/2005/8/layout/hierarchy4"/>
    <dgm:cxn modelId="{AD33F2CB-E5C6-413F-B7AC-6B847317155E}" type="presParOf" srcId="{B963618D-C5AF-41DA-B787-9EDB61B74246}" destId="{752AC184-ACCA-431D-B1FA-C5D8E95DBEC6}" srcOrd="0" destOrd="0" presId="urn:microsoft.com/office/officeart/2005/8/layout/hierarchy4"/>
    <dgm:cxn modelId="{8CF4E8CD-33EA-4FD3-9989-75BADC4746E3}" type="presParOf" srcId="{B963618D-C5AF-41DA-B787-9EDB61B74246}" destId="{3075CF02-1DA6-4AE9-A395-1A2D656D6887}" srcOrd="1" destOrd="0" presId="urn:microsoft.com/office/officeart/2005/8/layout/hierarchy4"/>
    <dgm:cxn modelId="{75AD9452-90DB-4419-95D4-34BE26438452}" type="presParOf" srcId="{B963618D-C5AF-41DA-B787-9EDB61B74246}" destId="{42F6C515-C364-45C0-B4AD-890C513613A0}" srcOrd="2" destOrd="0" presId="urn:microsoft.com/office/officeart/2005/8/layout/hierarchy4"/>
    <dgm:cxn modelId="{6EDBC7A5-53CE-412C-8381-23963ECA4A37}" type="presParOf" srcId="{42F6C515-C364-45C0-B4AD-890C513613A0}" destId="{FDE2EC86-DA8B-40A0-9514-C31CD1F8950A}" srcOrd="0" destOrd="0" presId="urn:microsoft.com/office/officeart/2005/8/layout/hierarchy4"/>
    <dgm:cxn modelId="{FDFBE7B9-1882-4D9C-B5F6-72014ED8E19E}" type="presParOf" srcId="{FDE2EC86-DA8B-40A0-9514-C31CD1F8950A}" destId="{4A3AD461-6426-400B-870B-D9C7EA9990B2}" srcOrd="0" destOrd="0" presId="urn:microsoft.com/office/officeart/2005/8/layout/hierarchy4"/>
    <dgm:cxn modelId="{CF1AB419-C8E5-4AF9-9F77-C5804F8862AD}" type="presParOf" srcId="{FDE2EC86-DA8B-40A0-9514-C31CD1F8950A}" destId="{73D08D1E-48B1-434F-9CED-DF5D86D544F3}" srcOrd="1" destOrd="0" presId="urn:microsoft.com/office/officeart/2005/8/layout/hierarchy4"/>
    <dgm:cxn modelId="{228E98B9-DB7D-4611-A70A-F0E39191B123}" type="presParOf" srcId="{FDE2EC86-DA8B-40A0-9514-C31CD1F8950A}" destId="{390A67BE-6F25-4561-8ADA-2DE54EDBE959}" srcOrd="2" destOrd="0" presId="urn:microsoft.com/office/officeart/2005/8/layout/hierarchy4"/>
    <dgm:cxn modelId="{4A44A27B-3001-417E-BE06-BCD84CA7992D}" type="presParOf" srcId="{390A67BE-6F25-4561-8ADA-2DE54EDBE959}" destId="{F86ACA5A-700B-4E4D-8B58-1F77D8C82650}" srcOrd="0" destOrd="0" presId="urn:microsoft.com/office/officeart/2005/8/layout/hierarchy4"/>
    <dgm:cxn modelId="{B97E98B2-8029-49D2-B54B-5BC49E6DD0B4}" type="presParOf" srcId="{F86ACA5A-700B-4E4D-8B58-1F77D8C82650}" destId="{43D4F731-EA9D-4A4E-9C1B-1468AB2CA195}" srcOrd="0" destOrd="0" presId="urn:microsoft.com/office/officeart/2005/8/layout/hierarchy4"/>
    <dgm:cxn modelId="{A890BBD3-E7E2-4A7B-BC73-4C10415E0C9F}" type="presParOf" srcId="{F86ACA5A-700B-4E4D-8B58-1F77D8C82650}" destId="{8F6732FE-63AB-4C9E-9667-1F32C01DA8D7}" srcOrd="1" destOrd="0" presId="urn:microsoft.com/office/officeart/2005/8/layout/hierarchy4"/>
    <dgm:cxn modelId="{02CBE6D0-6EEB-4997-879D-1B09A43440DA}" type="presParOf" srcId="{390A67BE-6F25-4561-8ADA-2DE54EDBE959}" destId="{2B0ABCA7-C268-46D0-BC93-E08F83BE384E}" srcOrd="1" destOrd="0" presId="urn:microsoft.com/office/officeart/2005/8/layout/hierarchy4"/>
    <dgm:cxn modelId="{53D92D41-4446-495C-8FA5-9EC32A981853}" type="presParOf" srcId="{390A67BE-6F25-4561-8ADA-2DE54EDBE959}" destId="{E965D8CB-E517-425E-8523-EE8608DB6F51}" srcOrd="2" destOrd="0" presId="urn:microsoft.com/office/officeart/2005/8/layout/hierarchy4"/>
    <dgm:cxn modelId="{563F33FE-51E4-4F60-8A75-7D1EFA9995F9}" type="presParOf" srcId="{E965D8CB-E517-425E-8523-EE8608DB6F51}" destId="{3CA8F46B-BBAF-4A7A-BF66-BBFE7CE9D2EF}" srcOrd="0" destOrd="0" presId="urn:microsoft.com/office/officeart/2005/8/layout/hierarchy4"/>
    <dgm:cxn modelId="{E97DE0A4-3632-4036-93DF-34FDE3FE4F18}" type="presParOf" srcId="{E965D8CB-E517-425E-8523-EE8608DB6F51}" destId="{70AFFA1F-523D-4BC6-87A3-9608EB1340E2}" srcOrd="1" destOrd="0" presId="urn:microsoft.com/office/officeart/2005/8/layout/hierarchy4"/>
    <dgm:cxn modelId="{B90E2745-79B4-46E6-B592-8A3FC077FE4C}" type="presParOf" srcId="{390A67BE-6F25-4561-8ADA-2DE54EDBE959}" destId="{2B2339D5-DD11-46D4-AA12-946C50894AD7}" srcOrd="3" destOrd="0" presId="urn:microsoft.com/office/officeart/2005/8/layout/hierarchy4"/>
    <dgm:cxn modelId="{9CADCFD4-749F-49B6-BA62-BEE9ECD4AB4D}" type="presParOf" srcId="{390A67BE-6F25-4561-8ADA-2DE54EDBE959}" destId="{3EE9E641-5E2D-42BD-90CE-5796B76F8F27}" srcOrd="4" destOrd="0" presId="urn:microsoft.com/office/officeart/2005/8/layout/hierarchy4"/>
    <dgm:cxn modelId="{937CBDC7-C0E8-456B-8DC1-AC53B65FF8C8}" type="presParOf" srcId="{3EE9E641-5E2D-42BD-90CE-5796B76F8F27}" destId="{CD4ED437-D0CA-4246-BF96-6624BB2C6D91}" srcOrd="0" destOrd="0" presId="urn:microsoft.com/office/officeart/2005/8/layout/hierarchy4"/>
    <dgm:cxn modelId="{3F6C946B-A79F-40B2-8F9A-504BF9B5C819}" type="presParOf" srcId="{3EE9E641-5E2D-42BD-90CE-5796B76F8F27}" destId="{925F0AD3-9F0B-40FF-AF56-F80226CB1337}" srcOrd="1" destOrd="0" presId="urn:microsoft.com/office/officeart/2005/8/layout/hierarchy4"/>
    <dgm:cxn modelId="{8E142013-9B30-44D0-8912-2C6005AE9F76}" type="presParOf" srcId="{42F6C515-C364-45C0-B4AD-890C513613A0}" destId="{C1B10CC4-7F91-4453-B2AD-D20D9D788970}" srcOrd="1" destOrd="0" presId="urn:microsoft.com/office/officeart/2005/8/layout/hierarchy4"/>
    <dgm:cxn modelId="{41BA7B9B-5298-4C48-8D69-E4F54602D034}" type="presParOf" srcId="{42F6C515-C364-45C0-B4AD-890C513613A0}" destId="{75F902C8-B712-4913-938C-C663E5A6257A}" srcOrd="2" destOrd="0" presId="urn:microsoft.com/office/officeart/2005/8/layout/hierarchy4"/>
    <dgm:cxn modelId="{166A7E9B-4AB2-46A4-B1BB-226202E23D2F}" type="presParOf" srcId="{75F902C8-B712-4913-938C-C663E5A6257A}" destId="{07ED3756-25DC-45C3-B0FA-455F61C42E32}" srcOrd="0" destOrd="0" presId="urn:microsoft.com/office/officeart/2005/8/layout/hierarchy4"/>
    <dgm:cxn modelId="{C13CA049-897E-44D6-8E70-E2835568B84E}" type="presParOf" srcId="{75F902C8-B712-4913-938C-C663E5A6257A}" destId="{1E51E4F6-C453-438C-85B6-15F28C0CCF9B}" srcOrd="1" destOrd="0" presId="urn:microsoft.com/office/officeart/2005/8/layout/hierarchy4"/>
    <dgm:cxn modelId="{2C81DC6E-0915-43F2-A5B8-D604F52FE976}" type="presParOf" srcId="{75F902C8-B712-4913-938C-C663E5A6257A}" destId="{8A26B6FB-D905-41D9-8478-CF4C74815AA6}" srcOrd="2" destOrd="0" presId="urn:microsoft.com/office/officeart/2005/8/layout/hierarchy4"/>
    <dgm:cxn modelId="{7D700472-CBE1-4DDB-BBBD-FC4BCE7C0514}" type="presParOf" srcId="{8A26B6FB-D905-41D9-8478-CF4C74815AA6}" destId="{A8F10471-6B71-46C8-858C-27EA040F7C51}" srcOrd="0" destOrd="0" presId="urn:microsoft.com/office/officeart/2005/8/layout/hierarchy4"/>
    <dgm:cxn modelId="{658242AA-5D7E-4EB6-9033-B478CDCFE0FE}" type="presParOf" srcId="{A8F10471-6B71-46C8-858C-27EA040F7C51}" destId="{C4EE6746-4E5D-4EA9-82D1-093BBF5B4811}" srcOrd="0" destOrd="0" presId="urn:microsoft.com/office/officeart/2005/8/layout/hierarchy4"/>
    <dgm:cxn modelId="{00605434-BEBB-486B-868D-237C7D17F12F}" type="presParOf" srcId="{A8F10471-6B71-46C8-858C-27EA040F7C51}" destId="{DEBBEBFC-E242-436A-8969-053CD368138B}" srcOrd="1" destOrd="0" presId="urn:microsoft.com/office/officeart/2005/8/layout/hierarchy4"/>
    <dgm:cxn modelId="{B569736D-4384-45E3-AAEF-036257C64AC4}" type="presParOf" srcId="{42F6C515-C364-45C0-B4AD-890C513613A0}" destId="{1CCD754B-E897-4594-B804-57AFA11E76E2}" srcOrd="3" destOrd="0" presId="urn:microsoft.com/office/officeart/2005/8/layout/hierarchy4"/>
    <dgm:cxn modelId="{7A9086E4-1950-4C42-96D9-3E45EECB767A}" type="presParOf" srcId="{42F6C515-C364-45C0-B4AD-890C513613A0}" destId="{1A23B728-22CC-474F-8F8B-3CF5525E9B74}" srcOrd="4" destOrd="0" presId="urn:microsoft.com/office/officeart/2005/8/layout/hierarchy4"/>
    <dgm:cxn modelId="{35544075-E0F1-468E-8FDB-E94F5DD929B4}" type="presParOf" srcId="{1A23B728-22CC-474F-8F8B-3CF5525E9B74}" destId="{9E191562-7FE7-4135-83EB-32645D1229B6}" srcOrd="0" destOrd="0" presId="urn:microsoft.com/office/officeart/2005/8/layout/hierarchy4"/>
    <dgm:cxn modelId="{98BBAF94-BE61-4409-9CCD-D8C2D82A97F4}" type="presParOf" srcId="{1A23B728-22CC-474F-8F8B-3CF5525E9B74}" destId="{1570ADD0-B129-4D74-AFED-C841A112F24A}" srcOrd="1" destOrd="0" presId="urn:microsoft.com/office/officeart/2005/8/layout/hierarchy4"/>
    <dgm:cxn modelId="{5D134D8B-3675-4BD8-A3F9-E7A65787E570}" type="presParOf" srcId="{1A23B728-22CC-474F-8F8B-3CF5525E9B74}" destId="{2B9BB97D-DE0A-4201-A8DD-C9CF1C4165D5}" srcOrd="2" destOrd="0" presId="urn:microsoft.com/office/officeart/2005/8/layout/hierarchy4"/>
    <dgm:cxn modelId="{3991DB2E-10B3-4A33-B7A0-C0B232B2D98A}" type="presParOf" srcId="{2B9BB97D-DE0A-4201-A8DD-C9CF1C4165D5}" destId="{CCEF12AE-1488-41FC-9370-FC8172FD2D6D}" srcOrd="0" destOrd="0" presId="urn:microsoft.com/office/officeart/2005/8/layout/hierarchy4"/>
    <dgm:cxn modelId="{CC6C4A8D-2134-4CA7-8DEF-B028B16F308D}" type="presParOf" srcId="{CCEF12AE-1488-41FC-9370-FC8172FD2D6D}" destId="{C28CF6B7-09CE-4060-9629-B2E976E9DEF9}" srcOrd="0" destOrd="0" presId="urn:microsoft.com/office/officeart/2005/8/layout/hierarchy4"/>
    <dgm:cxn modelId="{02E75751-1ADD-4F63-96DC-78DDD4EB97A5}" type="presParOf" srcId="{CCEF12AE-1488-41FC-9370-FC8172FD2D6D}" destId="{D434C4F7-8ED4-40FF-A70A-6B817E311BF2}" srcOrd="1" destOrd="0" presId="urn:microsoft.com/office/officeart/2005/8/layout/hierarchy4"/>
    <dgm:cxn modelId="{3A6F5A47-9D42-4BFA-83B0-3150ABA7A26F}" type="presParOf" srcId="{2B9BB97D-DE0A-4201-A8DD-C9CF1C4165D5}" destId="{23C7DE87-4EF5-4062-8E01-A3AAE9C87015}" srcOrd="1" destOrd="0" presId="urn:microsoft.com/office/officeart/2005/8/layout/hierarchy4"/>
    <dgm:cxn modelId="{DBA82BA9-446B-4A07-81CD-A8B0C7C04D31}" type="presParOf" srcId="{2B9BB97D-DE0A-4201-A8DD-C9CF1C4165D5}" destId="{83F3E69F-D7D5-41AE-AAB8-E470140573EF}" srcOrd="2" destOrd="0" presId="urn:microsoft.com/office/officeart/2005/8/layout/hierarchy4"/>
    <dgm:cxn modelId="{643FAE4F-3BFF-4807-BE54-B7E987D53953}" type="presParOf" srcId="{83F3E69F-D7D5-41AE-AAB8-E470140573EF}" destId="{F921A826-8F85-4928-9A0B-5C3C9A1E419D}" srcOrd="0" destOrd="0" presId="urn:microsoft.com/office/officeart/2005/8/layout/hierarchy4"/>
    <dgm:cxn modelId="{B6B33261-9874-4257-82EF-5B2542B0EC46}" type="presParOf" srcId="{83F3E69F-D7D5-41AE-AAB8-E470140573EF}" destId="{458D8985-4F8E-4EFC-B685-A2E233EC00BF}" srcOrd="1" destOrd="0" presId="urn:microsoft.com/office/officeart/2005/8/layout/hierarchy4"/>
    <dgm:cxn modelId="{C890E6BF-1F91-4E8B-8A6A-90E24151D80D}" type="presParOf" srcId="{2B9BB97D-DE0A-4201-A8DD-C9CF1C4165D5}" destId="{DDD97E1F-5441-42CB-8443-B9D2C31BB1DC}" srcOrd="3" destOrd="0" presId="urn:microsoft.com/office/officeart/2005/8/layout/hierarchy4"/>
    <dgm:cxn modelId="{36F5C904-42FC-4B66-9994-A1363033673E}" type="presParOf" srcId="{2B9BB97D-DE0A-4201-A8DD-C9CF1C4165D5}" destId="{E3768898-F580-41F0-A061-A0A696F0E0CF}" srcOrd="4" destOrd="0" presId="urn:microsoft.com/office/officeart/2005/8/layout/hierarchy4"/>
    <dgm:cxn modelId="{02909620-25E4-4E99-8A02-113D99A7BFD1}" type="presParOf" srcId="{E3768898-F580-41F0-A061-A0A696F0E0CF}" destId="{66153E83-DFC1-4F02-9025-FA655FB97CC2}" srcOrd="0" destOrd="0" presId="urn:microsoft.com/office/officeart/2005/8/layout/hierarchy4"/>
    <dgm:cxn modelId="{9BB5C5CD-BEFD-446C-84E0-F42323AEA379}" type="presParOf" srcId="{E3768898-F580-41F0-A061-A0A696F0E0CF}" destId="{D4C117E5-6C2E-490D-A41D-FF3C381F471D}" srcOrd="1" destOrd="0" presId="urn:microsoft.com/office/officeart/2005/8/layout/hierarchy4"/>
    <dgm:cxn modelId="{A5880963-54EF-4D15-9FBD-A54B2ABA7BC2}" type="presParOf" srcId="{2B9BB97D-DE0A-4201-A8DD-C9CF1C4165D5}" destId="{19C9C0F4-06A9-4362-BED4-9F46A6A41A47}" srcOrd="5" destOrd="0" presId="urn:microsoft.com/office/officeart/2005/8/layout/hierarchy4"/>
    <dgm:cxn modelId="{FFBD3AEF-D724-435A-B0DD-6F23025EC9B8}" type="presParOf" srcId="{2B9BB97D-DE0A-4201-A8DD-C9CF1C4165D5}" destId="{281C35BD-842D-4CDF-A164-3CE5E71A3034}" srcOrd="6" destOrd="0" presId="urn:microsoft.com/office/officeart/2005/8/layout/hierarchy4"/>
    <dgm:cxn modelId="{4DB738A4-5327-4DFC-B846-C0F2B528068C}" type="presParOf" srcId="{281C35BD-842D-4CDF-A164-3CE5E71A3034}" destId="{11BE42E7-4115-4B8F-95FF-ECF4C0E9783F}" srcOrd="0" destOrd="0" presId="urn:microsoft.com/office/officeart/2005/8/layout/hierarchy4"/>
    <dgm:cxn modelId="{61717363-5840-4E42-8568-FD5380CF5FDE}" type="presParOf" srcId="{281C35BD-842D-4CDF-A164-3CE5E71A3034}" destId="{3D62452A-86A8-4526-ADAC-C6141529EBB9}" srcOrd="1" destOrd="0" presId="urn:microsoft.com/office/officeart/2005/8/layout/hierarchy4"/>
    <dgm:cxn modelId="{46ADEC56-2682-433C-A3E0-A27CFA8736C1}" type="presParOf" srcId="{42F6C515-C364-45C0-B4AD-890C513613A0}" destId="{73337E92-5978-44DF-996B-62C4E37E8C5C}" srcOrd="5" destOrd="0" presId="urn:microsoft.com/office/officeart/2005/8/layout/hierarchy4"/>
    <dgm:cxn modelId="{30BA595A-212F-43FE-97AE-577F5E6ADAF5}" type="presParOf" srcId="{42F6C515-C364-45C0-B4AD-890C513613A0}" destId="{A1BB6CA4-E665-4847-8543-16F01EE2BE5D}" srcOrd="6" destOrd="0" presId="urn:microsoft.com/office/officeart/2005/8/layout/hierarchy4"/>
    <dgm:cxn modelId="{B4936A76-F19B-46F9-9E96-0F482531FDF9}" type="presParOf" srcId="{A1BB6CA4-E665-4847-8543-16F01EE2BE5D}" destId="{FAFFCCB8-158A-43B1-8860-64C4985DF750}" srcOrd="0" destOrd="0" presId="urn:microsoft.com/office/officeart/2005/8/layout/hierarchy4"/>
    <dgm:cxn modelId="{7A2E6455-A90F-4D5E-A6DA-62C597B498C6}" type="presParOf" srcId="{A1BB6CA4-E665-4847-8543-16F01EE2BE5D}" destId="{9274697A-AC95-45B3-9DD7-FEE5611EF7DB}" srcOrd="1" destOrd="0" presId="urn:microsoft.com/office/officeart/2005/8/layout/hierarchy4"/>
    <dgm:cxn modelId="{707E22BE-6699-4731-9B13-7E37285D6AE0}" type="presParOf" srcId="{A1BB6CA4-E665-4847-8543-16F01EE2BE5D}" destId="{D8E02DBA-03F5-4E9E-95ED-C5A0C3213127}" srcOrd="2" destOrd="0" presId="urn:microsoft.com/office/officeart/2005/8/layout/hierarchy4"/>
    <dgm:cxn modelId="{9DE6363F-78A3-45DD-BE9B-ADF47AE97F31}" type="presParOf" srcId="{D8E02DBA-03F5-4E9E-95ED-C5A0C3213127}" destId="{99421CDB-917C-45A4-9AD6-13B3E4540728}" srcOrd="0" destOrd="0" presId="urn:microsoft.com/office/officeart/2005/8/layout/hierarchy4"/>
    <dgm:cxn modelId="{0BB863B3-8E82-4EFB-91A5-E3BFA5D8B4BC}" type="presParOf" srcId="{99421CDB-917C-45A4-9AD6-13B3E4540728}" destId="{7A6BFA27-73C3-4858-8AAC-3F034DA99826}" srcOrd="0" destOrd="0" presId="urn:microsoft.com/office/officeart/2005/8/layout/hierarchy4"/>
    <dgm:cxn modelId="{761DA523-423A-49C4-BBCB-5A1E3A47E186}" type="presParOf" srcId="{99421CDB-917C-45A4-9AD6-13B3E4540728}" destId="{80D1B5D0-1885-48AC-ABFE-9C0FDEDD5006}" srcOrd="1" destOrd="0" presId="urn:microsoft.com/office/officeart/2005/8/layout/hierarchy4"/>
    <dgm:cxn modelId="{BB8B3E7B-619F-42A4-9665-75D7073F26CF}" type="presParOf" srcId="{D8E02DBA-03F5-4E9E-95ED-C5A0C3213127}" destId="{987484E4-138E-4444-8E4C-E897684F8FDF}" srcOrd="1" destOrd="0" presId="urn:microsoft.com/office/officeart/2005/8/layout/hierarchy4"/>
    <dgm:cxn modelId="{A2CF05A1-E0EA-4C1E-B527-73C9CE13EE1D}" type="presParOf" srcId="{D8E02DBA-03F5-4E9E-95ED-C5A0C3213127}" destId="{1CAF3A57-DB63-4367-84F5-3C59AF1DE7C4}" srcOrd="2" destOrd="0" presId="urn:microsoft.com/office/officeart/2005/8/layout/hierarchy4"/>
    <dgm:cxn modelId="{FCA27C3C-5DA7-416E-A5F5-0EF24092C68A}" type="presParOf" srcId="{1CAF3A57-DB63-4367-84F5-3C59AF1DE7C4}" destId="{D1B9706C-CFB4-485F-94F6-F81984B0A136}" srcOrd="0" destOrd="0" presId="urn:microsoft.com/office/officeart/2005/8/layout/hierarchy4"/>
    <dgm:cxn modelId="{9382ABB8-EE87-4247-B1D3-F0D13BB3C705}" type="presParOf" srcId="{1CAF3A57-DB63-4367-84F5-3C59AF1DE7C4}" destId="{9C3AE0A1-208A-4988-B74F-D3A95C5461A0}"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B9B9F4-6EF8-4E39-8953-FE76314C0ED6}" type="doc">
      <dgm:prSet loTypeId="urn:microsoft.com/office/officeart/2005/8/layout/list1" loCatId="list" qsTypeId="urn:microsoft.com/office/officeart/2005/8/quickstyle/simple3" qsCatId="simple" csTypeId="urn:microsoft.com/office/officeart/2005/8/colors/accent3_5" csCatId="accent3" phldr="1"/>
      <dgm:spPr/>
      <dgm:t>
        <a:bodyPr/>
        <a:lstStyle/>
        <a:p>
          <a:endParaRPr lang="es-ES"/>
        </a:p>
      </dgm:t>
    </dgm:pt>
    <dgm:pt modelId="{706B8636-6275-4244-A649-9ACE20455988}">
      <dgm:prSet phldrT="[Texto]" custT="1"/>
      <dgm:spPr/>
      <dgm:t>
        <a:bodyPr/>
        <a:lstStyle/>
        <a:p>
          <a:pPr algn="l"/>
          <a:r>
            <a:rPr lang="es-ES" sz="700" dirty="0"/>
            <a:t>Versiones intermedias de actualizaión. Aprobación interna y se versiona por dependencia</a:t>
          </a:r>
        </a:p>
      </dgm:t>
    </dgm:pt>
    <dgm:pt modelId="{F41A113A-3C6F-4861-8D20-E5F4BDDF4BA2}" type="parTrans" cxnId="{81EBA447-3BB4-4D5D-BFE1-600ED3A96A99}">
      <dgm:prSet/>
      <dgm:spPr/>
      <dgm:t>
        <a:bodyPr/>
        <a:lstStyle/>
        <a:p>
          <a:pPr algn="l"/>
          <a:endParaRPr lang="es-ES" sz="2000"/>
        </a:p>
      </dgm:t>
    </dgm:pt>
    <dgm:pt modelId="{C3A3BF21-9320-409A-9014-D2D2063DC1E5}" type="sibTrans" cxnId="{81EBA447-3BB4-4D5D-BFE1-600ED3A96A99}">
      <dgm:prSet/>
      <dgm:spPr/>
      <dgm:t>
        <a:bodyPr/>
        <a:lstStyle/>
        <a:p>
          <a:pPr algn="l"/>
          <a:endParaRPr lang="es-ES" sz="2000"/>
        </a:p>
      </dgm:t>
    </dgm:pt>
    <dgm:pt modelId="{5B25FB59-DF16-4752-8286-984A7BABB845}">
      <dgm:prSet phldrT="[Texto]" custT="1"/>
      <dgm:spPr/>
      <dgm:t>
        <a:bodyPr/>
        <a:lstStyle/>
        <a:p>
          <a:pPr algn="l"/>
          <a:r>
            <a:rPr lang="es-ES" sz="700" dirty="0"/>
            <a:t>Versiones Generales de actualización. Documento para Convalidaciòn del Consejo Territorial de Archivos</a:t>
          </a:r>
        </a:p>
      </dgm:t>
    </dgm:pt>
    <dgm:pt modelId="{6F2A0EEA-7B02-440D-84E1-3E59E64F80D0}" type="parTrans" cxnId="{73C372E4-108B-4EF6-B383-861C602EA51B}">
      <dgm:prSet/>
      <dgm:spPr/>
      <dgm:t>
        <a:bodyPr/>
        <a:lstStyle/>
        <a:p>
          <a:pPr algn="l"/>
          <a:endParaRPr lang="es-ES" sz="2000"/>
        </a:p>
      </dgm:t>
    </dgm:pt>
    <dgm:pt modelId="{D67D28E5-EDB7-4E9F-AB4D-D9E450D05DC9}" type="sibTrans" cxnId="{73C372E4-108B-4EF6-B383-861C602EA51B}">
      <dgm:prSet/>
      <dgm:spPr/>
      <dgm:t>
        <a:bodyPr/>
        <a:lstStyle/>
        <a:p>
          <a:pPr algn="l"/>
          <a:endParaRPr lang="es-ES" sz="2000"/>
        </a:p>
      </dgm:t>
    </dgm:pt>
    <dgm:pt modelId="{61B638F4-B517-413E-ABC5-934FEAF25D60}">
      <dgm:prSet phldrT="[Texto]" custT="1"/>
      <dgm:spPr/>
      <dgm:t>
        <a:bodyPr/>
        <a:lstStyle/>
        <a:p>
          <a:pPr algn="l"/>
          <a:r>
            <a:rPr lang="es-ES" sz="700" dirty="0"/>
            <a:t>Versión aprobada por el Comité Interno de Archivo y convalidada por el Comité Evaluador de los Consejo Territorial de Archivos.</a:t>
          </a:r>
        </a:p>
      </dgm:t>
    </dgm:pt>
    <dgm:pt modelId="{462B81F4-83FC-4365-8F76-DF93ADEF8D5F}" type="parTrans" cxnId="{FC52AD6A-CEDA-440F-A068-ADAABF096D93}">
      <dgm:prSet/>
      <dgm:spPr/>
      <dgm:t>
        <a:bodyPr/>
        <a:lstStyle/>
        <a:p>
          <a:pPr algn="l"/>
          <a:endParaRPr lang="es-ES" sz="2000"/>
        </a:p>
      </dgm:t>
    </dgm:pt>
    <dgm:pt modelId="{A9E6A56E-297B-4411-BCF0-36734ECFEAD9}" type="sibTrans" cxnId="{FC52AD6A-CEDA-440F-A068-ADAABF096D93}">
      <dgm:prSet/>
      <dgm:spPr/>
      <dgm:t>
        <a:bodyPr/>
        <a:lstStyle/>
        <a:p>
          <a:pPr algn="l"/>
          <a:endParaRPr lang="es-ES" sz="2000"/>
        </a:p>
      </dgm:t>
    </dgm:pt>
    <dgm:pt modelId="{C45674A5-D52C-4786-B612-09643396C4AE}">
      <dgm:prSet phldrT="[Texto]" custT="1"/>
      <dgm:spPr/>
      <dgm:t>
        <a:bodyPr/>
        <a:lstStyle/>
        <a:p>
          <a:pPr algn="l"/>
          <a:r>
            <a:rPr lang="es-ES" sz="700" dirty="0"/>
            <a:t>Cada ajuste o modificación intermedia aplica a cada dependencia, según los ajustes o las modificaciones solicitadas por los responsables.</a:t>
          </a:r>
        </a:p>
      </dgm:t>
    </dgm:pt>
    <dgm:pt modelId="{BB061D9C-D94D-4B2F-AC89-CDC8C006C7D4}" type="parTrans" cxnId="{B3608ED8-AE27-47BE-A6FD-4AB4DA13B2F6}">
      <dgm:prSet/>
      <dgm:spPr/>
      <dgm:t>
        <a:bodyPr/>
        <a:lstStyle/>
        <a:p>
          <a:pPr algn="l"/>
          <a:endParaRPr lang="es-ES" sz="2000"/>
        </a:p>
      </dgm:t>
    </dgm:pt>
    <dgm:pt modelId="{9244B3B6-FAA5-4760-8A37-A8204F444BC1}" type="sibTrans" cxnId="{B3608ED8-AE27-47BE-A6FD-4AB4DA13B2F6}">
      <dgm:prSet/>
      <dgm:spPr/>
      <dgm:t>
        <a:bodyPr/>
        <a:lstStyle/>
        <a:p>
          <a:pPr algn="l"/>
          <a:endParaRPr lang="es-ES" sz="2000"/>
        </a:p>
      </dgm:t>
    </dgm:pt>
    <dgm:pt modelId="{4EED2EFB-047F-40C3-BB1B-7F3774E312B0}">
      <dgm:prSet phldrT="[Texto]" custT="1"/>
      <dgm:spPr/>
      <dgm:t>
        <a:bodyPr/>
        <a:lstStyle/>
        <a:p>
          <a:pPr algn="l"/>
          <a:r>
            <a:rPr lang="es-ES" sz="700" dirty="0"/>
            <a:t>Versión 1.0 …</a:t>
          </a:r>
        </a:p>
      </dgm:t>
    </dgm:pt>
    <dgm:pt modelId="{D0D796CF-556A-4D28-A3D9-4222C262707E}" type="parTrans" cxnId="{767F63BD-C455-476C-82FA-6C2A62630E9D}">
      <dgm:prSet/>
      <dgm:spPr/>
      <dgm:t>
        <a:bodyPr/>
        <a:lstStyle/>
        <a:p>
          <a:pPr algn="l"/>
          <a:endParaRPr lang="es-ES" sz="2000"/>
        </a:p>
      </dgm:t>
    </dgm:pt>
    <dgm:pt modelId="{D56BD9E5-B035-4826-B86F-ADFD36D5BF8E}" type="sibTrans" cxnId="{767F63BD-C455-476C-82FA-6C2A62630E9D}">
      <dgm:prSet/>
      <dgm:spPr/>
      <dgm:t>
        <a:bodyPr/>
        <a:lstStyle/>
        <a:p>
          <a:pPr algn="l"/>
          <a:endParaRPr lang="es-ES" sz="2000"/>
        </a:p>
      </dgm:t>
    </dgm:pt>
    <dgm:pt modelId="{B187B0AA-4236-4F2E-8103-D681328450FF}">
      <dgm:prSet phldrT="[Texto]" custT="1"/>
      <dgm:spPr/>
      <dgm:t>
        <a:bodyPr/>
        <a:lstStyle/>
        <a:p>
          <a:pPr algn="l"/>
          <a:r>
            <a:rPr lang="es-ES" sz="700" dirty="0"/>
            <a:t>Versión 1.X (1.1, 1.2, 1.3, 1.4 …………..) por dependencia</a:t>
          </a:r>
        </a:p>
      </dgm:t>
    </dgm:pt>
    <dgm:pt modelId="{CFECB5CA-1961-477D-840D-7F9789CE7AAF}" type="parTrans" cxnId="{0F1BDC78-BC18-4EAC-B2CC-D292292D0AF4}">
      <dgm:prSet/>
      <dgm:spPr/>
      <dgm:t>
        <a:bodyPr/>
        <a:lstStyle/>
        <a:p>
          <a:pPr algn="l"/>
          <a:endParaRPr lang="es-ES" sz="2000"/>
        </a:p>
      </dgm:t>
    </dgm:pt>
    <dgm:pt modelId="{054F05F3-7CC8-4670-8D1F-7A5EDF41DCB0}" type="sibTrans" cxnId="{0F1BDC78-BC18-4EAC-B2CC-D292292D0AF4}">
      <dgm:prSet/>
      <dgm:spPr/>
      <dgm:t>
        <a:bodyPr/>
        <a:lstStyle/>
        <a:p>
          <a:pPr algn="l"/>
          <a:endParaRPr lang="es-ES" sz="2000"/>
        </a:p>
      </dgm:t>
    </dgm:pt>
    <dgm:pt modelId="{092780DB-05F1-4E05-BAB1-EF0055C7C870}">
      <dgm:prSet phldrT="[Texto]" custT="1"/>
      <dgm:spPr/>
      <dgm:t>
        <a:bodyPr/>
        <a:lstStyle/>
        <a:p>
          <a:pPr algn="l"/>
          <a:r>
            <a:rPr lang="es-ES" sz="700" dirty="0"/>
            <a:t>Versión 2.0 (3.0, 4.0, 5.0 ……………..)</a:t>
          </a:r>
        </a:p>
      </dgm:t>
    </dgm:pt>
    <dgm:pt modelId="{D3B2B838-D25C-4447-B808-14EEE5B7A8F1}" type="parTrans" cxnId="{E5BBFDFF-1C9C-4B39-B890-ACBCB8D9BC84}">
      <dgm:prSet/>
      <dgm:spPr/>
      <dgm:t>
        <a:bodyPr/>
        <a:lstStyle/>
        <a:p>
          <a:pPr algn="l"/>
          <a:endParaRPr lang="es-ES" sz="2000"/>
        </a:p>
      </dgm:t>
    </dgm:pt>
    <dgm:pt modelId="{B0504526-9DDF-4570-9C49-98A937FEE3C5}" type="sibTrans" cxnId="{E5BBFDFF-1C9C-4B39-B890-ACBCB8D9BC84}">
      <dgm:prSet/>
      <dgm:spPr/>
      <dgm:t>
        <a:bodyPr/>
        <a:lstStyle/>
        <a:p>
          <a:pPr algn="l"/>
          <a:endParaRPr lang="es-ES" sz="2000"/>
        </a:p>
      </dgm:t>
    </dgm:pt>
    <dgm:pt modelId="{01C02656-9B9B-4F5A-9882-099017FFC5F9}">
      <dgm:prSet phldrT="[Texto]" custT="1"/>
      <dgm:spPr/>
      <dgm:t>
        <a:bodyPr/>
        <a:lstStyle/>
        <a:p>
          <a:pPr algn="l"/>
          <a:r>
            <a:rPr lang="es-ES" sz="700" dirty="0"/>
            <a:t>Son aquellas versiones que por tratarse de reestructuraciones o cambios generales se actualizan todas las Tablas</a:t>
          </a:r>
        </a:p>
      </dgm:t>
    </dgm:pt>
    <dgm:pt modelId="{47F62AE8-4847-4920-8578-C99472C02EC8}" type="parTrans" cxnId="{6049A5C4-3455-4A03-A4FB-99BCF1F7E0D2}">
      <dgm:prSet/>
      <dgm:spPr/>
      <dgm:t>
        <a:bodyPr/>
        <a:lstStyle/>
        <a:p>
          <a:pPr algn="l"/>
          <a:endParaRPr lang="es-ES" sz="2000"/>
        </a:p>
      </dgm:t>
    </dgm:pt>
    <dgm:pt modelId="{43795B54-FB61-4E3F-A53C-7EBD7D05C2BE}" type="sibTrans" cxnId="{6049A5C4-3455-4A03-A4FB-99BCF1F7E0D2}">
      <dgm:prSet/>
      <dgm:spPr/>
      <dgm:t>
        <a:bodyPr/>
        <a:lstStyle/>
        <a:p>
          <a:pPr algn="l"/>
          <a:endParaRPr lang="es-ES" sz="2000"/>
        </a:p>
      </dgm:t>
    </dgm:pt>
    <dgm:pt modelId="{8910C71D-1FDD-4F46-A829-3053ACA70FFE}">
      <dgm:prSet phldrT="[Texto]" custT="1"/>
      <dgm:spPr/>
      <dgm:t>
        <a:bodyPr/>
        <a:lstStyle/>
        <a:p>
          <a:pPr algn="l"/>
          <a:r>
            <a:rPr lang="es-ES" sz="700" dirty="0"/>
            <a:t>Se deben presentar nuevamente a aprobación Comité Interno de Archivo y convalidación al Comité Evaluador de los Consejo Territorial de Archivos.</a:t>
          </a:r>
        </a:p>
      </dgm:t>
    </dgm:pt>
    <dgm:pt modelId="{F9D96878-8A97-4CD5-8FCF-AB8825F6FE85}" type="parTrans" cxnId="{DA946AAD-B5BF-463E-966E-6A3145CDFC81}">
      <dgm:prSet/>
      <dgm:spPr/>
      <dgm:t>
        <a:bodyPr/>
        <a:lstStyle/>
        <a:p>
          <a:pPr algn="l"/>
          <a:endParaRPr lang="es-ES" sz="2000"/>
        </a:p>
      </dgm:t>
    </dgm:pt>
    <dgm:pt modelId="{D3B6456D-F382-4FE3-920A-DABD13D9C489}" type="sibTrans" cxnId="{DA946AAD-B5BF-463E-966E-6A3145CDFC81}">
      <dgm:prSet/>
      <dgm:spPr/>
      <dgm:t>
        <a:bodyPr/>
        <a:lstStyle/>
        <a:p>
          <a:pPr algn="l"/>
          <a:endParaRPr lang="es-ES" sz="2000"/>
        </a:p>
      </dgm:t>
    </dgm:pt>
    <dgm:pt modelId="{C87DA3F6-9E87-4FE9-8EBF-D180742FC6BF}">
      <dgm:prSet phldrT="[Texto]" custT="1"/>
      <dgm:spPr/>
      <dgm:t>
        <a:bodyPr/>
        <a:lstStyle/>
        <a:p>
          <a:pPr algn="l"/>
          <a:r>
            <a:rPr lang="es-ES" sz="700" dirty="0"/>
            <a:t>Aplica a todas las Tablas de Retención Documental</a:t>
          </a:r>
        </a:p>
      </dgm:t>
    </dgm:pt>
    <dgm:pt modelId="{B57B83E1-62B5-43B4-B44B-3167F1E9A7EC}" type="parTrans" cxnId="{1457AAFA-ED69-4DE5-87C0-063430145A47}">
      <dgm:prSet/>
      <dgm:spPr/>
      <dgm:t>
        <a:bodyPr/>
        <a:lstStyle/>
        <a:p>
          <a:pPr algn="l"/>
          <a:endParaRPr lang="es-ES" sz="2000"/>
        </a:p>
      </dgm:t>
    </dgm:pt>
    <dgm:pt modelId="{57A2D002-FC00-4D80-82BB-8B8AC1D8D15C}" type="sibTrans" cxnId="{1457AAFA-ED69-4DE5-87C0-063430145A47}">
      <dgm:prSet/>
      <dgm:spPr/>
      <dgm:t>
        <a:bodyPr/>
        <a:lstStyle/>
        <a:p>
          <a:pPr algn="l"/>
          <a:endParaRPr lang="es-ES" sz="2000"/>
        </a:p>
      </dgm:t>
    </dgm:pt>
    <dgm:pt modelId="{BC24394D-C065-40AF-A461-ED24B8B2C74E}">
      <dgm:prSet phldrT="[Texto]" custT="1"/>
      <dgm:spPr/>
      <dgm:t>
        <a:bodyPr/>
        <a:lstStyle/>
        <a:p>
          <a:pPr algn="l"/>
          <a:r>
            <a:rPr lang="es-ES" sz="700" dirty="0"/>
            <a:t>Aplica independientemente a cada Tabla de Retención Documental</a:t>
          </a:r>
        </a:p>
      </dgm:t>
    </dgm:pt>
    <dgm:pt modelId="{F1306D67-E2F2-4AFC-94DA-6F1FBC1CFE60}" type="parTrans" cxnId="{EB44EC31-2ED1-4DB6-9A9E-DF2A15C3A3E5}">
      <dgm:prSet/>
      <dgm:spPr/>
      <dgm:t>
        <a:bodyPr/>
        <a:lstStyle/>
        <a:p>
          <a:pPr algn="l"/>
          <a:endParaRPr lang="es-ES" sz="2000"/>
        </a:p>
      </dgm:t>
    </dgm:pt>
    <dgm:pt modelId="{2A832EE2-AAAA-46B5-9055-782B6D71094A}" type="sibTrans" cxnId="{EB44EC31-2ED1-4DB6-9A9E-DF2A15C3A3E5}">
      <dgm:prSet/>
      <dgm:spPr/>
      <dgm:t>
        <a:bodyPr/>
        <a:lstStyle/>
        <a:p>
          <a:pPr algn="l"/>
          <a:endParaRPr lang="es-ES" sz="2000"/>
        </a:p>
      </dgm:t>
    </dgm:pt>
    <dgm:pt modelId="{D1D7A3B8-15FC-4123-AAC7-AC1ACBACABB9}">
      <dgm:prSet phldrT="[Texto]" custT="1"/>
      <dgm:spPr/>
      <dgm:t>
        <a:bodyPr/>
        <a:lstStyle/>
        <a:p>
          <a:pPr algn="l"/>
          <a:r>
            <a:rPr lang="es-ES" sz="700" dirty="0"/>
            <a:t>Aplica a todas las Tablas de Retención Documental</a:t>
          </a:r>
        </a:p>
      </dgm:t>
    </dgm:pt>
    <dgm:pt modelId="{DFEDF68B-198E-4D70-A668-A1CB38FD8688}" type="parTrans" cxnId="{BAB18026-E806-4545-B771-8D2576C3F005}">
      <dgm:prSet/>
      <dgm:spPr/>
      <dgm:t>
        <a:bodyPr/>
        <a:lstStyle/>
        <a:p>
          <a:pPr algn="l"/>
          <a:endParaRPr lang="es-ES" sz="2000"/>
        </a:p>
      </dgm:t>
    </dgm:pt>
    <dgm:pt modelId="{4B283BF4-39AE-4164-8DC9-10F861645CB7}" type="sibTrans" cxnId="{BAB18026-E806-4545-B771-8D2576C3F005}">
      <dgm:prSet/>
      <dgm:spPr/>
      <dgm:t>
        <a:bodyPr/>
        <a:lstStyle/>
        <a:p>
          <a:pPr algn="l"/>
          <a:endParaRPr lang="es-ES" sz="2000"/>
        </a:p>
      </dgm:t>
    </dgm:pt>
    <dgm:pt modelId="{42D52316-43D5-4341-881D-DFC1D0B0CF86}">
      <dgm:prSet phldrT="[Texto]" custT="1"/>
      <dgm:spPr/>
      <dgm:t>
        <a:bodyPr/>
        <a:lstStyle/>
        <a:p>
          <a:pPr algn="l"/>
          <a:r>
            <a:rPr lang="es-ES" sz="700" dirty="0"/>
            <a:t>Versión inicial de las Tablas de Retención Documental: Documento para Convalidaciòn del Consejo Departamental de Archivos</a:t>
          </a:r>
        </a:p>
      </dgm:t>
    </dgm:pt>
    <dgm:pt modelId="{820C3B74-9327-42C9-B3AF-F23D6991A05B}" type="sibTrans" cxnId="{EB525CFA-BCD9-40B7-AA4D-E57544836F01}">
      <dgm:prSet/>
      <dgm:spPr/>
      <dgm:t>
        <a:bodyPr/>
        <a:lstStyle/>
        <a:p>
          <a:pPr algn="l"/>
          <a:endParaRPr lang="es-ES" sz="2000"/>
        </a:p>
      </dgm:t>
    </dgm:pt>
    <dgm:pt modelId="{ED9A7A71-2FE8-4501-AC16-D34457F5D593}" type="parTrans" cxnId="{EB525CFA-BCD9-40B7-AA4D-E57544836F01}">
      <dgm:prSet/>
      <dgm:spPr/>
      <dgm:t>
        <a:bodyPr/>
        <a:lstStyle/>
        <a:p>
          <a:pPr algn="l"/>
          <a:endParaRPr lang="es-ES" sz="2000"/>
        </a:p>
      </dgm:t>
    </dgm:pt>
    <dgm:pt modelId="{7E16CE4C-C22F-44B5-8715-6F5956D07E85}" type="pres">
      <dgm:prSet presAssocID="{77B9B9F4-6EF8-4E39-8953-FE76314C0ED6}" presName="linear" presStyleCnt="0">
        <dgm:presLayoutVars>
          <dgm:dir/>
          <dgm:animLvl val="lvl"/>
          <dgm:resizeHandles val="exact"/>
        </dgm:presLayoutVars>
      </dgm:prSet>
      <dgm:spPr/>
    </dgm:pt>
    <dgm:pt modelId="{417CCC4C-3CA8-44B2-BE9C-BAEA5B809CEC}" type="pres">
      <dgm:prSet presAssocID="{42D52316-43D5-4341-881D-DFC1D0B0CF86}" presName="parentLin" presStyleCnt="0"/>
      <dgm:spPr/>
    </dgm:pt>
    <dgm:pt modelId="{FDF15451-DA02-4F09-ADEC-6A9D75AD6072}" type="pres">
      <dgm:prSet presAssocID="{42D52316-43D5-4341-881D-DFC1D0B0CF86}" presName="parentLeftMargin" presStyleLbl="node1" presStyleIdx="0" presStyleCnt="3"/>
      <dgm:spPr/>
    </dgm:pt>
    <dgm:pt modelId="{5E53236F-06A3-4EDD-9ABA-2ABA123659C2}" type="pres">
      <dgm:prSet presAssocID="{42D52316-43D5-4341-881D-DFC1D0B0CF86}" presName="parentText" presStyleLbl="node1" presStyleIdx="0" presStyleCnt="3">
        <dgm:presLayoutVars>
          <dgm:chMax val="0"/>
          <dgm:bulletEnabled val="1"/>
        </dgm:presLayoutVars>
      </dgm:prSet>
      <dgm:spPr/>
    </dgm:pt>
    <dgm:pt modelId="{66F26718-6D0C-4EC7-A8F6-6158BEF29265}" type="pres">
      <dgm:prSet presAssocID="{42D52316-43D5-4341-881D-DFC1D0B0CF86}" presName="negativeSpace" presStyleCnt="0"/>
      <dgm:spPr/>
    </dgm:pt>
    <dgm:pt modelId="{C037DBCD-2BA3-4B9E-9260-6568E7DBF841}" type="pres">
      <dgm:prSet presAssocID="{42D52316-43D5-4341-881D-DFC1D0B0CF86}" presName="childText" presStyleLbl="conFgAcc1" presStyleIdx="0" presStyleCnt="3">
        <dgm:presLayoutVars>
          <dgm:bulletEnabled val="1"/>
        </dgm:presLayoutVars>
      </dgm:prSet>
      <dgm:spPr/>
    </dgm:pt>
    <dgm:pt modelId="{CC4C45D7-1A14-4B21-9F24-EEF0A1CC6CF0}" type="pres">
      <dgm:prSet presAssocID="{820C3B74-9327-42C9-B3AF-F23D6991A05B}" presName="spaceBetweenRectangles" presStyleCnt="0"/>
      <dgm:spPr/>
    </dgm:pt>
    <dgm:pt modelId="{AB92EE00-44C3-4DC6-AC6E-A0B000EA07B2}" type="pres">
      <dgm:prSet presAssocID="{706B8636-6275-4244-A649-9ACE20455988}" presName="parentLin" presStyleCnt="0"/>
      <dgm:spPr/>
    </dgm:pt>
    <dgm:pt modelId="{352523AC-9469-48ED-98F9-896FBFED3BC7}" type="pres">
      <dgm:prSet presAssocID="{706B8636-6275-4244-A649-9ACE20455988}" presName="parentLeftMargin" presStyleLbl="node1" presStyleIdx="0" presStyleCnt="3"/>
      <dgm:spPr/>
    </dgm:pt>
    <dgm:pt modelId="{F1769633-CA13-4C5D-8F3D-A762AE581CB7}" type="pres">
      <dgm:prSet presAssocID="{706B8636-6275-4244-A649-9ACE20455988}" presName="parentText" presStyleLbl="node1" presStyleIdx="1" presStyleCnt="3">
        <dgm:presLayoutVars>
          <dgm:chMax val="0"/>
          <dgm:bulletEnabled val="1"/>
        </dgm:presLayoutVars>
      </dgm:prSet>
      <dgm:spPr/>
    </dgm:pt>
    <dgm:pt modelId="{A5C075CF-8DB8-49F0-AE3B-3F79A5434F7C}" type="pres">
      <dgm:prSet presAssocID="{706B8636-6275-4244-A649-9ACE20455988}" presName="negativeSpace" presStyleCnt="0"/>
      <dgm:spPr/>
    </dgm:pt>
    <dgm:pt modelId="{3C03F361-D0FE-4DC5-A80C-DFF4AAC0C0A1}" type="pres">
      <dgm:prSet presAssocID="{706B8636-6275-4244-A649-9ACE20455988}" presName="childText" presStyleLbl="conFgAcc1" presStyleIdx="1" presStyleCnt="3">
        <dgm:presLayoutVars>
          <dgm:bulletEnabled val="1"/>
        </dgm:presLayoutVars>
      </dgm:prSet>
      <dgm:spPr/>
    </dgm:pt>
    <dgm:pt modelId="{2859F9A7-F3DC-4B47-9556-0FEC1061C5D5}" type="pres">
      <dgm:prSet presAssocID="{C3A3BF21-9320-409A-9014-D2D2063DC1E5}" presName="spaceBetweenRectangles" presStyleCnt="0"/>
      <dgm:spPr/>
    </dgm:pt>
    <dgm:pt modelId="{52A9F463-DD75-4851-BEAB-1ED48DBA3B35}" type="pres">
      <dgm:prSet presAssocID="{5B25FB59-DF16-4752-8286-984A7BABB845}" presName="parentLin" presStyleCnt="0"/>
      <dgm:spPr/>
    </dgm:pt>
    <dgm:pt modelId="{C43A1CDB-DA2C-45AA-A716-911D0BED2744}" type="pres">
      <dgm:prSet presAssocID="{5B25FB59-DF16-4752-8286-984A7BABB845}" presName="parentLeftMargin" presStyleLbl="node1" presStyleIdx="1" presStyleCnt="3"/>
      <dgm:spPr/>
    </dgm:pt>
    <dgm:pt modelId="{7A907EC4-A350-40B7-98FE-E1711D58D945}" type="pres">
      <dgm:prSet presAssocID="{5B25FB59-DF16-4752-8286-984A7BABB845}" presName="parentText" presStyleLbl="node1" presStyleIdx="2" presStyleCnt="3" custLinFactNeighborY="21511">
        <dgm:presLayoutVars>
          <dgm:chMax val="0"/>
          <dgm:bulletEnabled val="1"/>
        </dgm:presLayoutVars>
      </dgm:prSet>
      <dgm:spPr/>
    </dgm:pt>
    <dgm:pt modelId="{6C5D173B-146E-45A9-B424-77F6FF69FD21}" type="pres">
      <dgm:prSet presAssocID="{5B25FB59-DF16-4752-8286-984A7BABB845}" presName="negativeSpace" presStyleCnt="0"/>
      <dgm:spPr/>
    </dgm:pt>
    <dgm:pt modelId="{0F44D8EF-4A5F-4EFA-A984-C51986344C47}" type="pres">
      <dgm:prSet presAssocID="{5B25FB59-DF16-4752-8286-984A7BABB845}" presName="childText" presStyleLbl="conFgAcc1" presStyleIdx="2" presStyleCnt="3">
        <dgm:presLayoutVars>
          <dgm:bulletEnabled val="1"/>
        </dgm:presLayoutVars>
      </dgm:prSet>
      <dgm:spPr/>
    </dgm:pt>
  </dgm:ptLst>
  <dgm:cxnLst>
    <dgm:cxn modelId="{DEFAFF0D-59B2-4134-8CF3-5B72F83A3F83}" type="presOf" srcId="{8910C71D-1FDD-4F46-A829-3053ACA70FFE}" destId="{0F44D8EF-4A5F-4EFA-A984-C51986344C47}" srcOrd="0" destOrd="3" presId="urn:microsoft.com/office/officeart/2005/8/layout/list1"/>
    <dgm:cxn modelId="{BAB18026-E806-4545-B771-8D2576C3F005}" srcId="{5B25FB59-DF16-4752-8286-984A7BABB845}" destId="{D1D7A3B8-15FC-4123-AAC7-AC1ACBACABB9}" srcOrd="1" destOrd="0" parTransId="{DFEDF68B-198E-4D70-A668-A1CB38FD8688}" sibTransId="{4B283BF4-39AE-4164-8DC9-10F861645CB7}"/>
    <dgm:cxn modelId="{EB44EC31-2ED1-4DB6-9A9E-DF2A15C3A3E5}" srcId="{706B8636-6275-4244-A649-9ACE20455988}" destId="{BC24394D-C065-40AF-A461-ED24B8B2C74E}" srcOrd="1" destOrd="0" parTransId="{F1306D67-E2F2-4AFC-94DA-6F1FBC1CFE60}" sibTransId="{2A832EE2-AAAA-46B5-9055-782B6D71094A}"/>
    <dgm:cxn modelId="{9D931963-5582-44C6-AE7D-F04A4FE44E66}" type="presOf" srcId="{C87DA3F6-9E87-4FE9-8EBF-D180742FC6BF}" destId="{C037DBCD-2BA3-4B9E-9260-6568E7DBF841}" srcOrd="0" destOrd="1" presId="urn:microsoft.com/office/officeart/2005/8/layout/list1"/>
    <dgm:cxn modelId="{81EBA447-3BB4-4D5D-BFE1-600ED3A96A99}" srcId="{77B9B9F4-6EF8-4E39-8953-FE76314C0ED6}" destId="{706B8636-6275-4244-A649-9ACE20455988}" srcOrd="1" destOrd="0" parTransId="{F41A113A-3C6F-4861-8D20-E5F4BDDF4BA2}" sibTransId="{C3A3BF21-9320-409A-9014-D2D2063DC1E5}"/>
    <dgm:cxn modelId="{FC52AD6A-CEDA-440F-A068-ADAABF096D93}" srcId="{42D52316-43D5-4341-881D-DFC1D0B0CF86}" destId="{61B638F4-B517-413E-ABC5-934FEAF25D60}" srcOrd="2" destOrd="0" parTransId="{462B81F4-83FC-4365-8F76-DF93ADEF8D5F}" sibTransId="{A9E6A56E-297B-4411-BCF0-36734ECFEAD9}"/>
    <dgm:cxn modelId="{A5E71D4B-5CCE-412F-921F-2E58DAA58BF5}" type="presOf" srcId="{77B9B9F4-6EF8-4E39-8953-FE76314C0ED6}" destId="{7E16CE4C-C22F-44B5-8715-6F5956D07E85}" srcOrd="0" destOrd="0" presId="urn:microsoft.com/office/officeart/2005/8/layout/list1"/>
    <dgm:cxn modelId="{0064A175-AAF4-48A2-B0EA-2E3ED9BAEB31}" type="presOf" srcId="{5B25FB59-DF16-4752-8286-984A7BABB845}" destId="{C43A1CDB-DA2C-45AA-A716-911D0BED2744}" srcOrd="0" destOrd="0" presId="urn:microsoft.com/office/officeart/2005/8/layout/list1"/>
    <dgm:cxn modelId="{0F1BDC78-BC18-4EAC-B2CC-D292292D0AF4}" srcId="{706B8636-6275-4244-A649-9ACE20455988}" destId="{B187B0AA-4236-4F2E-8103-D681328450FF}" srcOrd="0" destOrd="0" parTransId="{CFECB5CA-1961-477D-840D-7F9789CE7AAF}" sibTransId="{054F05F3-7CC8-4670-8D1F-7A5EDF41DCB0}"/>
    <dgm:cxn modelId="{2A460C81-7472-4922-B9AF-39FF9C20A8C2}" type="presOf" srcId="{D1D7A3B8-15FC-4123-AAC7-AC1ACBACABB9}" destId="{0F44D8EF-4A5F-4EFA-A984-C51986344C47}" srcOrd="0" destOrd="1" presId="urn:microsoft.com/office/officeart/2005/8/layout/list1"/>
    <dgm:cxn modelId="{6ADF5284-7286-40F2-B8BC-B5589A3E751C}" type="presOf" srcId="{5B25FB59-DF16-4752-8286-984A7BABB845}" destId="{7A907EC4-A350-40B7-98FE-E1711D58D945}" srcOrd="1" destOrd="0" presId="urn:microsoft.com/office/officeart/2005/8/layout/list1"/>
    <dgm:cxn modelId="{D8934F86-3708-493E-8C53-BDBF41FD71B3}" type="presOf" srcId="{61B638F4-B517-413E-ABC5-934FEAF25D60}" destId="{C037DBCD-2BA3-4B9E-9260-6568E7DBF841}" srcOrd="0" destOrd="2" presId="urn:microsoft.com/office/officeart/2005/8/layout/list1"/>
    <dgm:cxn modelId="{3BF8188D-6394-46D8-9958-83A7EC05B989}" type="presOf" srcId="{BC24394D-C065-40AF-A461-ED24B8B2C74E}" destId="{3C03F361-D0FE-4DC5-A80C-DFF4AAC0C0A1}" srcOrd="0" destOrd="1" presId="urn:microsoft.com/office/officeart/2005/8/layout/list1"/>
    <dgm:cxn modelId="{1E7528A3-D505-419F-BCA7-92DB9F983A44}" type="presOf" srcId="{01C02656-9B9B-4F5A-9882-099017FFC5F9}" destId="{0F44D8EF-4A5F-4EFA-A984-C51986344C47}" srcOrd="0" destOrd="2" presId="urn:microsoft.com/office/officeart/2005/8/layout/list1"/>
    <dgm:cxn modelId="{464B11AC-664A-4182-AA93-BCDDCE04C2F4}" type="presOf" srcId="{42D52316-43D5-4341-881D-DFC1D0B0CF86}" destId="{FDF15451-DA02-4F09-ADEC-6A9D75AD6072}" srcOrd="0" destOrd="0" presId="urn:microsoft.com/office/officeart/2005/8/layout/list1"/>
    <dgm:cxn modelId="{DA946AAD-B5BF-463E-966E-6A3145CDFC81}" srcId="{5B25FB59-DF16-4752-8286-984A7BABB845}" destId="{8910C71D-1FDD-4F46-A829-3053ACA70FFE}" srcOrd="3" destOrd="0" parTransId="{F9D96878-8A97-4CD5-8FCF-AB8825F6FE85}" sibTransId="{D3B6456D-F382-4FE3-920A-DABD13D9C489}"/>
    <dgm:cxn modelId="{767F63BD-C455-476C-82FA-6C2A62630E9D}" srcId="{42D52316-43D5-4341-881D-DFC1D0B0CF86}" destId="{4EED2EFB-047F-40C3-BB1B-7F3774E312B0}" srcOrd="0" destOrd="0" parTransId="{D0D796CF-556A-4D28-A3D9-4222C262707E}" sibTransId="{D56BD9E5-B035-4826-B86F-ADFD36D5BF8E}"/>
    <dgm:cxn modelId="{6049A5C4-3455-4A03-A4FB-99BCF1F7E0D2}" srcId="{5B25FB59-DF16-4752-8286-984A7BABB845}" destId="{01C02656-9B9B-4F5A-9882-099017FFC5F9}" srcOrd="2" destOrd="0" parTransId="{47F62AE8-4847-4920-8578-C99472C02EC8}" sibTransId="{43795B54-FB61-4E3F-A53C-7EBD7D05C2BE}"/>
    <dgm:cxn modelId="{073321C7-A714-42A7-8FA0-80921B619840}" type="presOf" srcId="{C45674A5-D52C-4786-B612-09643396C4AE}" destId="{3C03F361-D0FE-4DC5-A80C-DFF4AAC0C0A1}" srcOrd="0" destOrd="2" presId="urn:microsoft.com/office/officeart/2005/8/layout/list1"/>
    <dgm:cxn modelId="{0884CBD7-EE19-4C76-868A-5A236CB10EDB}" type="presOf" srcId="{B187B0AA-4236-4F2E-8103-D681328450FF}" destId="{3C03F361-D0FE-4DC5-A80C-DFF4AAC0C0A1}" srcOrd="0" destOrd="0" presId="urn:microsoft.com/office/officeart/2005/8/layout/list1"/>
    <dgm:cxn modelId="{B3608ED8-AE27-47BE-A6FD-4AB4DA13B2F6}" srcId="{706B8636-6275-4244-A649-9ACE20455988}" destId="{C45674A5-D52C-4786-B612-09643396C4AE}" srcOrd="2" destOrd="0" parTransId="{BB061D9C-D94D-4B2F-AC89-CDC8C006C7D4}" sibTransId="{9244B3B6-FAA5-4760-8A37-A8204F444BC1}"/>
    <dgm:cxn modelId="{73C372E4-108B-4EF6-B383-861C602EA51B}" srcId="{77B9B9F4-6EF8-4E39-8953-FE76314C0ED6}" destId="{5B25FB59-DF16-4752-8286-984A7BABB845}" srcOrd="2" destOrd="0" parTransId="{6F2A0EEA-7B02-440D-84E1-3E59E64F80D0}" sibTransId="{D67D28E5-EDB7-4E9F-AB4D-D9E450D05DC9}"/>
    <dgm:cxn modelId="{54A824E6-D197-4E94-888F-0F842CD130E6}" type="presOf" srcId="{4EED2EFB-047F-40C3-BB1B-7F3774E312B0}" destId="{C037DBCD-2BA3-4B9E-9260-6568E7DBF841}" srcOrd="0" destOrd="0" presId="urn:microsoft.com/office/officeart/2005/8/layout/list1"/>
    <dgm:cxn modelId="{2F4180EA-679A-4237-8CCC-2F93C22C369F}" type="presOf" srcId="{092780DB-05F1-4E05-BAB1-EF0055C7C870}" destId="{0F44D8EF-4A5F-4EFA-A984-C51986344C47}" srcOrd="0" destOrd="0" presId="urn:microsoft.com/office/officeart/2005/8/layout/list1"/>
    <dgm:cxn modelId="{6F5A46ED-5946-4B53-B4EE-2B5A8B32531F}" type="presOf" srcId="{42D52316-43D5-4341-881D-DFC1D0B0CF86}" destId="{5E53236F-06A3-4EDD-9ABA-2ABA123659C2}" srcOrd="1" destOrd="0" presId="urn:microsoft.com/office/officeart/2005/8/layout/list1"/>
    <dgm:cxn modelId="{4DA13CF7-50D8-4D87-8FF7-21207CB564B4}" type="presOf" srcId="{706B8636-6275-4244-A649-9ACE20455988}" destId="{352523AC-9469-48ED-98F9-896FBFED3BC7}" srcOrd="0" destOrd="0" presId="urn:microsoft.com/office/officeart/2005/8/layout/list1"/>
    <dgm:cxn modelId="{3FCB2EFA-6082-4128-AB21-228BB7EF3439}" type="presOf" srcId="{706B8636-6275-4244-A649-9ACE20455988}" destId="{F1769633-CA13-4C5D-8F3D-A762AE581CB7}" srcOrd="1" destOrd="0" presId="urn:microsoft.com/office/officeart/2005/8/layout/list1"/>
    <dgm:cxn modelId="{EB525CFA-BCD9-40B7-AA4D-E57544836F01}" srcId="{77B9B9F4-6EF8-4E39-8953-FE76314C0ED6}" destId="{42D52316-43D5-4341-881D-DFC1D0B0CF86}" srcOrd="0" destOrd="0" parTransId="{ED9A7A71-2FE8-4501-AC16-D34457F5D593}" sibTransId="{820C3B74-9327-42C9-B3AF-F23D6991A05B}"/>
    <dgm:cxn modelId="{1457AAFA-ED69-4DE5-87C0-063430145A47}" srcId="{42D52316-43D5-4341-881D-DFC1D0B0CF86}" destId="{C87DA3F6-9E87-4FE9-8EBF-D180742FC6BF}" srcOrd="1" destOrd="0" parTransId="{B57B83E1-62B5-43B4-B44B-3167F1E9A7EC}" sibTransId="{57A2D002-FC00-4D80-82BB-8B8AC1D8D15C}"/>
    <dgm:cxn modelId="{E5BBFDFF-1C9C-4B39-B890-ACBCB8D9BC84}" srcId="{5B25FB59-DF16-4752-8286-984A7BABB845}" destId="{092780DB-05F1-4E05-BAB1-EF0055C7C870}" srcOrd="0" destOrd="0" parTransId="{D3B2B838-D25C-4447-B808-14EEE5B7A8F1}" sibTransId="{B0504526-9DDF-4570-9C49-98A937FEE3C5}"/>
    <dgm:cxn modelId="{AA2FF74B-70AD-44FF-A343-5F83F105631F}" type="presParOf" srcId="{7E16CE4C-C22F-44B5-8715-6F5956D07E85}" destId="{417CCC4C-3CA8-44B2-BE9C-BAEA5B809CEC}" srcOrd="0" destOrd="0" presId="urn:microsoft.com/office/officeart/2005/8/layout/list1"/>
    <dgm:cxn modelId="{ED304A94-13D0-4BC3-9C10-53B842A91054}" type="presParOf" srcId="{417CCC4C-3CA8-44B2-BE9C-BAEA5B809CEC}" destId="{FDF15451-DA02-4F09-ADEC-6A9D75AD6072}" srcOrd="0" destOrd="0" presId="urn:microsoft.com/office/officeart/2005/8/layout/list1"/>
    <dgm:cxn modelId="{21BB2316-7CA6-47E6-A0B2-BE6F92061DAB}" type="presParOf" srcId="{417CCC4C-3CA8-44B2-BE9C-BAEA5B809CEC}" destId="{5E53236F-06A3-4EDD-9ABA-2ABA123659C2}" srcOrd="1" destOrd="0" presId="urn:microsoft.com/office/officeart/2005/8/layout/list1"/>
    <dgm:cxn modelId="{E47FEA45-4330-496E-BC99-BB2E9FC68A26}" type="presParOf" srcId="{7E16CE4C-C22F-44B5-8715-6F5956D07E85}" destId="{66F26718-6D0C-4EC7-A8F6-6158BEF29265}" srcOrd="1" destOrd="0" presId="urn:microsoft.com/office/officeart/2005/8/layout/list1"/>
    <dgm:cxn modelId="{73604048-DF49-4002-B785-AF66864297AE}" type="presParOf" srcId="{7E16CE4C-C22F-44B5-8715-6F5956D07E85}" destId="{C037DBCD-2BA3-4B9E-9260-6568E7DBF841}" srcOrd="2" destOrd="0" presId="urn:microsoft.com/office/officeart/2005/8/layout/list1"/>
    <dgm:cxn modelId="{70881F19-0E69-45E9-A6F4-5371EC353729}" type="presParOf" srcId="{7E16CE4C-C22F-44B5-8715-6F5956D07E85}" destId="{CC4C45D7-1A14-4B21-9F24-EEF0A1CC6CF0}" srcOrd="3" destOrd="0" presId="urn:microsoft.com/office/officeart/2005/8/layout/list1"/>
    <dgm:cxn modelId="{6D43619A-049F-430D-AA14-F3492C848002}" type="presParOf" srcId="{7E16CE4C-C22F-44B5-8715-6F5956D07E85}" destId="{AB92EE00-44C3-4DC6-AC6E-A0B000EA07B2}" srcOrd="4" destOrd="0" presId="urn:microsoft.com/office/officeart/2005/8/layout/list1"/>
    <dgm:cxn modelId="{E31576D6-EF3D-45D3-B0C6-6D1931C9CBB5}" type="presParOf" srcId="{AB92EE00-44C3-4DC6-AC6E-A0B000EA07B2}" destId="{352523AC-9469-48ED-98F9-896FBFED3BC7}" srcOrd="0" destOrd="0" presId="urn:microsoft.com/office/officeart/2005/8/layout/list1"/>
    <dgm:cxn modelId="{F168AB33-990F-4B70-AC4E-1C2B5EDE6962}" type="presParOf" srcId="{AB92EE00-44C3-4DC6-AC6E-A0B000EA07B2}" destId="{F1769633-CA13-4C5D-8F3D-A762AE581CB7}" srcOrd="1" destOrd="0" presId="urn:microsoft.com/office/officeart/2005/8/layout/list1"/>
    <dgm:cxn modelId="{66D827AD-B865-4AE1-966E-41486AE21645}" type="presParOf" srcId="{7E16CE4C-C22F-44B5-8715-6F5956D07E85}" destId="{A5C075CF-8DB8-49F0-AE3B-3F79A5434F7C}" srcOrd="5" destOrd="0" presId="urn:microsoft.com/office/officeart/2005/8/layout/list1"/>
    <dgm:cxn modelId="{FA2DF519-22E2-47C0-A7B3-C49D19D7010A}" type="presParOf" srcId="{7E16CE4C-C22F-44B5-8715-6F5956D07E85}" destId="{3C03F361-D0FE-4DC5-A80C-DFF4AAC0C0A1}" srcOrd="6" destOrd="0" presId="urn:microsoft.com/office/officeart/2005/8/layout/list1"/>
    <dgm:cxn modelId="{A9570605-90C8-4702-8AC6-B207F5400B83}" type="presParOf" srcId="{7E16CE4C-C22F-44B5-8715-6F5956D07E85}" destId="{2859F9A7-F3DC-4B47-9556-0FEC1061C5D5}" srcOrd="7" destOrd="0" presId="urn:microsoft.com/office/officeart/2005/8/layout/list1"/>
    <dgm:cxn modelId="{65981139-7962-4000-A49A-AC05D8385612}" type="presParOf" srcId="{7E16CE4C-C22F-44B5-8715-6F5956D07E85}" destId="{52A9F463-DD75-4851-BEAB-1ED48DBA3B35}" srcOrd="8" destOrd="0" presId="urn:microsoft.com/office/officeart/2005/8/layout/list1"/>
    <dgm:cxn modelId="{2E3CA54D-90DF-4290-A664-ABE6802996AA}" type="presParOf" srcId="{52A9F463-DD75-4851-BEAB-1ED48DBA3B35}" destId="{C43A1CDB-DA2C-45AA-A716-911D0BED2744}" srcOrd="0" destOrd="0" presId="urn:microsoft.com/office/officeart/2005/8/layout/list1"/>
    <dgm:cxn modelId="{573D7B48-48AB-4BD8-9F5F-1CE6FCB0345C}" type="presParOf" srcId="{52A9F463-DD75-4851-BEAB-1ED48DBA3B35}" destId="{7A907EC4-A350-40B7-98FE-E1711D58D945}" srcOrd="1" destOrd="0" presId="urn:microsoft.com/office/officeart/2005/8/layout/list1"/>
    <dgm:cxn modelId="{D9EB9E7D-76E1-4E21-ABEB-CBF011DA75BF}" type="presParOf" srcId="{7E16CE4C-C22F-44B5-8715-6F5956D07E85}" destId="{6C5D173B-146E-45A9-B424-77F6FF69FD21}" srcOrd="9" destOrd="0" presId="urn:microsoft.com/office/officeart/2005/8/layout/list1"/>
    <dgm:cxn modelId="{057F0271-B8B6-4B4D-99B1-9471286E0945}" type="presParOf" srcId="{7E16CE4C-C22F-44B5-8715-6F5956D07E85}" destId="{0F44D8EF-4A5F-4EFA-A984-C51986344C47}" srcOrd="1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555EB3-DDEB-4010-B27B-47AA3B54F7EF}" type="doc">
      <dgm:prSet loTypeId="urn:microsoft.com/office/officeart/2005/8/layout/hierarchy4" loCatId="hierarchy" qsTypeId="urn:microsoft.com/office/officeart/2005/8/quickstyle/simple3" qsCatId="simple" csTypeId="urn:microsoft.com/office/officeart/2005/8/colors/accent3_1" csCatId="accent3" phldr="1"/>
      <dgm:spPr/>
      <dgm:t>
        <a:bodyPr/>
        <a:lstStyle/>
        <a:p>
          <a:endParaRPr lang="es-ES"/>
        </a:p>
      </dgm:t>
    </dgm:pt>
    <dgm:pt modelId="{FC187B6B-6C06-4623-8875-E90989CBE20D}">
      <dgm:prSet phldrT="[Texto]" custT="1"/>
      <dgm:spPr/>
      <dgm:t>
        <a:bodyPr/>
        <a:lstStyle/>
        <a:p>
          <a:r>
            <a:rPr lang="es-ES" sz="1000" b="1">
              <a:latin typeface="Century Gothic" panose="020B0502020202020204" pitchFamily="34" charset="0"/>
            </a:rPr>
            <a:t>EXPEDIENTE</a:t>
          </a:r>
        </a:p>
      </dgm:t>
    </dgm:pt>
    <dgm:pt modelId="{35F1D1A7-6C74-4310-85D4-A192680FA030}" type="par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99AD294A-A0B9-491C-BB6C-32DDC347E970}" type="sib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16113DF9-4847-4037-953B-795E1CDB4D77}">
      <dgm:prSet phldrT="[Texto]" custT="1"/>
      <dgm:spPr/>
      <dgm:t>
        <a:bodyPr/>
        <a:lstStyle/>
        <a:p>
          <a:r>
            <a:rPr lang="es-ES" sz="800" b="1">
              <a:latin typeface="Century Gothic" panose="020B0502020202020204" pitchFamily="34" charset="0"/>
            </a:rPr>
            <a:t>EXPEDIENTE FISICO</a:t>
          </a:r>
        </a:p>
      </dgm:t>
    </dgm:pt>
    <dgm:pt modelId="{BAA613BC-F95F-457D-8312-9A04C0305BA5}" type="parTrans" cxnId="{710AB912-D855-42DF-BD76-4DFBBD08DC6E}">
      <dgm:prSet custT="1"/>
      <dgm:spPr/>
      <dgm:t>
        <a:bodyPr/>
        <a:lstStyle/>
        <a:p>
          <a:endParaRPr lang="es-ES" sz="800" b="1">
            <a:solidFill>
              <a:sysClr val="windowText" lastClr="000000"/>
            </a:solidFill>
            <a:latin typeface="Century Gothic" panose="020B0502020202020204" pitchFamily="34" charset="0"/>
          </a:endParaRPr>
        </a:p>
      </dgm:t>
    </dgm:pt>
    <dgm:pt modelId="{7ACD55FF-9E45-4C47-94C7-89D940F6989B}" type="sibTrans" cxnId="{710AB912-D855-42DF-BD76-4DFBBD08DC6E}">
      <dgm:prSet/>
      <dgm:spPr/>
      <dgm:t>
        <a:bodyPr/>
        <a:lstStyle/>
        <a:p>
          <a:endParaRPr lang="es-ES" sz="800" b="1">
            <a:solidFill>
              <a:sysClr val="windowText" lastClr="000000"/>
            </a:solidFill>
            <a:latin typeface="Century Gothic" panose="020B0502020202020204" pitchFamily="34" charset="0"/>
          </a:endParaRPr>
        </a:p>
      </dgm:t>
    </dgm:pt>
    <dgm:pt modelId="{90112013-B3FE-41F7-8DCF-38A1E8933FC7}">
      <dgm:prSet phldrT="[Texto]" custT="1"/>
      <dgm:spPr/>
      <dgm:t>
        <a:bodyPr/>
        <a:lstStyle/>
        <a:p>
          <a:r>
            <a:rPr lang="es-ES" sz="800" b="1">
              <a:latin typeface="Century Gothic" panose="020B0502020202020204" pitchFamily="34" charset="0"/>
            </a:rPr>
            <a:t>EXPEDIENTE ELECTRONICO</a:t>
          </a:r>
        </a:p>
      </dgm:t>
    </dgm:pt>
    <dgm:pt modelId="{406DE81F-0058-48B3-B4CF-736CBD6C8D3D}" type="parTrans" cxnId="{4D117B25-3D53-4523-9740-E9694A2258D3}">
      <dgm:prSet custT="1"/>
      <dgm:spPr/>
      <dgm:t>
        <a:bodyPr/>
        <a:lstStyle/>
        <a:p>
          <a:endParaRPr lang="es-ES" sz="800" b="1">
            <a:solidFill>
              <a:sysClr val="windowText" lastClr="000000"/>
            </a:solidFill>
            <a:latin typeface="Century Gothic" panose="020B0502020202020204" pitchFamily="34" charset="0"/>
          </a:endParaRPr>
        </a:p>
      </dgm:t>
    </dgm:pt>
    <dgm:pt modelId="{0777F957-A769-402A-ABEF-9DE3036F87E9}" type="sibTrans" cxnId="{4D117B25-3D53-4523-9740-E9694A2258D3}">
      <dgm:prSet/>
      <dgm:spPr/>
      <dgm:t>
        <a:bodyPr/>
        <a:lstStyle/>
        <a:p>
          <a:endParaRPr lang="es-ES" sz="800" b="1">
            <a:solidFill>
              <a:sysClr val="windowText" lastClr="000000"/>
            </a:solidFill>
            <a:latin typeface="Century Gothic" panose="020B0502020202020204" pitchFamily="34" charset="0"/>
          </a:endParaRPr>
        </a:p>
      </dgm:t>
    </dgm:pt>
    <dgm:pt modelId="{58DBF562-DCA8-4D69-88FB-7436603195B8}">
      <dgm:prSet phldrT="[Texto]" custT="1"/>
      <dgm:spPr/>
      <dgm:t>
        <a:bodyPr/>
        <a:lstStyle/>
        <a:p>
          <a:r>
            <a:rPr lang="es-ES" sz="800" b="1">
              <a:latin typeface="Century Gothic" panose="020B0502020202020204" pitchFamily="34" charset="0"/>
            </a:rPr>
            <a:t>EXPEDIENTE HIBRIDO</a:t>
          </a:r>
        </a:p>
      </dgm:t>
    </dgm:pt>
    <dgm:pt modelId="{07F5F463-A5BB-4995-9C2F-03DB41A8ACE7}" type="parTrans" cxnId="{EE5057A5-6B29-430F-8E52-1DDD893AB863}">
      <dgm:prSet custT="1"/>
      <dgm:spPr/>
      <dgm:t>
        <a:bodyPr/>
        <a:lstStyle/>
        <a:p>
          <a:endParaRPr lang="es-ES" sz="800" b="1">
            <a:solidFill>
              <a:sysClr val="windowText" lastClr="000000"/>
            </a:solidFill>
            <a:latin typeface="Century Gothic" panose="020B0502020202020204" pitchFamily="34" charset="0"/>
          </a:endParaRPr>
        </a:p>
      </dgm:t>
    </dgm:pt>
    <dgm:pt modelId="{6E47C035-3D09-49EC-90D7-C8AAFD80A8CD}" type="sibTrans" cxnId="{EE5057A5-6B29-430F-8E52-1DDD893AB863}">
      <dgm:prSet/>
      <dgm:spPr/>
      <dgm:t>
        <a:bodyPr/>
        <a:lstStyle/>
        <a:p>
          <a:endParaRPr lang="es-ES" sz="800" b="1">
            <a:solidFill>
              <a:sysClr val="windowText" lastClr="000000"/>
            </a:solidFill>
            <a:latin typeface="Century Gothic" panose="020B0502020202020204" pitchFamily="34" charset="0"/>
          </a:endParaRPr>
        </a:p>
      </dgm:t>
    </dgm:pt>
    <dgm:pt modelId="{81C20C70-FA7E-49FD-BA38-FBFD02967541}">
      <dgm:prSet phldrT="[Texto]" custT="1"/>
      <dgm:spPr/>
      <dgm:t>
        <a:bodyPr/>
        <a:lstStyle/>
        <a:p>
          <a:pPr algn="ctr"/>
          <a:r>
            <a:rPr lang="es-ES" sz="800" b="0">
              <a:latin typeface="Century Gothic" panose="020B0502020202020204" pitchFamily="34" charset="0"/>
            </a:rPr>
            <a:t>Unidad documental compleja formada por un conjunto de documentos generados orgánica y funcionalmente por una instancia productora en la resolución de un mismo asunto.</a:t>
          </a:r>
        </a:p>
      </dgm:t>
    </dgm:pt>
    <dgm:pt modelId="{BFF40E39-CC4A-4795-904B-C72D00743E36}" type="par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FEFA51CC-133A-4098-B07C-2D443EB7D5FE}" type="sib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2134D3CF-9FB0-4BA6-84B9-FB4D5DFF193B}">
      <dgm:prSet phldrT="[Texto]" custT="1"/>
      <dgm:spPr/>
      <dgm:t>
        <a:bodyPr/>
        <a:lstStyle/>
        <a:p>
          <a:r>
            <a:rPr lang="es-ES" sz="800" b="0">
              <a:latin typeface="Century Gothic" panose="020B0502020202020204" pitchFamily="34" charset="0"/>
            </a:rPr>
            <a:t>Conjunto de Documentos electrónicos correspondientes a un procedimiento administrativo cualquiera que sea el tipo de información que contengan.</a:t>
          </a:r>
        </a:p>
      </dgm:t>
    </dgm:pt>
    <dgm:pt modelId="{D4B8860A-DF88-424A-A43F-DFA1458903B9}" type="par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5D5D213-867D-43BD-8D6E-381D181B1E4D}" type="sib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ED4FE88-0915-4825-B6F2-3EA24B89A508}">
      <dgm:prSet phldrT="[Texto]" custT="1"/>
      <dgm:spPr/>
      <dgm:t>
        <a:bodyPr/>
        <a:lstStyle/>
        <a:p>
          <a:r>
            <a:rPr lang="es-ES" sz="800" b="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gm:t>
    </dgm:pt>
    <dgm:pt modelId="{E1C61F34-96BA-47A3-8E8D-72C23548F5D2}" type="par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DE9F71C3-C789-4A9F-89EE-B38F49A10A28}" type="sib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187AF1B1-40C5-4A8B-A19E-AC10A41BE10B}" type="pres">
      <dgm:prSet presAssocID="{5C555EB3-DDEB-4010-B27B-47AA3B54F7EF}" presName="Name0" presStyleCnt="0">
        <dgm:presLayoutVars>
          <dgm:chPref val="1"/>
          <dgm:dir/>
          <dgm:animOne val="branch"/>
          <dgm:animLvl val="lvl"/>
          <dgm:resizeHandles/>
        </dgm:presLayoutVars>
      </dgm:prSet>
      <dgm:spPr/>
    </dgm:pt>
    <dgm:pt modelId="{F010E1DE-2AB4-453B-81F4-AE88A4D24AFF}" type="pres">
      <dgm:prSet presAssocID="{FC187B6B-6C06-4623-8875-E90989CBE20D}" presName="vertOne" presStyleCnt="0"/>
      <dgm:spPr/>
    </dgm:pt>
    <dgm:pt modelId="{68BC69F0-07C8-4AB2-8803-C5861C13639B}" type="pres">
      <dgm:prSet presAssocID="{FC187B6B-6C06-4623-8875-E90989CBE20D}" presName="txOne" presStyleLbl="node0" presStyleIdx="0" presStyleCnt="1">
        <dgm:presLayoutVars>
          <dgm:chPref val="3"/>
        </dgm:presLayoutVars>
      </dgm:prSet>
      <dgm:spPr/>
    </dgm:pt>
    <dgm:pt modelId="{BC593275-8973-4ACF-8C73-21C96E887D2C}" type="pres">
      <dgm:prSet presAssocID="{FC187B6B-6C06-4623-8875-E90989CBE20D}" presName="parTransOne" presStyleCnt="0"/>
      <dgm:spPr/>
    </dgm:pt>
    <dgm:pt modelId="{C63A0813-C6A9-424A-A98F-A21B6E4C2146}" type="pres">
      <dgm:prSet presAssocID="{FC187B6B-6C06-4623-8875-E90989CBE20D}" presName="horzOne" presStyleCnt="0"/>
      <dgm:spPr/>
    </dgm:pt>
    <dgm:pt modelId="{150BE98D-CD97-47A8-914B-A67E829E66DC}" type="pres">
      <dgm:prSet presAssocID="{16113DF9-4847-4037-953B-795E1CDB4D77}" presName="vertTwo" presStyleCnt="0"/>
      <dgm:spPr/>
    </dgm:pt>
    <dgm:pt modelId="{1C5EC4FD-6B47-4FEB-90B6-6E7E5587CF3E}" type="pres">
      <dgm:prSet presAssocID="{16113DF9-4847-4037-953B-795E1CDB4D77}" presName="txTwo" presStyleLbl="node2" presStyleIdx="0" presStyleCnt="3">
        <dgm:presLayoutVars>
          <dgm:chPref val="3"/>
        </dgm:presLayoutVars>
      </dgm:prSet>
      <dgm:spPr/>
    </dgm:pt>
    <dgm:pt modelId="{3DE225D5-ED86-4BBA-A356-284A9A0AC2A4}" type="pres">
      <dgm:prSet presAssocID="{16113DF9-4847-4037-953B-795E1CDB4D77}" presName="parTransTwo" presStyleCnt="0"/>
      <dgm:spPr/>
    </dgm:pt>
    <dgm:pt modelId="{AC3890D1-5BEE-41AA-B995-BB5D06549B27}" type="pres">
      <dgm:prSet presAssocID="{16113DF9-4847-4037-953B-795E1CDB4D77}" presName="horzTwo" presStyleCnt="0"/>
      <dgm:spPr/>
    </dgm:pt>
    <dgm:pt modelId="{14A02DFB-C15A-40F8-B667-D1B0D1E51C57}" type="pres">
      <dgm:prSet presAssocID="{81C20C70-FA7E-49FD-BA38-FBFD02967541}" presName="vertThree" presStyleCnt="0"/>
      <dgm:spPr/>
    </dgm:pt>
    <dgm:pt modelId="{D8018E32-DA7E-4F20-A5E2-30B3590C2127}" type="pres">
      <dgm:prSet presAssocID="{81C20C70-FA7E-49FD-BA38-FBFD02967541}" presName="txThree" presStyleLbl="node3" presStyleIdx="0" presStyleCnt="3">
        <dgm:presLayoutVars>
          <dgm:chPref val="3"/>
        </dgm:presLayoutVars>
      </dgm:prSet>
      <dgm:spPr/>
    </dgm:pt>
    <dgm:pt modelId="{B143DBF3-782A-42EB-BE41-D17E7D898073}" type="pres">
      <dgm:prSet presAssocID="{81C20C70-FA7E-49FD-BA38-FBFD02967541}" presName="horzThree" presStyleCnt="0"/>
      <dgm:spPr/>
    </dgm:pt>
    <dgm:pt modelId="{7CF820DF-6486-4B07-B7BE-0148B4BEC7F0}" type="pres">
      <dgm:prSet presAssocID="{7ACD55FF-9E45-4C47-94C7-89D940F6989B}" presName="sibSpaceTwo" presStyleCnt="0"/>
      <dgm:spPr/>
    </dgm:pt>
    <dgm:pt modelId="{7C1FFB04-1325-457D-B9B6-D0BE30C42650}" type="pres">
      <dgm:prSet presAssocID="{90112013-B3FE-41F7-8DCF-38A1E8933FC7}" presName="vertTwo" presStyleCnt="0"/>
      <dgm:spPr/>
    </dgm:pt>
    <dgm:pt modelId="{1941C0A1-43C7-41AA-9754-BD2B0334311E}" type="pres">
      <dgm:prSet presAssocID="{90112013-B3FE-41F7-8DCF-38A1E8933FC7}" presName="txTwo" presStyleLbl="node2" presStyleIdx="1" presStyleCnt="3">
        <dgm:presLayoutVars>
          <dgm:chPref val="3"/>
        </dgm:presLayoutVars>
      </dgm:prSet>
      <dgm:spPr/>
    </dgm:pt>
    <dgm:pt modelId="{9B866D45-A077-4264-AC90-3D0304B3F3D9}" type="pres">
      <dgm:prSet presAssocID="{90112013-B3FE-41F7-8DCF-38A1E8933FC7}" presName="parTransTwo" presStyleCnt="0"/>
      <dgm:spPr/>
    </dgm:pt>
    <dgm:pt modelId="{8E1B03FA-1B2C-4D04-9316-89DAFE883C43}" type="pres">
      <dgm:prSet presAssocID="{90112013-B3FE-41F7-8DCF-38A1E8933FC7}" presName="horzTwo" presStyleCnt="0"/>
      <dgm:spPr/>
    </dgm:pt>
    <dgm:pt modelId="{BAD360A3-E2C7-43C3-B6C6-839A764E32A9}" type="pres">
      <dgm:prSet presAssocID="{2134D3CF-9FB0-4BA6-84B9-FB4D5DFF193B}" presName="vertThree" presStyleCnt="0"/>
      <dgm:spPr/>
    </dgm:pt>
    <dgm:pt modelId="{57988EB6-5EED-4B5E-8FD1-3D8FE122EA01}" type="pres">
      <dgm:prSet presAssocID="{2134D3CF-9FB0-4BA6-84B9-FB4D5DFF193B}" presName="txThree" presStyleLbl="node3" presStyleIdx="1" presStyleCnt="3">
        <dgm:presLayoutVars>
          <dgm:chPref val="3"/>
        </dgm:presLayoutVars>
      </dgm:prSet>
      <dgm:spPr/>
    </dgm:pt>
    <dgm:pt modelId="{FCE9355D-CA46-4073-81AC-740A7F7D74B4}" type="pres">
      <dgm:prSet presAssocID="{2134D3CF-9FB0-4BA6-84B9-FB4D5DFF193B}" presName="horzThree" presStyleCnt="0"/>
      <dgm:spPr/>
    </dgm:pt>
    <dgm:pt modelId="{6A659610-3469-44F1-BB82-35B36417944D}" type="pres">
      <dgm:prSet presAssocID="{0777F957-A769-402A-ABEF-9DE3036F87E9}" presName="sibSpaceTwo" presStyleCnt="0"/>
      <dgm:spPr/>
    </dgm:pt>
    <dgm:pt modelId="{011AF5FE-B1B7-4214-812D-82B27E2C2CB0}" type="pres">
      <dgm:prSet presAssocID="{58DBF562-DCA8-4D69-88FB-7436603195B8}" presName="vertTwo" presStyleCnt="0"/>
      <dgm:spPr/>
    </dgm:pt>
    <dgm:pt modelId="{239BC6C1-148B-438C-8239-25BC24C418F8}" type="pres">
      <dgm:prSet presAssocID="{58DBF562-DCA8-4D69-88FB-7436603195B8}" presName="txTwo" presStyleLbl="node2" presStyleIdx="2" presStyleCnt="3">
        <dgm:presLayoutVars>
          <dgm:chPref val="3"/>
        </dgm:presLayoutVars>
      </dgm:prSet>
      <dgm:spPr/>
    </dgm:pt>
    <dgm:pt modelId="{3BE53539-FA9B-4E0A-B459-2B961D72CBD5}" type="pres">
      <dgm:prSet presAssocID="{58DBF562-DCA8-4D69-88FB-7436603195B8}" presName="parTransTwo" presStyleCnt="0"/>
      <dgm:spPr/>
    </dgm:pt>
    <dgm:pt modelId="{279CAAD5-F09D-44F4-98AA-ADB17623E738}" type="pres">
      <dgm:prSet presAssocID="{58DBF562-DCA8-4D69-88FB-7436603195B8}" presName="horzTwo" presStyleCnt="0"/>
      <dgm:spPr/>
    </dgm:pt>
    <dgm:pt modelId="{1411BBCF-FD8C-454F-A1EC-BA8DE67D7303}" type="pres">
      <dgm:prSet presAssocID="{FED4FE88-0915-4825-B6F2-3EA24B89A508}" presName="vertThree" presStyleCnt="0"/>
      <dgm:spPr/>
    </dgm:pt>
    <dgm:pt modelId="{E5EB5760-4105-40FF-9B99-D36FFBDBFC59}" type="pres">
      <dgm:prSet presAssocID="{FED4FE88-0915-4825-B6F2-3EA24B89A508}" presName="txThree" presStyleLbl="node3" presStyleIdx="2" presStyleCnt="3">
        <dgm:presLayoutVars>
          <dgm:chPref val="3"/>
        </dgm:presLayoutVars>
      </dgm:prSet>
      <dgm:spPr/>
    </dgm:pt>
    <dgm:pt modelId="{9EF9B53B-0935-48B6-B5D2-09ADF07D1EDF}" type="pres">
      <dgm:prSet presAssocID="{FED4FE88-0915-4825-B6F2-3EA24B89A508}" presName="horzThree" presStyleCnt="0"/>
      <dgm:spPr/>
    </dgm:pt>
  </dgm:ptLst>
  <dgm:cxnLst>
    <dgm:cxn modelId="{710AB912-D855-42DF-BD76-4DFBBD08DC6E}" srcId="{FC187B6B-6C06-4623-8875-E90989CBE20D}" destId="{16113DF9-4847-4037-953B-795E1CDB4D77}" srcOrd="0" destOrd="0" parTransId="{BAA613BC-F95F-457D-8312-9A04C0305BA5}" sibTransId="{7ACD55FF-9E45-4C47-94C7-89D940F6989B}"/>
    <dgm:cxn modelId="{763E801D-83DA-478A-A8B8-B1DFDA986E5D}" type="presOf" srcId="{90112013-B3FE-41F7-8DCF-38A1E8933FC7}" destId="{1941C0A1-43C7-41AA-9754-BD2B0334311E}" srcOrd="0" destOrd="0" presId="urn:microsoft.com/office/officeart/2005/8/layout/hierarchy4"/>
    <dgm:cxn modelId="{AD188C22-962F-488F-8D4B-90EC189C7DA7}" type="presOf" srcId="{5C555EB3-DDEB-4010-B27B-47AA3B54F7EF}" destId="{187AF1B1-40C5-4A8B-A19E-AC10A41BE10B}" srcOrd="0" destOrd="0" presId="urn:microsoft.com/office/officeart/2005/8/layout/hierarchy4"/>
    <dgm:cxn modelId="{4D117B25-3D53-4523-9740-E9694A2258D3}" srcId="{FC187B6B-6C06-4623-8875-E90989CBE20D}" destId="{90112013-B3FE-41F7-8DCF-38A1E8933FC7}" srcOrd="1" destOrd="0" parTransId="{406DE81F-0058-48B3-B4CF-736CBD6C8D3D}" sibTransId="{0777F957-A769-402A-ABEF-9DE3036F87E9}"/>
    <dgm:cxn modelId="{3DB3452E-9B4B-4C76-9EC9-BACEC1B6AB61}" type="presOf" srcId="{16113DF9-4847-4037-953B-795E1CDB4D77}" destId="{1C5EC4FD-6B47-4FEB-90B6-6E7E5587CF3E}" srcOrd="0" destOrd="0" presId="urn:microsoft.com/office/officeart/2005/8/layout/hierarchy4"/>
    <dgm:cxn modelId="{A2116231-D8F4-468B-B070-48EF142FFCEA}" srcId="{16113DF9-4847-4037-953B-795E1CDB4D77}" destId="{81C20C70-FA7E-49FD-BA38-FBFD02967541}" srcOrd="0" destOrd="0" parTransId="{BFF40E39-CC4A-4795-904B-C72D00743E36}" sibTransId="{FEFA51CC-133A-4098-B07C-2D443EB7D5FE}"/>
    <dgm:cxn modelId="{2AD83E3A-F7B9-4BD5-9A0A-C3A439FC3810}" type="presOf" srcId="{81C20C70-FA7E-49FD-BA38-FBFD02967541}" destId="{D8018E32-DA7E-4F20-A5E2-30B3590C2127}" srcOrd="0" destOrd="0" presId="urn:microsoft.com/office/officeart/2005/8/layout/hierarchy4"/>
    <dgm:cxn modelId="{4C970641-EC75-44B8-AC3B-6ACFAEEF2B36}" srcId="{5C555EB3-DDEB-4010-B27B-47AA3B54F7EF}" destId="{FC187B6B-6C06-4623-8875-E90989CBE20D}" srcOrd="0" destOrd="0" parTransId="{35F1D1A7-6C74-4310-85D4-A192680FA030}" sibTransId="{99AD294A-A0B9-491C-BB6C-32DDC347E970}"/>
    <dgm:cxn modelId="{FA4A4995-706B-40BF-A316-B3865E381EBE}" srcId="{90112013-B3FE-41F7-8DCF-38A1E8933FC7}" destId="{2134D3CF-9FB0-4BA6-84B9-FB4D5DFF193B}" srcOrd="0" destOrd="0" parTransId="{D4B8860A-DF88-424A-A43F-DFA1458903B9}" sibTransId="{F5D5D213-867D-43BD-8D6E-381D181B1E4D}"/>
    <dgm:cxn modelId="{EE5057A5-6B29-430F-8E52-1DDD893AB863}" srcId="{FC187B6B-6C06-4623-8875-E90989CBE20D}" destId="{58DBF562-DCA8-4D69-88FB-7436603195B8}" srcOrd="2" destOrd="0" parTransId="{07F5F463-A5BB-4995-9C2F-03DB41A8ACE7}" sibTransId="{6E47C035-3D09-49EC-90D7-C8AAFD80A8CD}"/>
    <dgm:cxn modelId="{92267EA5-EE41-411B-B968-30CFD0E6B3EB}" srcId="{58DBF562-DCA8-4D69-88FB-7436603195B8}" destId="{FED4FE88-0915-4825-B6F2-3EA24B89A508}" srcOrd="0" destOrd="0" parTransId="{E1C61F34-96BA-47A3-8E8D-72C23548F5D2}" sibTransId="{DE9F71C3-C789-4A9F-89EE-B38F49A10A28}"/>
    <dgm:cxn modelId="{56C1DFA5-8508-48B5-8121-CC4E635E0591}" type="presOf" srcId="{FC187B6B-6C06-4623-8875-E90989CBE20D}" destId="{68BC69F0-07C8-4AB2-8803-C5861C13639B}" srcOrd="0" destOrd="0" presId="urn:microsoft.com/office/officeart/2005/8/layout/hierarchy4"/>
    <dgm:cxn modelId="{78C9DDB2-8AA1-445C-AAC8-E7C6102702EF}" type="presOf" srcId="{58DBF562-DCA8-4D69-88FB-7436603195B8}" destId="{239BC6C1-148B-438C-8239-25BC24C418F8}" srcOrd="0" destOrd="0" presId="urn:microsoft.com/office/officeart/2005/8/layout/hierarchy4"/>
    <dgm:cxn modelId="{C9584ADC-E4D5-4D76-9996-5C030311E071}" type="presOf" srcId="{2134D3CF-9FB0-4BA6-84B9-FB4D5DFF193B}" destId="{57988EB6-5EED-4B5E-8FD1-3D8FE122EA01}" srcOrd="0" destOrd="0" presId="urn:microsoft.com/office/officeart/2005/8/layout/hierarchy4"/>
    <dgm:cxn modelId="{09B70DDF-0BBF-4BD1-921A-10201FB77FC2}" type="presOf" srcId="{FED4FE88-0915-4825-B6F2-3EA24B89A508}" destId="{E5EB5760-4105-40FF-9B99-D36FFBDBFC59}" srcOrd="0" destOrd="0" presId="urn:microsoft.com/office/officeart/2005/8/layout/hierarchy4"/>
    <dgm:cxn modelId="{B80B8773-D6EB-4A83-B493-C11F714299D8}" type="presParOf" srcId="{187AF1B1-40C5-4A8B-A19E-AC10A41BE10B}" destId="{F010E1DE-2AB4-453B-81F4-AE88A4D24AFF}" srcOrd="0" destOrd="0" presId="urn:microsoft.com/office/officeart/2005/8/layout/hierarchy4"/>
    <dgm:cxn modelId="{90756973-AD65-47A7-B491-5D2676F58BD9}" type="presParOf" srcId="{F010E1DE-2AB4-453B-81F4-AE88A4D24AFF}" destId="{68BC69F0-07C8-4AB2-8803-C5861C13639B}" srcOrd="0" destOrd="0" presId="urn:microsoft.com/office/officeart/2005/8/layout/hierarchy4"/>
    <dgm:cxn modelId="{B9DB97F0-0254-454E-AD3E-847A855A7BC4}" type="presParOf" srcId="{F010E1DE-2AB4-453B-81F4-AE88A4D24AFF}" destId="{BC593275-8973-4ACF-8C73-21C96E887D2C}" srcOrd="1" destOrd="0" presId="urn:microsoft.com/office/officeart/2005/8/layout/hierarchy4"/>
    <dgm:cxn modelId="{9EC44A86-C0DF-433A-8C17-63B0A9C4F9C2}" type="presParOf" srcId="{F010E1DE-2AB4-453B-81F4-AE88A4D24AFF}" destId="{C63A0813-C6A9-424A-A98F-A21B6E4C2146}" srcOrd="2" destOrd="0" presId="urn:microsoft.com/office/officeart/2005/8/layout/hierarchy4"/>
    <dgm:cxn modelId="{DEE6D014-0926-4645-A02F-F3EA72D53665}" type="presParOf" srcId="{C63A0813-C6A9-424A-A98F-A21B6E4C2146}" destId="{150BE98D-CD97-47A8-914B-A67E829E66DC}" srcOrd="0" destOrd="0" presId="urn:microsoft.com/office/officeart/2005/8/layout/hierarchy4"/>
    <dgm:cxn modelId="{C3A74569-BB94-446C-BD12-6A425E392395}" type="presParOf" srcId="{150BE98D-CD97-47A8-914B-A67E829E66DC}" destId="{1C5EC4FD-6B47-4FEB-90B6-6E7E5587CF3E}" srcOrd="0" destOrd="0" presId="urn:microsoft.com/office/officeart/2005/8/layout/hierarchy4"/>
    <dgm:cxn modelId="{A86BF48C-36EC-444C-8F74-2FBA4843CE2D}" type="presParOf" srcId="{150BE98D-CD97-47A8-914B-A67E829E66DC}" destId="{3DE225D5-ED86-4BBA-A356-284A9A0AC2A4}" srcOrd="1" destOrd="0" presId="urn:microsoft.com/office/officeart/2005/8/layout/hierarchy4"/>
    <dgm:cxn modelId="{680CF8FF-1B9B-44DF-9C38-B46188C74702}" type="presParOf" srcId="{150BE98D-CD97-47A8-914B-A67E829E66DC}" destId="{AC3890D1-5BEE-41AA-B995-BB5D06549B27}" srcOrd="2" destOrd="0" presId="urn:microsoft.com/office/officeart/2005/8/layout/hierarchy4"/>
    <dgm:cxn modelId="{28092DFD-97A6-49A7-869C-9F1B00B5869C}" type="presParOf" srcId="{AC3890D1-5BEE-41AA-B995-BB5D06549B27}" destId="{14A02DFB-C15A-40F8-B667-D1B0D1E51C57}" srcOrd="0" destOrd="0" presId="urn:microsoft.com/office/officeart/2005/8/layout/hierarchy4"/>
    <dgm:cxn modelId="{E9858629-FAF4-420D-9EAC-57D634916E99}" type="presParOf" srcId="{14A02DFB-C15A-40F8-B667-D1B0D1E51C57}" destId="{D8018E32-DA7E-4F20-A5E2-30B3590C2127}" srcOrd="0" destOrd="0" presId="urn:microsoft.com/office/officeart/2005/8/layout/hierarchy4"/>
    <dgm:cxn modelId="{485E8FCB-489B-4EA5-8C94-EE28DFA81BF5}" type="presParOf" srcId="{14A02DFB-C15A-40F8-B667-D1B0D1E51C57}" destId="{B143DBF3-782A-42EB-BE41-D17E7D898073}" srcOrd="1" destOrd="0" presId="urn:microsoft.com/office/officeart/2005/8/layout/hierarchy4"/>
    <dgm:cxn modelId="{A4A5876F-A4FE-445F-85CE-14B3B3035613}" type="presParOf" srcId="{C63A0813-C6A9-424A-A98F-A21B6E4C2146}" destId="{7CF820DF-6486-4B07-B7BE-0148B4BEC7F0}" srcOrd="1" destOrd="0" presId="urn:microsoft.com/office/officeart/2005/8/layout/hierarchy4"/>
    <dgm:cxn modelId="{50CDF077-3ACB-4CA7-957A-66785EB259F7}" type="presParOf" srcId="{C63A0813-C6A9-424A-A98F-A21B6E4C2146}" destId="{7C1FFB04-1325-457D-B9B6-D0BE30C42650}" srcOrd="2" destOrd="0" presId="urn:microsoft.com/office/officeart/2005/8/layout/hierarchy4"/>
    <dgm:cxn modelId="{1AF3E805-E9B2-4778-BA4E-519EEF552553}" type="presParOf" srcId="{7C1FFB04-1325-457D-B9B6-D0BE30C42650}" destId="{1941C0A1-43C7-41AA-9754-BD2B0334311E}" srcOrd="0" destOrd="0" presId="urn:microsoft.com/office/officeart/2005/8/layout/hierarchy4"/>
    <dgm:cxn modelId="{D7503769-72E6-4006-B068-AC06405AE2D9}" type="presParOf" srcId="{7C1FFB04-1325-457D-B9B6-D0BE30C42650}" destId="{9B866D45-A077-4264-AC90-3D0304B3F3D9}" srcOrd="1" destOrd="0" presId="urn:microsoft.com/office/officeart/2005/8/layout/hierarchy4"/>
    <dgm:cxn modelId="{C650A544-9EDD-49CE-B284-3331FE7BC46C}" type="presParOf" srcId="{7C1FFB04-1325-457D-B9B6-D0BE30C42650}" destId="{8E1B03FA-1B2C-4D04-9316-89DAFE883C43}" srcOrd="2" destOrd="0" presId="urn:microsoft.com/office/officeart/2005/8/layout/hierarchy4"/>
    <dgm:cxn modelId="{F7FCFE8A-77E2-4FFD-BA9C-AC3FE3C4E938}" type="presParOf" srcId="{8E1B03FA-1B2C-4D04-9316-89DAFE883C43}" destId="{BAD360A3-E2C7-43C3-B6C6-839A764E32A9}" srcOrd="0" destOrd="0" presId="urn:microsoft.com/office/officeart/2005/8/layout/hierarchy4"/>
    <dgm:cxn modelId="{35021EF3-46D7-419C-9EF9-EC49D67F3D6D}" type="presParOf" srcId="{BAD360A3-E2C7-43C3-B6C6-839A764E32A9}" destId="{57988EB6-5EED-4B5E-8FD1-3D8FE122EA01}" srcOrd="0" destOrd="0" presId="urn:microsoft.com/office/officeart/2005/8/layout/hierarchy4"/>
    <dgm:cxn modelId="{ED5D3AAE-FF2D-40D5-9ADC-25976828E191}" type="presParOf" srcId="{BAD360A3-E2C7-43C3-B6C6-839A764E32A9}" destId="{FCE9355D-CA46-4073-81AC-740A7F7D74B4}" srcOrd="1" destOrd="0" presId="urn:microsoft.com/office/officeart/2005/8/layout/hierarchy4"/>
    <dgm:cxn modelId="{9E22D9BC-D39B-42CC-B6DF-8F4AD1A2497C}" type="presParOf" srcId="{C63A0813-C6A9-424A-A98F-A21B6E4C2146}" destId="{6A659610-3469-44F1-BB82-35B36417944D}" srcOrd="3" destOrd="0" presId="urn:microsoft.com/office/officeart/2005/8/layout/hierarchy4"/>
    <dgm:cxn modelId="{16BBB1F1-D6C4-4B76-9990-DFDAAAC7EAF0}" type="presParOf" srcId="{C63A0813-C6A9-424A-A98F-A21B6E4C2146}" destId="{011AF5FE-B1B7-4214-812D-82B27E2C2CB0}" srcOrd="4" destOrd="0" presId="urn:microsoft.com/office/officeart/2005/8/layout/hierarchy4"/>
    <dgm:cxn modelId="{1B4ABA9F-7958-4486-804B-70A45E83BC2F}" type="presParOf" srcId="{011AF5FE-B1B7-4214-812D-82B27E2C2CB0}" destId="{239BC6C1-148B-438C-8239-25BC24C418F8}" srcOrd="0" destOrd="0" presId="urn:microsoft.com/office/officeart/2005/8/layout/hierarchy4"/>
    <dgm:cxn modelId="{42258ED0-9C5C-4FD7-97B3-62DD92A6949F}" type="presParOf" srcId="{011AF5FE-B1B7-4214-812D-82B27E2C2CB0}" destId="{3BE53539-FA9B-4E0A-B459-2B961D72CBD5}" srcOrd="1" destOrd="0" presId="urn:microsoft.com/office/officeart/2005/8/layout/hierarchy4"/>
    <dgm:cxn modelId="{DB0E1A70-D166-412A-82F5-FCDC70F67FD3}" type="presParOf" srcId="{011AF5FE-B1B7-4214-812D-82B27E2C2CB0}" destId="{279CAAD5-F09D-44F4-98AA-ADB17623E738}" srcOrd="2" destOrd="0" presId="urn:microsoft.com/office/officeart/2005/8/layout/hierarchy4"/>
    <dgm:cxn modelId="{22578AA1-8AC6-4001-AD64-F965F8D98FB4}" type="presParOf" srcId="{279CAAD5-F09D-44F4-98AA-ADB17623E738}" destId="{1411BBCF-FD8C-454F-A1EC-BA8DE67D7303}" srcOrd="0" destOrd="0" presId="urn:microsoft.com/office/officeart/2005/8/layout/hierarchy4"/>
    <dgm:cxn modelId="{3D408F60-CDA5-4953-855B-9B58C6883855}" type="presParOf" srcId="{1411BBCF-FD8C-454F-A1EC-BA8DE67D7303}" destId="{E5EB5760-4105-40FF-9B99-D36FFBDBFC59}" srcOrd="0" destOrd="0" presId="urn:microsoft.com/office/officeart/2005/8/layout/hierarchy4"/>
    <dgm:cxn modelId="{E1CCF868-C2CF-4F21-94DF-62BBFC849172}" type="presParOf" srcId="{1411BBCF-FD8C-454F-A1EC-BA8DE67D7303}" destId="{9EF9B53B-0935-48B6-B5D2-09ADF07D1EDF}"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D7C873B-A753-494F-8FB3-2D295032A2EC}"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ES"/>
        </a:p>
      </dgm:t>
    </dgm:pt>
    <dgm:pt modelId="{2D2722E6-4BDD-4B20-8C55-D1E076B7851A}">
      <dgm:prSet phldrT="[Texto]"/>
      <dgm:spPr/>
      <dgm:t>
        <a:bodyPr/>
        <a:lstStyle/>
        <a:p>
          <a:r>
            <a:rPr lang="es-ES" dirty="0"/>
            <a:t>Documentos electrónicos</a:t>
          </a:r>
        </a:p>
      </dgm:t>
    </dgm:pt>
    <dgm:pt modelId="{41F3A95B-4E46-4637-8E2A-6AD0E8489C98}" type="parTrans" cxnId="{2BDB4A27-8915-4322-8E1A-1EBC68E63FE2}">
      <dgm:prSet/>
      <dgm:spPr/>
      <dgm:t>
        <a:bodyPr/>
        <a:lstStyle/>
        <a:p>
          <a:endParaRPr lang="es-ES"/>
        </a:p>
      </dgm:t>
    </dgm:pt>
    <dgm:pt modelId="{05A2E963-6CE3-496A-AA77-138D44428075}" type="sibTrans" cxnId="{2BDB4A27-8915-4322-8E1A-1EBC68E63FE2}">
      <dgm:prSet/>
      <dgm:spPr/>
      <dgm:t>
        <a:bodyPr/>
        <a:lstStyle/>
        <a:p>
          <a:endParaRPr lang="es-ES"/>
        </a:p>
      </dgm:t>
    </dgm:pt>
    <dgm:pt modelId="{B186EB9F-F49F-4DE1-B8E0-AA75724778CB}">
      <dgm:prSet phldrT="[Texto]"/>
      <dgm:spPr/>
      <dgm:t>
        <a:bodyPr/>
        <a:lstStyle/>
        <a:p>
          <a:r>
            <a:rPr lang="es-ES" dirty="0"/>
            <a:t>Foliado electrónico</a:t>
          </a:r>
        </a:p>
      </dgm:t>
    </dgm:pt>
    <dgm:pt modelId="{B3531ED0-0B91-4520-A1D8-4755161D7EBF}" type="parTrans" cxnId="{30CBC4B1-23C7-440C-9FBB-64F45DFF1A1E}">
      <dgm:prSet/>
      <dgm:spPr/>
      <dgm:t>
        <a:bodyPr/>
        <a:lstStyle/>
        <a:p>
          <a:endParaRPr lang="es-ES"/>
        </a:p>
      </dgm:t>
    </dgm:pt>
    <dgm:pt modelId="{3E45FA50-F627-420E-BE59-D0D476A41D45}" type="sibTrans" cxnId="{30CBC4B1-23C7-440C-9FBB-64F45DFF1A1E}">
      <dgm:prSet/>
      <dgm:spPr/>
      <dgm:t>
        <a:bodyPr/>
        <a:lstStyle/>
        <a:p>
          <a:endParaRPr lang="es-ES"/>
        </a:p>
      </dgm:t>
    </dgm:pt>
    <dgm:pt modelId="{8FFC8895-C125-4764-814A-C3B0751548B1}">
      <dgm:prSet phldrT="[Texto]"/>
      <dgm:spPr/>
      <dgm:t>
        <a:bodyPr/>
        <a:lstStyle/>
        <a:p>
          <a:r>
            <a:rPr lang="es-ES" dirty="0"/>
            <a:t>Índice electrónico</a:t>
          </a:r>
        </a:p>
      </dgm:t>
    </dgm:pt>
    <dgm:pt modelId="{8BAAEBB5-C5C9-4334-AC3E-8C896848CBBC}" type="parTrans" cxnId="{EEFAF2BE-3456-4A2E-BBC9-07F5B4981433}">
      <dgm:prSet/>
      <dgm:spPr/>
      <dgm:t>
        <a:bodyPr/>
        <a:lstStyle/>
        <a:p>
          <a:endParaRPr lang="es-ES"/>
        </a:p>
      </dgm:t>
    </dgm:pt>
    <dgm:pt modelId="{284F0AFE-EEA6-49C3-883B-44F02213DC68}" type="sibTrans" cxnId="{EEFAF2BE-3456-4A2E-BBC9-07F5B4981433}">
      <dgm:prSet/>
      <dgm:spPr/>
      <dgm:t>
        <a:bodyPr/>
        <a:lstStyle/>
        <a:p>
          <a:endParaRPr lang="es-ES"/>
        </a:p>
      </dgm:t>
    </dgm:pt>
    <dgm:pt modelId="{4F66FF77-1902-43D8-A6E0-8555DE8D0A8A}">
      <dgm:prSet phldrT="[Texto]"/>
      <dgm:spPr/>
      <dgm:t>
        <a:bodyPr/>
        <a:lstStyle/>
        <a:p>
          <a:r>
            <a:rPr lang="es-ES" dirty="0"/>
            <a:t>Firma del índice electrónico</a:t>
          </a:r>
        </a:p>
      </dgm:t>
    </dgm:pt>
    <dgm:pt modelId="{2DAE8A47-1D82-47A8-8FC0-C4FAAAF49163}" type="parTrans" cxnId="{FDE00D4E-7AE5-4645-86F8-01811518A108}">
      <dgm:prSet/>
      <dgm:spPr/>
      <dgm:t>
        <a:bodyPr/>
        <a:lstStyle/>
        <a:p>
          <a:endParaRPr lang="es-ES"/>
        </a:p>
      </dgm:t>
    </dgm:pt>
    <dgm:pt modelId="{62D5E884-097A-41FB-A08D-9BF56C12BF1D}" type="sibTrans" cxnId="{FDE00D4E-7AE5-4645-86F8-01811518A108}">
      <dgm:prSet/>
      <dgm:spPr/>
      <dgm:t>
        <a:bodyPr/>
        <a:lstStyle/>
        <a:p>
          <a:endParaRPr lang="es-ES"/>
        </a:p>
      </dgm:t>
    </dgm:pt>
    <dgm:pt modelId="{F2590E43-F9DB-4C2C-A850-930D76959D07}">
      <dgm:prSet phldrT="[Texto]"/>
      <dgm:spPr/>
      <dgm:t>
        <a:bodyPr/>
        <a:lstStyle/>
        <a:p>
          <a:r>
            <a:rPr lang="es-ES" dirty="0"/>
            <a:t>Metadatos</a:t>
          </a:r>
        </a:p>
      </dgm:t>
    </dgm:pt>
    <dgm:pt modelId="{D1DD31EC-F63B-40FA-9AC6-71D044277FBB}" type="parTrans" cxnId="{A2B3E0EF-374E-4D4C-B90D-AEB777F8A83B}">
      <dgm:prSet/>
      <dgm:spPr/>
      <dgm:t>
        <a:bodyPr/>
        <a:lstStyle/>
        <a:p>
          <a:endParaRPr lang="es-ES"/>
        </a:p>
      </dgm:t>
    </dgm:pt>
    <dgm:pt modelId="{18AB86E4-6F63-46A2-9929-FDC6A649314F}" type="sibTrans" cxnId="{A2B3E0EF-374E-4D4C-B90D-AEB777F8A83B}">
      <dgm:prSet/>
      <dgm:spPr/>
      <dgm:t>
        <a:bodyPr/>
        <a:lstStyle/>
        <a:p>
          <a:endParaRPr lang="es-ES"/>
        </a:p>
      </dgm:t>
    </dgm:pt>
    <dgm:pt modelId="{88A3A863-BB71-41B3-85BD-E9C29AF7C823}" type="pres">
      <dgm:prSet presAssocID="{9D7C873B-A753-494F-8FB3-2D295032A2EC}" presName="linear" presStyleCnt="0">
        <dgm:presLayoutVars>
          <dgm:dir/>
          <dgm:animLvl val="lvl"/>
          <dgm:resizeHandles val="exact"/>
        </dgm:presLayoutVars>
      </dgm:prSet>
      <dgm:spPr/>
    </dgm:pt>
    <dgm:pt modelId="{89E7B60F-1A2A-44E3-B985-E8EE2237F9FC}" type="pres">
      <dgm:prSet presAssocID="{2D2722E6-4BDD-4B20-8C55-D1E076B7851A}" presName="parentLin" presStyleCnt="0"/>
      <dgm:spPr/>
    </dgm:pt>
    <dgm:pt modelId="{1B8B8964-BEC9-465C-BF09-6A881F7D44C9}" type="pres">
      <dgm:prSet presAssocID="{2D2722E6-4BDD-4B20-8C55-D1E076B7851A}" presName="parentLeftMargin" presStyleLbl="node1" presStyleIdx="0" presStyleCnt="5"/>
      <dgm:spPr/>
    </dgm:pt>
    <dgm:pt modelId="{B48CD75C-0BF7-474B-9C08-5F97919628E3}" type="pres">
      <dgm:prSet presAssocID="{2D2722E6-4BDD-4B20-8C55-D1E076B7851A}" presName="parentText" presStyleLbl="node1" presStyleIdx="0" presStyleCnt="5">
        <dgm:presLayoutVars>
          <dgm:chMax val="0"/>
          <dgm:bulletEnabled val="1"/>
        </dgm:presLayoutVars>
      </dgm:prSet>
      <dgm:spPr/>
    </dgm:pt>
    <dgm:pt modelId="{C5F7A69D-0F49-48C5-8CAF-543F2AC944AF}" type="pres">
      <dgm:prSet presAssocID="{2D2722E6-4BDD-4B20-8C55-D1E076B7851A}" presName="negativeSpace" presStyleCnt="0"/>
      <dgm:spPr/>
    </dgm:pt>
    <dgm:pt modelId="{1F7D86B0-2DBB-4ACB-9088-83FD38E61F43}" type="pres">
      <dgm:prSet presAssocID="{2D2722E6-4BDD-4B20-8C55-D1E076B7851A}" presName="childText" presStyleLbl="conFgAcc1" presStyleIdx="0" presStyleCnt="5">
        <dgm:presLayoutVars>
          <dgm:bulletEnabled val="1"/>
        </dgm:presLayoutVars>
      </dgm:prSet>
      <dgm:spPr/>
    </dgm:pt>
    <dgm:pt modelId="{2900E4FC-DF3B-46D4-8EE4-D3811CAE83F5}" type="pres">
      <dgm:prSet presAssocID="{05A2E963-6CE3-496A-AA77-138D44428075}" presName="spaceBetweenRectangles" presStyleCnt="0"/>
      <dgm:spPr/>
    </dgm:pt>
    <dgm:pt modelId="{CDD3BD28-C2B7-4F12-A230-B9A9F7D22FFD}" type="pres">
      <dgm:prSet presAssocID="{B186EB9F-F49F-4DE1-B8E0-AA75724778CB}" presName="parentLin" presStyleCnt="0"/>
      <dgm:spPr/>
    </dgm:pt>
    <dgm:pt modelId="{A3FAD037-CB21-460D-85FF-9C4B51D8290E}" type="pres">
      <dgm:prSet presAssocID="{B186EB9F-F49F-4DE1-B8E0-AA75724778CB}" presName="parentLeftMargin" presStyleLbl="node1" presStyleIdx="0" presStyleCnt="5"/>
      <dgm:spPr/>
    </dgm:pt>
    <dgm:pt modelId="{3C4E8E8A-7D5F-4D34-99E2-9CF70E233A7C}" type="pres">
      <dgm:prSet presAssocID="{B186EB9F-F49F-4DE1-B8E0-AA75724778CB}" presName="parentText" presStyleLbl="node1" presStyleIdx="1" presStyleCnt="5">
        <dgm:presLayoutVars>
          <dgm:chMax val="0"/>
          <dgm:bulletEnabled val="1"/>
        </dgm:presLayoutVars>
      </dgm:prSet>
      <dgm:spPr/>
    </dgm:pt>
    <dgm:pt modelId="{8543B3D2-FFD5-4144-AB18-F6490987C459}" type="pres">
      <dgm:prSet presAssocID="{B186EB9F-F49F-4DE1-B8E0-AA75724778CB}" presName="negativeSpace" presStyleCnt="0"/>
      <dgm:spPr/>
    </dgm:pt>
    <dgm:pt modelId="{D9007D67-2B36-4792-9C8C-6A0AC1972308}" type="pres">
      <dgm:prSet presAssocID="{B186EB9F-F49F-4DE1-B8E0-AA75724778CB}" presName="childText" presStyleLbl="conFgAcc1" presStyleIdx="1" presStyleCnt="5">
        <dgm:presLayoutVars>
          <dgm:bulletEnabled val="1"/>
        </dgm:presLayoutVars>
      </dgm:prSet>
      <dgm:spPr/>
    </dgm:pt>
    <dgm:pt modelId="{37D164C5-43B8-425D-BB5D-10818A1E1EF8}" type="pres">
      <dgm:prSet presAssocID="{3E45FA50-F627-420E-BE59-D0D476A41D45}" presName="spaceBetweenRectangles" presStyleCnt="0"/>
      <dgm:spPr/>
    </dgm:pt>
    <dgm:pt modelId="{D0A35EB8-00D4-4D1E-AB69-FF81B5FC8E65}" type="pres">
      <dgm:prSet presAssocID="{8FFC8895-C125-4764-814A-C3B0751548B1}" presName="parentLin" presStyleCnt="0"/>
      <dgm:spPr/>
    </dgm:pt>
    <dgm:pt modelId="{2B929B0C-3206-40B8-AE66-8E8AF0BCEECA}" type="pres">
      <dgm:prSet presAssocID="{8FFC8895-C125-4764-814A-C3B0751548B1}" presName="parentLeftMargin" presStyleLbl="node1" presStyleIdx="1" presStyleCnt="5"/>
      <dgm:spPr/>
    </dgm:pt>
    <dgm:pt modelId="{D1E81B8A-C25F-4638-99CC-AEB9CC7909B9}" type="pres">
      <dgm:prSet presAssocID="{8FFC8895-C125-4764-814A-C3B0751548B1}" presName="parentText" presStyleLbl="node1" presStyleIdx="2" presStyleCnt="5">
        <dgm:presLayoutVars>
          <dgm:chMax val="0"/>
          <dgm:bulletEnabled val="1"/>
        </dgm:presLayoutVars>
      </dgm:prSet>
      <dgm:spPr/>
    </dgm:pt>
    <dgm:pt modelId="{283BAF96-3DBC-41EE-8373-74A6E9948B52}" type="pres">
      <dgm:prSet presAssocID="{8FFC8895-C125-4764-814A-C3B0751548B1}" presName="negativeSpace" presStyleCnt="0"/>
      <dgm:spPr/>
    </dgm:pt>
    <dgm:pt modelId="{2373A4E5-B847-427E-A737-AAC050C18B61}" type="pres">
      <dgm:prSet presAssocID="{8FFC8895-C125-4764-814A-C3B0751548B1}" presName="childText" presStyleLbl="conFgAcc1" presStyleIdx="2" presStyleCnt="5">
        <dgm:presLayoutVars>
          <dgm:bulletEnabled val="1"/>
        </dgm:presLayoutVars>
      </dgm:prSet>
      <dgm:spPr/>
    </dgm:pt>
    <dgm:pt modelId="{8E16F610-C03C-4034-BB92-46A03F3758EB}" type="pres">
      <dgm:prSet presAssocID="{284F0AFE-EEA6-49C3-883B-44F02213DC68}" presName="spaceBetweenRectangles" presStyleCnt="0"/>
      <dgm:spPr/>
    </dgm:pt>
    <dgm:pt modelId="{A12C959B-C751-4C43-943A-BAA06CB799ED}" type="pres">
      <dgm:prSet presAssocID="{4F66FF77-1902-43D8-A6E0-8555DE8D0A8A}" presName="parentLin" presStyleCnt="0"/>
      <dgm:spPr/>
    </dgm:pt>
    <dgm:pt modelId="{48F8354D-01A6-4C9B-BC60-7BF6107630D1}" type="pres">
      <dgm:prSet presAssocID="{4F66FF77-1902-43D8-A6E0-8555DE8D0A8A}" presName="parentLeftMargin" presStyleLbl="node1" presStyleIdx="2" presStyleCnt="5"/>
      <dgm:spPr/>
    </dgm:pt>
    <dgm:pt modelId="{D0E407B9-F048-428B-8046-6DC7A52F49E3}" type="pres">
      <dgm:prSet presAssocID="{4F66FF77-1902-43D8-A6E0-8555DE8D0A8A}" presName="parentText" presStyleLbl="node1" presStyleIdx="3" presStyleCnt="5">
        <dgm:presLayoutVars>
          <dgm:chMax val="0"/>
          <dgm:bulletEnabled val="1"/>
        </dgm:presLayoutVars>
      </dgm:prSet>
      <dgm:spPr/>
    </dgm:pt>
    <dgm:pt modelId="{5FC3D3BA-FE44-4449-A4AA-FAA64D5976BA}" type="pres">
      <dgm:prSet presAssocID="{4F66FF77-1902-43D8-A6E0-8555DE8D0A8A}" presName="negativeSpace" presStyleCnt="0"/>
      <dgm:spPr/>
    </dgm:pt>
    <dgm:pt modelId="{2ED0333A-9AFA-463E-8475-939A95DD1AE9}" type="pres">
      <dgm:prSet presAssocID="{4F66FF77-1902-43D8-A6E0-8555DE8D0A8A}" presName="childText" presStyleLbl="conFgAcc1" presStyleIdx="3" presStyleCnt="5">
        <dgm:presLayoutVars>
          <dgm:bulletEnabled val="1"/>
        </dgm:presLayoutVars>
      </dgm:prSet>
      <dgm:spPr/>
    </dgm:pt>
    <dgm:pt modelId="{B1309BBD-9375-4184-9E08-ED4F31D5192D}" type="pres">
      <dgm:prSet presAssocID="{62D5E884-097A-41FB-A08D-9BF56C12BF1D}" presName="spaceBetweenRectangles" presStyleCnt="0"/>
      <dgm:spPr/>
    </dgm:pt>
    <dgm:pt modelId="{649CD218-248C-44BA-9B7A-2CD4780F264A}" type="pres">
      <dgm:prSet presAssocID="{F2590E43-F9DB-4C2C-A850-930D76959D07}" presName="parentLin" presStyleCnt="0"/>
      <dgm:spPr/>
    </dgm:pt>
    <dgm:pt modelId="{75C33AE4-3E47-4FB2-94CF-C78783A0FC97}" type="pres">
      <dgm:prSet presAssocID="{F2590E43-F9DB-4C2C-A850-930D76959D07}" presName="parentLeftMargin" presStyleLbl="node1" presStyleIdx="3" presStyleCnt="5"/>
      <dgm:spPr/>
    </dgm:pt>
    <dgm:pt modelId="{A9831AF9-E1D7-48C5-BEAF-F435559CA03C}" type="pres">
      <dgm:prSet presAssocID="{F2590E43-F9DB-4C2C-A850-930D76959D07}" presName="parentText" presStyleLbl="node1" presStyleIdx="4" presStyleCnt="5">
        <dgm:presLayoutVars>
          <dgm:chMax val="0"/>
          <dgm:bulletEnabled val="1"/>
        </dgm:presLayoutVars>
      </dgm:prSet>
      <dgm:spPr/>
    </dgm:pt>
    <dgm:pt modelId="{E503F3DF-CAD9-4672-8631-44CAADC6679A}" type="pres">
      <dgm:prSet presAssocID="{F2590E43-F9DB-4C2C-A850-930D76959D07}" presName="negativeSpace" presStyleCnt="0"/>
      <dgm:spPr/>
    </dgm:pt>
    <dgm:pt modelId="{7F0BD661-98E1-4484-9C1B-B2ECAF3BA52C}" type="pres">
      <dgm:prSet presAssocID="{F2590E43-F9DB-4C2C-A850-930D76959D07}" presName="childText" presStyleLbl="conFgAcc1" presStyleIdx="4" presStyleCnt="5">
        <dgm:presLayoutVars>
          <dgm:bulletEnabled val="1"/>
        </dgm:presLayoutVars>
      </dgm:prSet>
      <dgm:spPr/>
    </dgm:pt>
  </dgm:ptLst>
  <dgm:cxnLst>
    <dgm:cxn modelId="{8CA5B008-591A-40CF-8AFE-B60F1F85A944}" type="presOf" srcId="{4F66FF77-1902-43D8-A6E0-8555DE8D0A8A}" destId="{D0E407B9-F048-428B-8046-6DC7A52F49E3}" srcOrd="1" destOrd="0" presId="urn:microsoft.com/office/officeart/2005/8/layout/list1"/>
    <dgm:cxn modelId="{FA33F015-5B76-4C74-805E-8841E4C665E5}" type="presOf" srcId="{2D2722E6-4BDD-4B20-8C55-D1E076B7851A}" destId="{B48CD75C-0BF7-474B-9C08-5F97919628E3}" srcOrd="1" destOrd="0" presId="urn:microsoft.com/office/officeart/2005/8/layout/list1"/>
    <dgm:cxn modelId="{2BDB4A27-8915-4322-8E1A-1EBC68E63FE2}" srcId="{9D7C873B-A753-494F-8FB3-2D295032A2EC}" destId="{2D2722E6-4BDD-4B20-8C55-D1E076B7851A}" srcOrd="0" destOrd="0" parTransId="{41F3A95B-4E46-4637-8E2A-6AD0E8489C98}" sibTransId="{05A2E963-6CE3-496A-AA77-138D44428075}"/>
    <dgm:cxn modelId="{DE6CA95B-3FA1-4336-AF5B-D7B2B085736E}" type="presOf" srcId="{9D7C873B-A753-494F-8FB3-2D295032A2EC}" destId="{88A3A863-BB71-41B3-85BD-E9C29AF7C823}" srcOrd="0" destOrd="0" presId="urn:microsoft.com/office/officeart/2005/8/layout/list1"/>
    <dgm:cxn modelId="{FDE00D4E-7AE5-4645-86F8-01811518A108}" srcId="{9D7C873B-A753-494F-8FB3-2D295032A2EC}" destId="{4F66FF77-1902-43D8-A6E0-8555DE8D0A8A}" srcOrd="3" destOrd="0" parTransId="{2DAE8A47-1D82-47A8-8FC0-C4FAAAF49163}" sibTransId="{62D5E884-097A-41FB-A08D-9BF56C12BF1D}"/>
    <dgm:cxn modelId="{DBA4698E-93A8-4127-A2E1-6D10868B7946}" type="presOf" srcId="{B186EB9F-F49F-4DE1-B8E0-AA75724778CB}" destId="{3C4E8E8A-7D5F-4D34-99E2-9CF70E233A7C}" srcOrd="1" destOrd="0" presId="urn:microsoft.com/office/officeart/2005/8/layout/list1"/>
    <dgm:cxn modelId="{54EA4695-450C-468C-82D5-B65ACCE8FD82}" type="presOf" srcId="{F2590E43-F9DB-4C2C-A850-930D76959D07}" destId="{A9831AF9-E1D7-48C5-BEAF-F435559CA03C}" srcOrd="1" destOrd="0" presId="urn:microsoft.com/office/officeart/2005/8/layout/list1"/>
    <dgm:cxn modelId="{74EF0D9F-417B-4E04-B81E-63BF581CBC95}" type="presOf" srcId="{8FFC8895-C125-4764-814A-C3B0751548B1}" destId="{D1E81B8A-C25F-4638-99CC-AEB9CC7909B9}" srcOrd="1" destOrd="0" presId="urn:microsoft.com/office/officeart/2005/8/layout/list1"/>
    <dgm:cxn modelId="{35D455B1-128D-458D-BA13-83D128307BF4}" type="presOf" srcId="{8FFC8895-C125-4764-814A-C3B0751548B1}" destId="{2B929B0C-3206-40B8-AE66-8E8AF0BCEECA}" srcOrd="0" destOrd="0" presId="urn:microsoft.com/office/officeart/2005/8/layout/list1"/>
    <dgm:cxn modelId="{30CBC4B1-23C7-440C-9FBB-64F45DFF1A1E}" srcId="{9D7C873B-A753-494F-8FB3-2D295032A2EC}" destId="{B186EB9F-F49F-4DE1-B8E0-AA75724778CB}" srcOrd="1" destOrd="0" parTransId="{B3531ED0-0B91-4520-A1D8-4755161D7EBF}" sibTransId="{3E45FA50-F627-420E-BE59-D0D476A41D45}"/>
    <dgm:cxn modelId="{1F1CEFB5-8A9C-4D9D-AC5A-AF5AB3000743}" type="presOf" srcId="{4F66FF77-1902-43D8-A6E0-8555DE8D0A8A}" destId="{48F8354D-01A6-4C9B-BC60-7BF6107630D1}" srcOrd="0" destOrd="0" presId="urn:microsoft.com/office/officeart/2005/8/layout/list1"/>
    <dgm:cxn modelId="{EEFAF2BE-3456-4A2E-BBC9-07F5B4981433}" srcId="{9D7C873B-A753-494F-8FB3-2D295032A2EC}" destId="{8FFC8895-C125-4764-814A-C3B0751548B1}" srcOrd="2" destOrd="0" parTransId="{8BAAEBB5-C5C9-4334-AC3E-8C896848CBBC}" sibTransId="{284F0AFE-EEA6-49C3-883B-44F02213DC68}"/>
    <dgm:cxn modelId="{714A20C9-C259-43A2-BF10-A87E94A44B70}" type="presOf" srcId="{2D2722E6-4BDD-4B20-8C55-D1E076B7851A}" destId="{1B8B8964-BEC9-465C-BF09-6A881F7D44C9}" srcOrd="0" destOrd="0" presId="urn:microsoft.com/office/officeart/2005/8/layout/list1"/>
    <dgm:cxn modelId="{A382B5ED-1D43-4517-8DB4-F2B8C1F359C3}" type="presOf" srcId="{B186EB9F-F49F-4DE1-B8E0-AA75724778CB}" destId="{A3FAD037-CB21-460D-85FF-9C4B51D8290E}" srcOrd="0" destOrd="0" presId="urn:microsoft.com/office/officeart/2005/8/layout/list1"/>
    <dgm:cxn modelId="{A2B3E0EF-374E-4D4C-B90D-AEB777F8A83B}" srcId="{9D7C873B-A753-494F-8FB3-2D295032A2EC}" destId="{F2590E43-F9DB-4C2C-A850-930D76959D07}" srcOrd="4" destOrd="0" parTransId="{D1DD31EC-F63B-40FA-9AC6-71D044277FBB}" sibTransId="{18AB86E4-6F63-46A2-9929-FDC6A649314F}"/>
    <dgm:cxn modelId="{B4F102F6-710F-40A6-83DD-4D795C5CD7AC}" type="presOf" srcId="{F2590E43-F9DB-4C2C-A850-930D76959D07}" destId="{75C33AE4-3E47-4FB2-94CF-C78783A0FC97}" srcOrd="0" destOrd="0" presId="urn:microsoft.com/office/officeart/2005/8/layout/list1"/>
    <dgm:cxn modelId="{2328BA63-B98F-42DE-9E9C-750F8666A1E4}" type="presParOf" srcId="{88A3A863-BB71-41B3-85BD-E9C29AF7C823}" destId="{89E7B60F-1A2A-44E3-B985-E8EE2237F9FC}" srcOrd="0" destOrd="0" presId="urn:microsoft.com/office/officeart/2005/8/layout/list1"/>
    <dgm:cxn modelId="{A4E5028E-26D0-4337-8E14-B7A43F7D82CB}" type="presParOf" srcId="{89E7B60F-1A2A-44E3-B985-E8EE2237F9FC}" destId="{1B8B8964-BEC9-465C-BF09-6A881F7D44C9}" srcOrd="0" destOrd="0" presId="urn:microsoft.com/office/officeart/2005/8/layout/list1"/>
    <dgm:cxn modelId="{C53B9251-A2B2-42A4-BA06-326732882265}" type="presParOf" srcId="{89E7B60F-1A2A-44E3-B985-E8EE2237F9FC}" destId="{B48CD75C-0BF7-474B-9C08-5F97919628E3}" srcOrd="1" destOrd="0" presId="urn:microsoft.com/office/officeart/2005/8/layout/list1"/>
    <dgm:cxn modelId="{C15CFF2D-E607-40D2-AB8A-7645953978AD}" type="presParOf" srcId="{88A3A863-BB71-41B3-85BD-E9C29AF7C823}" destId="{C5F7A69D-0F49-48C5-8CAF-543F2AC944AF}" srcOrd="1" destOrd="0" presId="urn:microsoft.com/office/officeart/2005/8/layout/list1"/>
    <dgm:cxn modelId="{437CE734-1B02-4892-AC29-AC274E7AFA2A}" type="presParOf" srcId="{88A3A863-BB71-41B3-85BD-E9C29AF7C823}" destId="{1F7D86B0-2DBB-4ACB-9088-83FD38E61F43}" srcOrd="2" destOrd="0" presId="urn:microsoft.com/office/officeart/2005/8/layout/list1"/>
    <dgm:cxn modelId="{66291F04-854C-450F-AC17-C173D462E60F}" type="presParOf" srcId="{88A3A863-BB71-41B3-85BD-E9C29AF7C823}" destId="{2900E4FC-DF3B-46D4-8EE4-D3811CAE83F5}" srcOrd="3" destOrd="0" presId="urn:microsoft.com/office/officeart/2005/8/layout/list1"/>
    <dgm:cxn modelId="{3A5D5828-18CC-48A1-898E-7DAA21E5033C}" type="presParOf" srcId="{88A3A863-BB71-41B3-85BD-E9C29AF7C823}" destId="{CDD3BD28-C2B7-4F12-A230-B9A9F7D22FFD}" srcOrd="4" destOrd="0" presId="urn:microsoft.com/office/officeart/2005/8/layout/list1"/>
    <dgm:cxn modelId="{65516E85-0907-41BC-B1A4-65A619BCAA08}" type="presParOf" srcId="{CDD3BD28-C2B7-4F12-A230-B9A9F7D22FFD}" destId="{A3FAD037-CB21-460D-85FF-9C4B51D8290E}" srcOrd="0" destOrd="0" presId="urn:microsoft.com/office/officeart/2005/8/layout/list1"/>
    <dgm:cxn modelId="{47A10DA2-2605-43D7-A6D7-FE11C92DFF58}" type="presParOf" srcId="{CDD3BD28-C2B7-4F12-A230-B9A9F7D22FFD}" destId="{3C4E8E8A-7D5F-4D34-99E2-9CF70E233A7C}" srcOrd="1" destOrd="0" presId="urn:microsoft.com/office/officeart/2005/8/layout/list1"/>
    <dgm:cxn modelId="{E33486A2-1961-4696-AF6B-91806C2B2F15}" type="presParOf" srcId="{88A3A863-BB71-41B3-85BD-E9C29AF7C823}" destId="{8543B3D2-FFD5-4144-AB18-F6490987C459}" srcOrd="5" destOrd="0" presId="urn:microsoft.com/office/officeart/2005/8/layout/list1"/>
    <dgm:cxn modelId="{289DF074-54B9-4281-9245-2A2D47D5D728}" type="presParOf" srcId="{88A3A863-BB71-41B3-85BD-E9C29AF7C823}" destId="{D9007D67-2B36-4792-9C8C-6A0AC1972308}" srcOrd="6" destOrd="0" presId="urn:microsoft.com/office/officeart/2005/8/layout/list1"/>
    <dgm:cxn modelId="{3C203ACC-10AF-4D0D-B548-08B03FAA6065}" type="presParOf" srcId="{88A3A863-BB71-41B3-85BD-E9C29AF7C823}" destId="{37D164C5-43B8-425D-BB5D-10818A1E1EF8}" srcOrd="7" destOrd="0" presId="urn:microsoft.com/office/officeart/2005/8/layout/list1"/>
    <dgm:cxn modelId="{5C8FE54C-E614-418D-95CA-658648EBEC69}" type="presParOf" srcId="{88A3A863-BB71-41B3-85BD-E9C29AF7C823}" destId="{D0A35EB8-00D4-4D1E-AB69-FF81B5FC8E65}" srcOrd="8" destOrd="0" presId="urn:microsoft.com/office/officeart/2005/8/layout/list1"/>
    <dgm:cxn modelId="{5149C20D-97DA-4575-871D-BEA32DF3258B}" type="presParOf" srcId="{D0A35EB8-00D4-4D1E-AB69-FF81B5FC8E65}" destId="{2B929B0C-3206-40B8-AE66-8E8AF0BCEECA}" srcOrd="0" destOrd="0" presId="urn:microsoft.com/office/officeart/2005/8/layout/list1"/>
    <dgm:cxn modelId="{CFD64890-7334-44AA-ACB0-E2E7D28440A3}" type="presParOf" srcId="{D0A35EB8-00D4-4D1E-AB69-FF81B5FC8E65}" destId="{D1E81B8A-C25F-4638-99CC-AEB9CC7909B9}" srcOrd="1" destOrd="0" presId="urn:microsoft.com/office/officeart/2005/8/layout/list1"/>
    <dgm:cxn modelId="{08380E51-2D5F-44E1-9D21-22CB3A0D5880}" type="presParOf" srcId="{88A3A863-BB71-41B3-85BD-E9C29AF7C823}" destId="{283BAF96-3DBC-41EE-8373-74A6E9948B52}" srcOrd="9" destOrd="0" presId="urn:microsoft.com/office/officeart/2005/8/layout/list1"/>
    <dgm:cxn modelId="{7278C738-4036-4014-AE12-DE5C9B0CCAF6}" type="presParOf" srcId="{88A3A863-BB71-41B3-85BD-E9C29AF7C823}" destId="{2373A4E5-B847-427E-A737-AAC050C18B61}" srcOrd="10" destOrd="0" presId="urn:microsoft.com/office/officeart/2005/8/layout/list1"/>
    <dgm:cxn modelId="{B3DD320C-C093-4D44-9A6F-DFEA2471F17F}" type="presParOf" srcId="{88A3A863-BB71-41B3-85BD-E9C29AF7C823}" destId="{8E16F610-C03C-4034-BB92-46A03F3758EB}" srcOrd="11" destOrd="0" presId="urn:microsoft.com/office/officeart/2005/8/layout/list1"/>
    <dgm:cxn modelId="{9C42D018-FA3C-48DA-B008-F21DAA14CB2C}" type="presParOf" srcId="{88A3A863-BB71-41B3-85BD-E9C29AF7C823}" destId="{A12C959B-C751-4C43-943A-BAA06CB799ED}" srcOrd="12" destOrd="0" presId="urn:microsoft.com/office/officeart/2005/8/layout/list1"/>
    <dgm:cxn modelId="{F78CDDA7-E191-48B4-89B9-55598E9E3E2C}" type="presParOf" srcId="{A12C959B-C751-4C43-943A-BAA06CB799ED}" destId="{48F8354D-01A6-4C9B-BC60-7BF6107630D1}" srcOrd="0" destOrd="0" presId="urn:microsoft.com/office/officeart/2005/8/layout/list1"/>
    <dgm:cxn modelId="{7154E03A-E165-4A2A-B442-CD520D729F92}" type="presParOf" srcId="{A12C959B-C751-4C43-943A-BAA06CB799ED}" destId="{D0E407B9-F048-428B-8046-6DC7A52F49E3}" srcOrd="1" destOrd="0" presId="urn:microsoft.com/office/officeart/2005/8/layout/list1"/>
    <dgm:cxn modelId="{1B8B25AB-6CB9-42AE-9FCC-4211D389BB7B}" type="presParOf" srcId="{88A3A863-BB71-41B3-85BD-E9C29AF7C823}" destId="{5FC3D3BA-FE44-4449-A4AA-FAA64D5976BA}" srcOrd="13" destOrd="0" presId="urn:microsoft.com/office/officeart/2005/8/layout/list1"/>
    <dgm:cxn modelId="{34D629F7-6A31-4BBD-8DFD-463A937F038F}" type="presParOf" srcId="{88A3A863-BB71-41B3-85BD-E9C29AF7C823}" destId="{2ED0333A-9AFA-463E-8475-939A95DD1AE9}" srcOrd="14" destOrd="0" presId="urn:microsoft.com/office/officeart/2005/8/layout/list1"/>
    <dgm:cxn modelId="{CD8A12EF-F709-4F5A-8AE1-D4F6FBD7D8DE}" type="presParOf" srcId="{88A3A863-BB71-41B3-85BD-E9C29AF7C823}" destId="{B1309BBD-9375-4184-9E08-ED4F31D5192D}" srcOrd="15" destOrd="0" presId="urn:microsoft.com/office/officeart/2005/8/layout/list1"/>
    <dgm:cxn modelId="{4E0C3C8A-4FA1-4F1B-A139-FB486E710457}" type="presParOf" srcId="{88A3A863-BB71-41B3-85BD-E9C29AF7C823}" destId="{649CD218-248C-44BA-9B7A-2CD4780F264A}" srcOrd="16" destOrd="0" presId="urn:microsoft.com/office/officeart/2005/8/layout/list1"/>
    <dgm:cxn modelId="{5F3A133C-23E6-45D5-A508-A19B2E013DB1}" type="presParOf" srcId="{649CD218-248C-44BA-9B7A-2CD4780F264A}" destId="{75C33AE4-3E47-4FB2-94CF-C78783A0FC97}" srcOrd="0" destOrd="0" presId="urn:microsoft.com/office/officeart/2005/8/layout/list1"/>
    <dgm:cxn modelId="{B47345CA-6000-4AFD-919F-FF8178C8AFEF}" type="presParOf" srcId="{649CD218-248C-44BA-9B7A-2CD4780F264A}" destId="{A9831AF9-E1D7-48C5-BEAF-F435559CA03C}" srcOrd="1" destOrd="0" presId="urn:microsoft.com/office/officeart/2005/8/layout/list1"/>
    <dgm:cxn modelId="{AE1A7A72-2BD8-4BAE-90B8-7C8294E554E6}" type="presParOf" srcId="{88A3A863-BB71-41B3-85BD-E9C29AF7C823}" destId="{E503F3DF-CAD9-4672-8631-44CAADC6679A}" srcOrd="17" destOrd="0" presId="urn:microsoft.com/office/officeart/2005/8/layout/list1"/>
    <dgm:cxn modelId="{51774F2E-477A-40DE-A1AC-4B4F59BCF07F}" type="presParOf" srcId="{88A3A863-BB71-41B3-85BD-E9C29AF7C823}" destId="{7F0BD661-98E1-4484-9C1B-B2ECAF3BA52C}" srcOrd="18"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C2A1D-C18C-4C2A-A7F8-026F3DCCF623}">
      <dsp:nvSpPr>
        <dsp:cNvPr id="0" name=""/>
        <dsp:cNvSpPr/>
      </dsp:nvSpPr>
      <dsp:spPr>
        <a:xfrm>
          <a:off x="0" y="898987"/>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2</a:t>
          </a:r>
        </a:p>
      </dsp:txBody>
      <dsp:txXfrm>
        <a:off x="3578881" y="898987"/>
        <a:ext cx="1533806" cy="370470"/>
      </dsp:txXfrm>
    </dsp:sp>
    <dsp:sp modelId="{9BDF3FAD-A5F1-4C99-AE16-47EE4EA2FDD6}">
      <dsp:nvSpPr>
        <dsp:cNvPr id="0" name=""/>
        <dsp:cNvSpPr/>
      </dsp:nvSpPr>
      <dsp:spPr>
        <a:xfrm>
          <a:off x="0" y="466771"/>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1</a:t>
          </a:r>
        </a:p>
      </dsp:txBody>
      <dsp:txXfrm>
        <a:off x="3578881" y="466771"/>
        <a:ext cx="1533806" cy="370470"/>
      </dsp:txXfrm>
    </dsp:sp>
    <dsp:sp modelId="{5F9BE000-9392-4F69-92B2-520DC4772B77}">
      <dsp:nvSpPr>
        <dsp:cNvPr id="0" name=""/>
        <dsp:cNvSpPr/>
      </dsp:nvSpPr>
      <dsp:spPr>
        <a:xfrm>
          <a:off x="0" y="28206"/>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Sección1</a:t>
          </a:r>
        </a:p>
      </dsp:txBody>
      <dsp:txXfrm>
        <a:off x="3578881" y="28206"/>
        <a:ext cx="1533806" cy="370470"/>
      </dsp:txXfrm>
    </dsp:sp>
    <dsp:sp modelId="{40C911E2-9E1D-4439-B60B-D10F778FE8CA}">
      <dsp:nvSpPr>
        <dsp:cNvPr id="0" name=""/>
        <dsp:cNvSpPr/>
      </dsp:nvSpPr>
      <dsp:spPr>
        <a:xfrm>
          <a:off x="1609023" y="65429"/>
          <a:ext cx="463087" cy="308725"/>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100</a:t>
          </a:r>
        </a:p>
      </dsp:txBody>
      <dsp:txXfrm>
        <a:off x="1618065" y="74471"/>
        <a:ext cx="445003" cy="290641"/>
      </dsp:txXfrm>
    </dsp:sp>
    <dsp:sp modelId="{7BFA4E1B-449F-4936-8139-0956DF943D86}">
      <dsp:nvSpPr>
        <dsp:cNvPr id="0" name=""/>
        <dsp:cNvSpPr/>
      </dsp:nvSpPr>
      <dsp:spPr>
        <a:xfrm>
          <a:off x="1840567" y="374154"/>
          <a:ext cx="903021" cy="123490"/>
        </a:xfrm>
        <a:custGeom>
          <a:avLst/>
          <a:gdLst/>
          <a:ahLst/>
          <a:cxnLst/>
          <a:rect l="0" t="0" r="0" b="0"/>
          <a:pathLst>
            <a:path>
              <a:moveTo>
                <a:pt x="0" y="0"/>
              </a:moveTo>
              <a:lnTo>
                <a:pt x="0" y="61745"/>
              </a:lnTo>
              <a:lnTo>
                <a:pt x="903021" y="61745"/>
              </a:lnTo>
              <a:lnTo>
                <a:pt x="903021"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573165-E5D2-4C63-AAEE-4001FB6340F0}">
      <dsp:nvSpPr>
        <dsp:cNvPr id="0" name=""/>
        <dsp:cNvSpPr/>
      </dsp:nvSpPr>
      <dsp:spPr>
        <a:xfrm>
          <a:off x="2512044"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120</a:t>
          </a:r>
        </a:p>
      </dsp:txBody>
      <dsp:txXfrm>
        <a:off x="2521086" y="506686"/>
        <a:ext cx="445003" cy="290641"/>
      </dsp:txXfrm>
    </dsp:sp>
    <dsp:sp modelId="{379A3CA5-8B1C-4BE5-850C-B441EAF5E4A5}">
      <dsp:nvSpPr>
        <dsp:cNvPr id="0" name=""/>
        <dsp:cNvSpPr/>
      </dsp:nvSpPr>
      <dsp:spPr>
        <a:xfrm>
          <a:off x="2743588"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22281-4E08-4C69-99DA-BC1F53095B90}">
      <dsp:nvSpPr>
        <dsp:cNvPr id="0" name=""/>
        <dsp:cNvSpPr/>
      </dsp:nvSpPr>
      <dsp:spPr>
        <a:xfrm>
          <a:off x="311405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123</a:t>
          </a:r>
        </a:p>
      </dsp:txBody>
      <dsp:txXfrm>
        <a:off x="3123100" y="938901"/>
        <a:ext cx="445003" cy="290641"/>
      </dsp:txXfrm>
    </dsp:sp>
    <dsp:sp modelId="{F1D4ECC5-7581-4E1F-853B-C2ED1B11FDE1}">
      <dsp:nvSpPr>
        <dsp:cNvPr id="0" name=""/>
        <dsp:cNvSpPr/>
      </dsp:nvSpPr>
      <dsp:spPr>
        <a:xfrm>
          <a:off x="2697868"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03399-D56A-4768-AF16-5C6398815224}">
      <dsp:nvSpPr>
        <dsp:cNvPr id="0" name=""/>
        <dsp:cNvSpPr/>
      </dsp:nvSpPr>
      <dsp:spPr>
        <a:xfrm>
          <a:off x="2512044"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122</a:t>
          </a:r>
        </a:p>
      </dsp:txBody>
      <dsp:txXfrm>
        <a:off x="2521086" y="938901"/>
        <a:ext cx="445003" cy="290641"/>
      </dsp:txXfrm>
    </dsp:sp>
    <dsp:sp modelId="{55C9F15B-AB34-4761-B89C-290D8D83FC87}">
      <dsp:nvSpPr>
        <dsp:cNvPr id="0" name=""/>
        <dsp:cNvSpPr/>
      </dsp:nvSpPr>
      <dsp:spPr>
        <a:xfrm>
          <a:off x="2141574"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A1CD3-F8AA-44BF-A4DF-64E9BB06FC32}">
      <dsp:nvSpPr>
        <dsp:cNvPr id="0" name=""/>
        <dsp:cNvSpPr/>
      </dsp:nvSpPr>
      <dsp:spPr>
        <a:xfrm>
          <a:off x="1910030"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121</a:t>
          </a:r>
        </a:p>
      </dsp:txBody>
      <dsp:txXfrm>
        <a:off x="1919072" y="938901"/>
        <a:ext cx="445003" cy="290641"/>
      </dsp:txXfrm>
    </dsp:sp>
    <dsp:sp modelId="{72ABB42D-E493-4533-B566-3FB2F32581FB}">
      <dsp:nvSpPr>
        <dsp:cNvPr id="0" name=""/>
        <dsp:cNvSpPr/>
      </dsp:nvSpPr>
      <dsp:spPr>
        <a:xfrm>
          <a:off x="937546" y="374154"/>
          <a:ext cx="903021" cy="123490"/>
        </a:xfrm>
        <a:custGeom>
          <a:avLst/>
          <a:gdLst/>
          <a:ahLst/>
          <a:cxnLst/>
          <a:rect l="0" t="0" r="0" b="0"/>
          <a:pathLst>
            <a:path>
              <a:moveTo>
                <a:pt x="903021" y="0"/>
              </a:moveTo>
              <a:lnTo>
                <a:pt x="903021" y="61745"/>
              </a:lnTo>
              <a:lnTo>
                <a:pt x="0" y="61745"/>
              </a:lnTo>
              <a:lnTo>
                <a:pt x="0"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87366B-C5E7-4E95-B0DA-ACC023087430}">
      <dsp:nvSpPr>
        <dsp:cNvPr id="0" name=""/>
        <dsp:cNvSpPr/>
      </dsp:nvSpPr>
      <dsp:spPr>
        <a:xfrm>
          <a:off x="706002"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110</a:t>
          </a:r>
        </a:p>
      </dsp:txBody>
      <dsp:txXfrm>
        <a:off x="715044" y="506686"/>
        <a:ext cx="445003" cy="290641"/>
      </dsp:txXfrm>
    </dsp:sp>
    <dsp:sp modelId="{BBF32363-E517-4AEE-A957-23BA769354C4}">
      <dsp:nvSpPr>
        <dsp:cNvPr id="0" name=""/>
        <dsp:cNvSpPr/>
      </dsp:nvSpPr>
      <dsp:spPr>
        <a:xfrm>
          <a:off x="937546"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AE0AE-3DAE-4FE6-B0FD-E1D97A6C1AD8}">
      <dsp:nvSpPr>
        <dsp:cNvPr id="0" name=""/>
        <dsp:cNvSpPr/>
      </dsp:nvSpPr>
      <dsp:spPr>
        <a:xfrm>
          <a:off x="1308016"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113</a:t>
          </a:r>
        </a:p>
      </dsp:txBody>
      <dsp:txXfrm>
        <a:off x="1317058" y="938901"/>
        <a:ext cx="445003" cy="290641"/>
      </dsp:txXfrm>
    </dsp:sp>
    <dsp:sp modelId="{49982381-F439-4BA4-B66A-35CDF2EB75AF}">
      <dsp:nvSpPr>
        <dsp:cNvPr id="0" name=""/>
        <dsp:cNvSpPr/>
      </dsp:nvSpPr>
      <dsp:spPr>
        <a:xfrm>
          <a:off x="891826"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38799-E49A-48DA-B468-C080C8319909}">
      <dsp:nvSpPr>
        <dsp:cNvPr id="0" name=""/>
        <dsp:cNvSpPr/>
      </dsp:nvSpPr>
      <dsp:spPr>
        <a:xfrm>
          <a:off x="706002"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112</a:t>
          </a:r>
        </a:p>
      </dsp:txBody>
      <dsp:txXfrm>
        <a:off x="715044" y="938901"/>
        <a:ext cx="445003" cy="290641"/>
      </dsp:txXfrm>
    </dsp:sp>
    <dsp:sp modelId="{CF70B824-B46D-478A-ACDD-E4CF4B2A57A2}">
      <dsp:nvSpPr>
        <dsp:cNvPr id="0" name=""/>
        <dsp:cNvSpPr/>
      </dsp:nvSpPr>
      <dsp:spPr>
        <a:xfrm>
          <a:off x="335532"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2D4BB-6200-4DCD-815A-D1677AC07604}">
      <dsp:nvSpPr>
        <dsp:cNvPr id="0" name=""/>
        <dsp:cNvSpPr/>
      </dsp:nvSpPr>
      <dsp:spPr>
        <a:xfrm>
          <a:off x="10398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111</a:t>
          </a:r>
        </a:p>
      </dsp:txBody>
      <dsp:txXfrm>
        <a:off x="113030" y="938901"/>
        <a:ext cx="445003" cy="2906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AC184-ACCA-431D-B1FA-C5D8E95DBEC6}">
      <dsp:nvSpPr>
        <dsp:cNvPr id="0" name=""/>
        <dsp:cNvSpPr/>
      </dsp:nvSpPr>
      <dsp:spPr>
        <a:xfrm>
          <a:off x="6139" y="0"/>
          <a:ext cx="5353260" cy="55562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 sz="1800" kern="1200"/>
            <a:t>MODIFICACIONES DE:</a:t>
          </a:r>
        </a:p>
      </dsp:txBody>
      <dsp:txXfrm>
        <a:off x="22413" y="16274"/>
        <a:ext cx="5320712" cy="523079"/>
      </dsp:txXfrm>
    </dsp:sp>
    <dsp:sp modelId="{4A3AD461-6426-400B-870B-D9C7EA9990B2}">
      <dsp:nvSpPr>
        <dsp:cNvPr id="0" name=""/>
        <dsp:cNvSpPr/>
      </dsp:nvSpPr>
      <dsp:spPr>
        <a:xfrm>
          <a:off x="8294" y="591365"/>
          <a:ext cx="1568662"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CREACION DE:</a:t>
          </a:r>
        </a:p>
      </dsp:txBody>
      <dsp:txXfrm>
        <a:off x="34492" y="617563"/>
        <a:ext cx="1516266" cy="842067"/>
      </dsp:txXfrm>
    </dsp:sp>
    <dsp:sp modelId="{43D4F731-EA9D-4A4E-9C1B-1468AB2CA195}">
      <dsp:nvSpPr>
        <dsp:cNvPr id="0" name=""/>
        <dsp:cNvSpPr/>
      </dsp:nvSpPr>
      <dsp:spPr>
        <a:xfrm>
          <a:off x="829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Oficjna Productora</a:t>
          </a:r>
        </a:p>
      </dsp:txBody>
      <dsp:txXfrm>
        <a:off x="23192" y="1590755"/>
        <a:ext cx="478849" cy="1088953"/>
      </dsp:txXfrm>
    </dsp:sp>
    <dsp:sp modelId="{3CA8F46B-BBAF-4A7A-BF66-BBFE7CE9D2EF}">
      <dsp:nvSpPr>
        <dsp:cNvPr id="0" name=""/>
        <dsp:cNvSpPr/>
      </dsp:nvSpPr>
      <dsp:spPr>
        <a:xfrm>
          <a:off x="53830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Series / Subseries Documentales</a:t>
          </a:r>
        </a:p>
      </dsp:txBody>
      <dsp:txXfrm>
        <a:off x="553201" y="1590755"/>
        <a:ext cx="478849" cy="1088953"/>
      </dsp:txXfrm>
    </dsp:sp>
    <dsp:sp modelId="{CD4ED437-D0CA-4246-BF96-6624BB2C6D91}">
      <dsp:nvSpPr>
        <dsp:cNvPr id="0" name=""/>
        <dsp:cNvSpPr/>
      </dsp:nvSpPr>
      <dsp:spPr>
        <a:xfrm>
          <a:off x="106831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tipologìas documental</a:t>
          </a:r>
        </a:p>
      </dsp:txBody>
      <dsp:txXfrm>
        <a:off x="1083209" y="1590755"/>
        <a:ext cx="478849" cy="1088953"/>
      </dsp:txXfrm>
    </dsp:sp>
    <dsp:sp modelId="{07ED3756-25DC-45C3-B0FA-455F61C42E32}">
      <dsp:nvSpPr>
        <dsp:cNvPr id="0" name=""/>
        <dsp:cNvSpPr/>
      </dsp:nvSpPr>
      <dsp:spPr>
        <a:xfrm>
          <a:off x="1619683" y="591365"/>
          <a:ext cx="508645"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CAMBIO SERIES / SUBSERIES ENTRE DEPENDENCIAS</a:t>
          </a:r>
        </a:p>
      </dsp:txBody>
      <dsp:txXfrm>
        <a:off x="1634581" y="606263"/>
        <a:ext cx="478849" cy="864667"/>
      </dsp:txXfrm>
    </dsp:sp>
    <dsp:sp modelId="{C4EE6746-4E5D-4EA9-82D1-093BBF5B4811}">
      <dsp:nvSpPr>
        <dsp:cNvPr id="0" name=""/>
        <dsp:cNvSpPr/>
      </dsp:nvSpPr>
      <dsp:spPr>
        <a:xfrm>
          <a:off x="161968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Por restructuraciòn o cambio de funciòn entre oficinas productoras </a:t>
          </a:r>
        </a:p>
      </dsp:txBody>
      <dsp:txXfrm>
        <a:off x="1634581" y="1590755"/>
        <a:ext cx="478849" cy="1088953"/>
      </dsp:txXfrm>
    </dsp:sp>
    <dsp:sp modelId="{9E191562-7FE7-4135-83EB-32645D1229B6}">
      <dsp:nvSpPr>
        <dsp:cNvPr id="0" name=""/>
        <dsp:cNvSpPr/>
      </dsp:nvSpPr>
      <dsp:spPr>
        <a:xfrm>
          <a:off x="2171054" y="591365"/>
          <a:ext cx="2098670"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MODIFICACION DE:</a:t>
          </a:r>
        </a:p>
      </dsp:txBody>
      <dsp:txXfrm>
        <a:off x="2197252" y="617563"/>
        <a:ext cx="2046274" cy="842067"/>
      </dsp:txXfrm>
    </dsp:sp>
    <dsp:sp modelId="{C28CF6B7-09CE-4060-9629-B2E976E9DEF9}">
      <dsp:nvSpPr>
        <dsp:cNvPr id="0" name=""/>
        <dsp:cNvSpPr/>
      </dsp:nvSpPr>
      <dsp:spPr>
        <a:xfrm>
          <a:off x="217105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de nombre de oficina productora</a:t>
          </a:r>
        </a:p>
      </dsp:txBody>
      <dsp:txXfrm>
        <a:off x="2185952" y="1590755"/>
        <a:ext cx="478849" cy="1088953"/>
      </dsp:txXfrm>
    </dsp:sp>
    <dsp:sp modelId="{F921A826-8F85-4928-9A0B-5C3C9A1E419D}">
      <dsp:nvSpPr>
        <dsp:cNvPr id="0" name=""/>
        <dsp:cNvSpPr/>
      </dsp:nvSpPr>
      <dsp:spPr>
        <a:xfrm>
          <a:off x="270106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de serie / subseries</a:t>
          </a:r>
        </a:p>
      </dsp:txBody>
      <dsp:txXfrm>
        <a:off x="2715961" y="1590755"/>
        <a:ext cx="478849" cy="1088953"/>
      </dsp:txXfrm>
    </dsp:sp>
    <dsp:sp modelId="{66153E83-DFC1-4F02-9025-FA655FB97CC2}">
      <dsp:nvSpPr>
        <dsp:cNvPr id="0" name=""/>
        <dsp:cNvSpPr/>
      </dsp:nvSpPr>
      <dsp:spPr>
        <a:xfrm>
          <a:off x="323107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tipologìa</a:t>
          </a:r>
        </a:p>
      </dsp:txBody>
      <dsp:txXfrm>
        <a:off x="3245969" y="1590755"/>
        <a:ext cx="478849" cy="1088953"/>
      </dsp:txXfrm>
    </dsp:sp>
    <dsp:sp modelId="{11BE42E7-4115-4B8F-95FF-ECF4C0E9783F}">
      <dsp:nvSpPr>
        <dsp:cNvPr id="0" name=""/>
        <dsp:cNvSpPr/>
      </dsp:nvSpPr>
      <dsp:spPr>
        <a:xfrm>
          <a:off x="376107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en la Retenciòn y Disposiciòn final</a:t>
          </a:r>
        </a:p>
      </dsp:txBody>
      <dsp:txXfrm>
        <a:off x="3775977" y="1590755"/>
        <a:ext cx="478849" cy="1088953"/>
      </dsp:txXfrm>
    </dsp:sp>
    <dsp:sp modelId="{FAFFCCB8-158A-43B1-8860-64C4985DF750}">
      <dsp:nvSpPr>
        <dsp:cNvPr id="0" name=""/>
        <dsp:cNvSpPr/>
      </dsp:nvSpPr>
      <dsp:spPr>
        <a:xfrm>
          <a:off x="4312451" y="591365"/>
          <a:ext cx="1038653"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INACTIVACIÒN POR:</a:t>
          </a:r>
        </a:p>
      </dsp:txBody>
      <dsp:txXfrm>
        <a:off x="4338649" y="617563"/>
        <a:ext cx="986257" cy="842067"/>
      </dsp:txXfrm>
    </dsp:sp>
    <dsp:sp modelId="{7A6BFA27-73C3-4858-8AAC-3F034DA99826}">
      <dsp:nvSpPr>
        <dsp:cNvPr id="0" name=""/>
        <dsp:cNvSpPr/>
      </dsp:nvSpPr>
      <dsp:spPr>
        <a:xfrm>
          <a:off x="431245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oficinas productoras</a:t>
          </a:r>
        </a:p>
      </dsp:txBody>
      <dsp:txXfrm>
        <a:off x="4327349" y="1590755"/>
        <a:ext cx="478849" cy="1088953"/>
      </dsp:txXfrm>
    </dsp:sp>
    <dsp:sp modelId="{D1B9706C-CFB4-485F-94F6-F81984B0A136}">
      <dsp:nvSpPr>
        <dsp:cNvPr id="0" name=""/>
        <dsp:cNvSpPr/>
      </dsp:nvSpPr>
      <dsp:spPr>
        <a:xfrm>
          <a:off x="484245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series / Suberies documentales</a:t>
          </a:r>
        </a:p>
      </dsp:txBody>
      <dsp:txXfrm>
        <a:off x="4857357" y="1590755"/>
        <a:ext cx="478849" cy="10889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7DBCD-2BA3-4B9E-9260-6568E7DBF841}">
      <dsp:nvSpPr>
        <dsp:cNvPr id="0" name=""/>
        <dsp:cNvSpPr/>
      </dsp:nvSpPr>
      <dsp:spPr>
        <a:xfrm>
          <a:off x="0" y="122737"/>
          <a:ext cx="5612130" cy="5292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Versión aprobada por el Comité Interno de Archivo y convalidada por el Comité Evaluador de los Consejo Territorial de Archivos.</a:t>
          </a:r>
        </a:p>
      </dsp:txBody>
      <dsp:txXfrm>
        <a:off x="0" y="122737"/>
        <a:ext cx="5612130" cy="529200"/>
      </dsp:txXfrm>
    </dsp:sp>
    <dsp:sp modelId="{5E53236F-06A3-4EDD-9ABA-2ABA123659C2}">
      <dsp:nvSpPr>
        <dsp:cNvPr id="0" name=""/>
        <dsp:cNvSpPr/>
      </dsp:nvSpPr>
      <dsp:spPr>
        <a:xfrm>
          <a:off x="280606" y="19417"/>
          <a:ext cx="3928491" cy="206640"/>
        </a:xfrm>
        <a:prstGeom prst="roundRect">
          <a:avLst/>
        </a:prstGeom>
        <a:gradFill rotWithShape="0">
          <a:gsLst>
            <a:gs pos="0">
              <a:schemeClr val="accent3">
                <a:alpha val="90000"/>
                <a:hueOff val="0"/>
                <a:satOff val="0"/>
                <a:lumOff val="0"/>
                <a:alphaOff val="0"/>
                <a:lumMod val="110000"/>
                <a:satMod val="105000"/>
                <a:tint val="67000"/>
              </a:schemeClr>
            </a:gs>
            <a:gs pos="50000">
              <a:schemeClr val="accent3">
                <a:alpha val="90000"/>
                <a:hueOff val="0"/>
                <a:satOff val="0"/>
                <a:lumOff val="0"/>
                <a:alphaOff val="0"/>
                <a:lumMod val="105000"/>
                <a:satMod val="103000"/>
                <a:tint val="73000"/>
              </a:schemeClr>
            </a:gs>
            <a:gs pos="100000">
              <a:schemeClr val="accent3">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Versión inicial de las Tablas de Retención Documental: Documento para Convalidaciòn del Consejo Departamental de Archivos</a:t>
          </a:r>
        </a:p>
      </dsp:txBody>
      <dsp:txXfrm>
        <a:off x="290693" y="29504"/>
        <a:ext cx="3908317" cy="186466"/>
      </dsp:txXfrm>
    </dsp:sp>
    <dsp:sp modelId="{3C03F361-D0FE-4DC5-A80C-DFF4AAC0C0A1}">
      <dsp:nvSpPr>
        <dsp:cNvPr id="0" name=""/>
        <dsp:cNvSpPr/>
      </dsp:nvSpPr>
      <dsp:spPr>
        <a:xfrm>
          <a:off x="0" y="793057"/>
          <a:ext cx="5612130" cy="628425"/>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1.X (1.1, 1.2, 1.3, 1.4 …………..) por dependencia</a:t>
          </a:r>
        </a:p>
        <a:p>
          <a:pPr marL="57150" lvl="1" indent="-57150" algn="l" defTabSz="311150">
            <a:lnSpc>
              <a:spcPct val="90000"/>
            </a:lnSpc>
            <a:spcBef>
              <a:spcPct val="0"/>
            </a:spcBef>
            <a:spcAft>
              <a:spcPct val="15000"/>
            </a:spcAft>
            <a:buChar char="•"/>
          </a:pPr>
          <a:r>
            <a:rPr lang="es-ES" sz="700" kern="1200" dirty="0"/>
            <a:t>Aplica independientemente a cada Tabla de Retención Documental</a:t>
          </a:r>
        </a:p>
        <a:p>
          <a:pPr marL="57150" lvl="1" indent="-57150" algn="l" defTabSz="311150">
            <a:lnSpc>
              <a:spcPct val="90000"/>
            </a:lnSpc>
            <a:spcBef>
              <a:spcPct val="0"/>
            </a:spcBef>
            <a:spcAft>
              <a:spcPct val="15000"/>
            </a:spcAft>
            <a:buChar char="•"/>
          </a:pPr>
          <a:r>
            <a:rPr lang="es-ES" sz="700" kern="1200" dirty="0"/>
            <a:t>Cada ajuste o modificación intermedia aplica a cada dependencia, según los ajustes o las modificaciones solicitadas por los responsables.</a:t>
          </a:r>
        </a:p>
      </dsp:txBody>
      <dsp:txXfrm>
        <a:off x="0" y="793057"/>
        <a:ext cx="5612130" cy="628425"/>
      </dsp:txXfrm>
    </dsp:sp>
    <dsp:sp modelId="{F1769633-CA13-4C5D-8F3D-A762AE581CB7}">
      <dsp:nvSpPr>
        <dsp:cNvPr id="0" name=""/>
        <dsp:cNvSpPr/>
      </dsp:nvSpPr>
      <dsp:spPr>
        <a:xfrm>
          <a:off x="280606" y="689737"/>
          <a:ext cx="3928491" cy="206640"/>
        </a:xfrm>
        <a:prstGeom prst="roundRect">
          <a:avLst/>
        </a:prstGeom>
        <a:gradFill rotWithShape="0">
          <a:gsLst>
            <a:gs pos="0">
              <a:schemeClr val="accent3">
                <a:alpha val="90000"/>
                <a:hueOff val="0"/>
                <a:satOff val="0"/>
                <a:lumOff val="0"/>
                <a:alphaOff val="-20000"/>
                <a:lumMod val="110000"/>
                <a:satMod val="105000"/>
                <a:tint val="67000"/>
              </a:schemeClr>
            </a:gs>
            <a:gs pos="50000">
              <a:schemeClr val="accent3">
                <a:alpha val="90000"/>
                <a:hueOff val="0"/>
                <a:satOff val="0"/>
                <a:lumOff val="0"/>
                <a:alphaOff val="-20000"/>
                <a:lumMod val="105000"/>
                <a:satMod val="103000"/>
                <a:tint val="73000"/>
              </a:schemeClr>
            </a:gs>
            <a:gs pos="100000">
              <a:schemeClr val="accent3">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intermedias de actualizaión. Aprobación interna y se versiona por dependencia</a:t>
          </a:r>
        </a:p>
      </dsp:txBody>
      <dsp:txXfrm>
        <a:off x="290693" y="699824"/>
        <a:ext cx="3908317" cy="186466"/>
      </dsp:txXfrm>
    </dsp:sp>
    <dsp:sp modelId="{0F44D8EF-4A5F-4EFA-A984-C51986344C47}">
      <dsp:nvSpPr>
        <dsp:cNvPr id="0" name=""/>
        <dsp:cNvSpPr/>
      </dsp:nvSpPr>
      <dsp:spPr>
        <a:xfrm>
          <a:off x="0" y="1562602"/>
          <a:ext cx="5612130" cy="7497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2.0 (3.0, 4.0, 5.0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Son aquellas versiones que por tratarse de reestructuraciones o cambios generales se actualizan todas las Tablas</a:t>
          </a:r>
        </a:p>
        <a:p>
          <a:pPr marL="57150" lvl="1" indent="-57150" algn="l" defTabSz="311150">
            <a:lnSpc>
              <a:spcPct val="90000"/>
            </a:lnSpc>
            <a:spcBef>
              <a:spcPct val="0"/>
            </a:spcBef>
            <a:spcAft>
              <a:spcPct val="15000"/>
            </a:spcAft>
            <a:buChar char="•"/>
          </a:pPr>
          <a:r>
            <a:rPr lang="es-ES" sz="700" kern="1200" dirty="0"/>
            <a:t>Se deben presentar nuevamente a aprobación Comité Interno de Archivo y convalidación al Comité Evaluador de los Consejo Territorial de Archivos.</a:t>
          </a:r>
        </a:p>
      </dsp:txBody>
      <dsp:txXfrm>
        <a:off x="0" y="1562602"/>
        <a:ext cx="5612130" cy="749700"/>
      </dsp:txXfrm>
    </dsp:sp>
    <dsp:sp modelId="{7A907EC4-A350-40B7-98FE-E1711D58D945}">
      <dsp:nvSpPr>
        <dsp:cNvPr id="0" name=""/>
        <dsp:cNvSpPr/>
      </dsp:nvSpPr>
      <dsp:spPr>
        <a:xfrm>
          <a:off x="280606" y="1503732"/>
          <a:ext cx="3928491" cy="206640"/>
        </a:xfrm>
        <a:prstGeom prst="roundRect">
          <a:avLst/>
        </a:prstGeom>
        <a:gradFill rotWithShape="0">
          <a:gsLst>
            <a:gs pos="0">
              <a:schemeClr val="accent3">
                <a:alpha val="90000"/>
                <a:hueOff val="0"/>
                <a:satOff val="0"/>
                <a:lumOff val="0"/>
                <a:alphaOff val="-40000"/>
                <a:lumMod val="110000"/>
                <a:satMod val="105000"/>
                <a:tint val="67000"/>
              </a:schemeClr>
            </a:gs>
            <a:gs pos="50000">
              <a:schemeClr val="accent3">
                <a:alpha val="90000"/>
                <a:hueOff val="0"/>
                <a:satOff val="0"/>
                <a:lumOff val="0"/>
                <a:alphaOff val="-40000"/>
                <a:lumMod val="105000"/>
                <a:satMod val="103000"/>
                <a:tint val="73000"/>
              </a:schemeClr>
            </a:gs>
            <a:gs pos="100000">
              <a:schemeClr val="accent3">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Generales de actualización. Documento para Convalidaciòn del Consejo Territorial de Archivos</a:t>
          </a:r>
        </a:p>
      </dsp:txBody>
      <dsp:txXfrm>
        <a:off x="290693" y="1513819"/>
        <a:ext cx="3908317" cy="1864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C69F0-07C8-4AB2-8803-C5861C13639B}">
      <dsp:nvSpPr>
        <dsp:cNvPr id="0" name=""/>
        <dsp:cNvSpPr/>
      </dsp:nvSpPr>
      <dsp:spPr>
        <a:xfrm>
          <a:off x="2016" y="1931"/>
          <a:ext cx="5608096"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EXPEDIENTE</a:t>
          </a:r>
        </a:p>
      </dsp:txBody>
      <dsp:txXfrm>
        <a:off x="24548" y="24463"/>
        <a:ext cx="5563032" cy="724232"/>
      </dsp:txXfrm>
    </dsp:sp>
    <dsp:sp modelId="{1C5EC4FD-6B47-4FEB-90B6-6E7E5587CF3E}">
      <dsp:nvSpPr>
        <dsp:cNvPr id="0" name=""/>
        <dsp:cNvSpPr/>
      </dsp:nvSpPr>
      <dsp:spPr>
        <a:xfrm>
          <a:off x="2016"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FISICO</a:t>
          </a:r>
        </a:p>
      </dsp:txBody>
      <dsp:txXfrm>
        <a:off x="24548" y="890283"/>
        <a:ext cx="1725168" cy="724232"/>
      </dsp:txXfrm>
    </dsp:sp>
    <dsp:sp modelId="{D8018E32-DA7E-4F20-A5E2-30B3590C2127}">
      <dsp:nvSpPr>
        <dsp:cNvPr id="0" name=""/>
        <dsp:cNvSpPr/>
      </dsp:nvSpPr>
      <dsp:spPr>
        <a:xfrm>
          <a:off x="2016"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Unidad documental compleja formada por un conjunto de documentos generados orgánica y funcionalmente por una instancia productora en la resolución de un mismo asunto.</a:t>
          </a:r>
        </a:p>
      </dsp:txBody>
      <dsp:txXfrm>
        <a:off x="24548" y="1756104"/>
        <a:ext cx="1725168" cy="724232"/>
      </dsp:txXfrm>
    </dsp:sp>
    <dsp:sp modelId="{1941C0A1-43C7-41AA-9754-BD2B0334311E}">
      <dsp:nvSpPr>
        <dsp:cNvPr id="0" name=""/>
        <dsp:cNvSpPr/>
      </dsp:nvSpPr>
      <dsp:spPr>
        <a:xfrm>
          <a:off x="1920948"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ELECTRONICO</a:t>
          </a:r>
        </a:p>
      </dsp:txBody>
      <dsp:txXfrm>
        <a:off x="1943480" y="890283"/>
        <a:ext cx="1725168" cy="724232"/>
      </dsp:txXfrm>
    </dsp:sp>
    <dsp:sp modelId="{57988EB6-5EED-4B5E-8FD1-3D8FE122EA01}">
      <dsp:nvSpPr>
        <dsp:cNvPr id="0" name=""/>
        <dsp:cNvSpPr/>
      </dsp:nvSpPr>
      <dsp:spPr>
        <a:xfrm>
          <a:off x="1920948"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Conjunto de Documentos electrónicos correspondientes a un procedimiento administrativo cualquiera que sea el tipo de información que contengan.</a:t>
          </a:r>
        </a:p>
      </dsp:txBody>
      <dsp:txXfrm>
        <a:off x="1943480" y="1756104"/>
        <a:ext cx="1725168" cy="724232"/>
      </dsp:txXfrm>
    </dsp:sp>
    <dsp:sp modelId="{239BC6C1-148B-438C-8239-25BC24C418F8}">
      <dsp:nvSpPr>
        <dsp:cNvPr id="0" name=""/>
        <dsp:cNvSpPr/>
      </dsp:nvSpPr>
      <dsp:spPr>
        <a:xfrm>
          <a:off x="3839880"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HIBRIDO</a:t>
          </a:r>
        </a:p>
      </dsp:txBody>
      <dsp:txXfrm>
        <a:off x="3862412" y="890283"/>
        <a:ext cx="1725168" cy="724232"/>
      </dsp:txXfrm>
    </dsp:sp>
    <dsp:sp modelId="{E5EB5760-4105-40FF-9B99-D36FFBDBFC59}">
      <dsp:nvSpPr>
        <dsp:cNvPr id="0" name=""/>
        <dsp:cNvSpPr/>
      </dsp:nvSpPr>
      <dsp:spPr>
        <a:xfrm>
          <a:off x="3839880"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sp:txBody>
      <dsp:txXfrm>
        <a:off x="3862412" y="1756104"/>
        <a:ext cx="1725168" cy="7242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D86B0-2DBB-4ACB-9088-83FD38E61F43}">
      <dsp:nvSpPr>
        <dsp:cNvPr id="0" name=""/>
        <dsp:cNvSpPr/>
      </dsp:nvSpPr>
      <dsp:spPr>
        <a:xfrm>
          <a:off x="0" y="195512"/>
          <a:ext cx="3236156"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8CD75C-0BF7-474B-9C08-5F97919628E3}">
      <dsp:nvSpPr>
        <dsp:cNvPr id="0" name=""/>
        <dsp:cNvSpPr/>
      </dsp:nvSpPr>
      <dsp:spPr>
        <a:xfrm>
          <a:off x="161807" y="92192"/>
          <a:ext cx="2265309" cy="2066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Documentos electrónicos</a:t>
          </a:r>
        </a:p>
      </dsp:txBody>
      <dsp:txXfrm>
        <a:off x="171894" y="102279"/>
        <a:ext cx="2245135" cy="186466"/>
      </dsp:txXfrm>
    </dsp:sp>
    <dsp:sp modelId="{D9007D67-2B36-4792-9C8C-6A0AC1972308}">
      <dsp:nvSpPr>
        <dsp:cNvPr id="0" name=""/>
        <dsp:cNvSpPr/>
      </dsp:nvSpPr>
      <dsp:spPr>
        <a:xfrm>
          <a:off x="0" y="513032"/>
          <a:ext cx="3236156"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4E8E8A-7D5F-4D34-99E2-9CF70E233A7C}">
      <dsp:nvSpPr>
        <dsp:cNvPr id="0" name=""/>
        <dsp:cNvSpPr/>
      </dsp:nvSpPr>
      <dsp:spPr>
        <a:xfrm>
          <a:off x="161807" y="409712"/>
          <a:ext cx="2265309" cy="2066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Foliado electrónico</a:t>
          </a:r>
        </a:p>
      </dsp:txBody>
      <dsp:txXfrm>
        <a:off x="171894" y="419799"/>
        <a:ext cx="2245135" cy="186466"/>
      </dsp:txXfrm>
    </dsp:sp>
    <dsp:sp modelId="{2373A4E5-B847-427E-A737-AAC050C18B61}">
      <dsp:nvSpPr>
        <dsp:cNvPr id="0" name=""/>
        <dsp:cNvSpPr/>
      </dsp:nvSpPr>
      <dsp:spPr>
        <a:xfrm>
          <a:off x="0" y="830552"/>
          <a:ext cx="3236156" cy="176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E81B8A-C25F-4638-99CC-AEB9CC7909B9}">
      <dsp:nvSpPr>
        <dsp:cNvPr id="0" name=""/>
        <dsp:cNvSpPr/>
      </dsp:nvSpPr>
      <dsp:spPr>
        <a:xfrm>
          <a:off x="161807" y="727232"/>
          <a:ext cx="2265309" cy="2066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Índice electrónico</a:t>
          </a:r>
        </a:p>
      </dsp:txBody>
      <dsp:txXfrm>
        <a:off x="171894" y="737319"/>
        <a:ext cx="2245135" cy="186466"/>
      </dsp:txXfrm>
    </dsp:sp>
    <dsp:sp modelId="{2ED0333A-9AFA-463E-8475-939A95DD1AE9}">
      <dsp:nvSpPr>
        <dsp:cNvPr id="0" name=""/>
        <dsp:cNvSpPr/>
      </dsp:nvSpPr>
      <dsp:spPr>
        <a:xfrm>
          <a:off x="0" y="1148072"/>
          <a:ext cx="3236156" cy="17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E407B9-F048-428B-8046-6DC7A52F49E3}">
      <dsp:nvSpPr>
        <dsp:cNvPr id="0" name=""/>
        <dsp:cNvSpPr/>
      </dsp:nvSpPr>
      <dsp:spPr>
        <a:xfrm>
          <a:off x="161807" y="1044752"/>
          <a:ext cx="2265309" cy="2066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Firma del índice electrónico</a:t>
          </a:r>
        </a:p>
      </dsp:txBody>
      <dsp:txXfrm>
        <a:off x="171894" y="1054839"/>
        <a:ext cx="2245135" cy="186466"/>
      </dsp:txXfrm>
    </dsp:sp>
    <dsp:sp modelId="{7F0BD661-98E1-4484-9C1B-B2ECAF3BA52C}">
      <dsp:nvSpPr>
        <dsp:cNvPr id="0" name=""/>
        <dsp:cNvSpPr/>
      </dsp:nvSpPr>
      <dsp:spPr>
        <a:xfrm>
          <a:off x="0" y="1465592"/>
          <a:ext cx="3236156" cy="1764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831AF9-E1D7-48C5-BEAF-F435559CA03C}">
      <dsp:nvSpPr>
        <dsp:cNvPr id="0" name=""/>
        <dsp:cNvSpPr/>
      </dsp:nvSpPr>
      <dsp:spPr>
        <a:xfrm>
          <a:off x="161807" y="1362272"/>
          <a:ext cx="2265309" cy="20664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Metadatos</a:t>
          </a:r>
        </a:p>
      </dsp:txBody>
      <dsp:txXfrm>
        <a:off x="171894" y="1372359"/>
        <a:ext cx="2245135"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3148AC-893C-4230-8E87-3FC3F378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19975</Words>
  <Characters>109864</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MEMORIA DESCRIPTIVA DE LA ELABORACIÓN DE LAS TABLAS DE RETENCIÓN DOCUMENTAL (TRD) PARA SU EVALUACIÓN TÉCNICA Y CONVALIDACIÓN.</vt:lpstr>
    </vt:vector>
  </TitlesOfParts>
  <Company>CÁMARA DE COMERCIO DE PASTO</Company>
  <LinksUpToDate>false</LinksUpToDate>
  <CharactersWithSpaces>129580</CharactersWithSpaces>
  <SharedDoc>false</SharedDoc>
  <HLinks>
    <vt:vector size="186" baseType="variant">
      <vt:variant>
        <vt:i4>1376304</vt:i4>
      </vt:variant>
      <vt:variant>
        <vt:i4>182</vt:i4>
      </vt:variant>
      <vt:variant>
        <vt:i4>0</vt:i4>
      </vt:variant>
      <vt:variant>
        <vt:i4>5</vt:i4>
      </vt:variant>
      <vt:variant>
        <vt:lpwstr/>
      </vt:variant>
      <vt:variant>
        <vt:lpwstr>_Toc460237714</vt:lpwstr>
      </vt:variant>
      <vt:variant>
        <vt:i4>1376304</vt:i4>
      </vt:variant>
      <vt:variant>
        <vt:i4>176</vt:i4>
      </vt:variant>
      <vt:variant>
        <vt:i4>0</vt:i4>
      </vt:variant>
      <vt:variant>
        <vt:i4>5</vt:i4>
      </vt:variant>
      <vt:variant>
        <vt:lpwstr/>
      </vt:variant>
      <vt:variant>
        <vt:lpwstr>_Toc460237713</vt:lpwstr>
      </vt:variant>
      <vt:variant>
        <vt:i4>1376304</vt:i4>
      </vt:variant>
      <vt:variant>
        <vt:i4>170</vt:i4>
      </vt:variant>
      <vt:variant>
        <vt:i4>0</vt:i4>
      </vt:variant>
      <vt:variant>
        <vt:i4>5</vt:i4>
      </vt:variant>
      <vt:variant>
        <vt:lpwstr/>
      </vt:variant>
      <vt:variant>
        <vt:lpwstr>_Toc460237712</vt:lpwstr>
      </vt:variant>
      <vt:variant>
        <vt:i4>1376304</vt:i4>
      </vt:variant>
      <vt:variant>
        <vt:i4>164</vt:i4>
      </vt:variant>
      <vt:variant>
        <vt:i4>0</vt:i4>
      </vt:variant>
      <vt:variant>
        <vt:i4>5</vt:i4>
      </vt:variant>
      <vt:variant>
        <vt:lpwstr/>
      </vt:variant>
      <vt:variant>
        <vt:lpwstr>_Toc460237711</vt:lpwstr>
      </vt:variant>
      <vt:variant>
        <vt:i4>1376304</vt:i4>
      </vt:variant>
      <vt:variant>
        <vt:i4>158</vt:i4>
      </vt:variant>
      <vt:variant>
        <vt:i4>0</vt:i4>
      </vt:variant>
      <vt:variant>
        <vt:i4>5</vt:i4>
      </vt:variant>
      <vt:variant>
        <vt:lpwstr/>
      </vt:variant>
      <vt:variant>
        <vt:lpwstr>_Toc460237710</vt:lpwstr>
      </vt:variant>
      <vt:variant>
        <vt:i4>1310768</vt:i4>
      </vt:variant>
      <vt:variant>
        <vt:i4>152</vt:i4>
      </vt:variant>
      <vt:variant>
        <vt:i4>0</vt:i4>
      </vt:variant>
      <vt:variant>
        <vt:i4>5</vt:i4>
      </vt:variant>
      <vt:variant>
        <vt:lpwstr/>
      </vt:variant>
      <vt:variant>
        <vt:lpwstr>_Toc460237709</vt:lpwstr>
      </vt:variant>
      <vt:variant>
        <vt:i4>1310768</vt:i4>
      </vt:variant>
      <vt:variant>
        <vt:i4>146</vt:i4>
      </vt:variant>
      <vt:variant>
        <vt:i4>0</vt:i4>
      </vt:variant>
      <vt:variant>
        <vt:i4>5</vt:i4>
      </vt:variant>
      <vt:variant>
        <vt:lpwstr/>
      </vt:variant>
      <vt:variant>
        <vt:lpwstr>_Toc460237708</vt:lpwstr>
      </vt:variant>
      <vt:variant>
        <vt:i4>1310768</vt:i4>
      </vt:variant>
      <vt:variant>
        <vt:i4>140</vt:i4>
      </vt:variant>
      <vt:variant>
        <vt:i4>0</vt:i4>
      </vt:variant>
      <vt:variant>
        <vt:i4>5</vt:i4>
      </vt:variant>
      <vt:variant>
        <vt:lpwstr/>
      </vt:variant>
      <vt:variant>
        <vt:lpwstr>_Toc460237707</vt:lpwstr>
      </vt:variant>
      <vt:variant>
        <vt:i4>1310768</vt:i4>
      </vt:variant>
      <vt:variant>
        <vt:i4>134</vt:i4>
      </vt:variant>
      <vt:variant>
        <vt:i4>0</vt:i4>
      </vt:variant>
      <vt:variant>
        <vt:i4>5</vt:i4>
      </vt:variant>
      <vt:variant>
        <vt:lpwstr/>
      </vt:variant>
      <vt:variant>
        <vt:lpwstr>_Toc460237706</vt:lpwstr>
      </vt:variant>
      <vt:variant>
        <vt:i4>1310768</vt:i4>
      </vt:variant>
      <vt:variant>
        <vt:i4>128</vt:i4>
      </vt:variant>
      <vt:variant>
        <vt:i4>0</vt:i4>
      </vt:variant>
      <vt:variant>
        <vt:i4>5</vt:i4>
      </vt:variant>
      <vt:variant>
        <vt:lpwstr/>
      </vt:variant>
      <vt:variant>
        <vt:lpwstr>_Toc460237705</vt:lpwstr>
      </vt:variant>
      <vt:variant>
        <vt:i4>1310768</vt:i4>
      </vt:variant>
      <vt:variant>
        <vt:i4>122</vt:i4>
      </vt:variant>
      <vt:variant>
        <vt:i4>0</vt:i4>
      </vt:variant>
      <vt:variant>
        <vt:i4>5</vt:i4>
      </vt:variant>
      <vt:variant>
        <vt:lpwstr/>
      </vt:variant>
      <vt:variant>
        <vt:lpwstr>_Toc460237704</vt:lpwstr>
      </vt:variant>
      <vt:variant>
        <vt:i4>1310768</vt:i4>
      </vt:variant>
      <vt:variant>
        <vt:i4>116</vt:i4>
      </vt:variant>
      <vt:variant>
        <vt:i4>0</vt:i4>
      </vt:variant>
      <vt:variant>
        <vt:i4>5</vt:i4>
      </vt:variant>
      <vt:variant>
        <vt:lpwstr/>
      </vt:variant>
      <vt:variant>
        <vt:lpwstr>_Toc460237703</vt:lpwstr>
      </vt:variant>
      <vt:variant>
        <vt:i4>1310768</vt:i4>
      </vt:variant>
      <vt:variant>
        <vt:i4>110</vt:i4>
      </vt:variant>
      <vt:variant>
        <vt:i4>0</vt:i4>
      </vt:variant>
      <vt:variant>
        <vt:i4>5</vt:i4>
      </vt:variant>
      <vt:variant>
        <vt:lpwstr/>
      </vt:variant>
      <vt:variant>
        <vt:lpwstr>_Toc460237702</vt:lpwstr>
      </vt:variant>
      <vt:variant>
        <vt:i4>1310768</vt:i4>
      </vt:variant>
      <vt:variant>
        <vt:i4>104</vt:i4>
      </vt:variant>
      <vt:variant>
        <vt:i4>0</vt:i4>
      </vt:variant>
      <vt:variant>
        <vt:i4>5</vt:i4>
      </vt:variant>
      <vt:variant>
        <vt:lpwstr/>
      </vt:variant>
      <vt:variant>
        <vt:lpwstr>_Toc460237701</vt:lpwstr>
      </vt:variant>
      <vt:variant>
        <vt:i4>1310768</vt:i4>
      </vt:variant>
      <vt:variant>
        <vt:i4>98</vt:i4>
      </vt:variant>
      <vt:variant>
        <vt:i4>0</vt:i4>
      </vt:variant>
      <vt:variant>
        <vt:i4>5</vt:i4>
      </vt:variant>
      <vt:variant>
        <vt:lpwstr/>
      </vt:variant>
      <vt:variant>
        <vt:lpwstr>_Toc460237700</vt:lpwstr>
      </vt:variant>
      <vt:variant>
        <vt:i4>1900593</vt:i4>
      </vt:variant>
      <vt:variant>
        <vt:i4>92</vt:i4>
      </vt:variant>
      <vt:variant>
        <vt:i4>0</vt:i4>
      </vt:variant>
      <vt:variant>
        <vt:i4>5</vt:i4>
      </vt:variant>
      <vt:variant>
        <vt:lpwstr/>
      </vt:variant>
      <vt:variant>
        <vt:lpwstr>_Toc460237699</vt:lpwstr>
      </vt:variant>
      <vt:variant>
        <vt:i4>1900593</vt:i4>
      </vt:variant>
      <vt:variant>
        <vt:i4>86</vt:i4>
      </vt:variant>
      <vt:variant>
        <vt:i4>0</vt:i4>
      </vt:variant>
      <vt:variant>
        <vt:i4>5</vt:i4>
      </vt:variant>
      <vt:variant>
        <vt:lpwstr/>
      </vt:variant>
      <vt:variant>
        <vt:lpwstr>_Toc460237698</vt:lpwstr>
      </vt:variant>
      <vt:variant>
        <vt:i4>1900593</vt:i4>
      </vt:variant>
      <vt:variant>
        <vt:i4>80</vt:i4>
      </vt:variant>
      <vt:variant>
        <vt:i4>0</vt:i4>
      </vt:variant>
      <vt:variant>
        <vt:i4>5</vt:i4>
      </vt:variant>
      <vt:variant>
        <vt:lpwstr/>
      </vt:variant>
      <vt:variant>
        <vt:lpwstr>_Toc460237697</vt:lpwstr>
      </vt:variant>
      <vt:variant>
        <vt:i4>1900593</vt:i4>
      </vt:variant>
      <vt:variant>
        <vt:i4>74</vt:i4>
      </vt:variant>
      <vt:variant>
        <vt:i4>0</vt:i4>
      </vt:variant>
      <vt:variant>
        <vt:i4>5</vt:i4>
      </vt:variant>
      <vt:variant>
        <vt:lpwstr/>
      </vt:variant>
      <vt:variant>
        <vt:lpwstr>_Toc460237696</vt:lpwstr>
      </vt:variant>
      <vt:variant>
        <vt:i4>1900593</vt:i4>
      </vt:variant>
      <vt:variant>
        <vt:i4>68</vt:i4>
      </vt:variant>
      <vt:variant>
        <vt:i4>0</vt:i4>
      </vt:variant>
      <vt:variant>
        <vt:i4>5</vt:i4>
      </vt:variant>
      <vt:variant>
        <vt:lpwstr/>
      </vt:variant>
      <vt:variant>
        <vt:lpwstr>_Toc460237695</vt:lpwstr>
      </vt:variant>
      <vt:variant>
        <vt:i4>1900593</vt:i4>
      </vt:variant>
      <vt:variant>
        <vt:i4>62</vt:i4>
      </vt:variant>
      <vt:variant>
        <vt:i4>0</vt:i4>
      </vt:variant>
      <vt:variant>
        <vt:i4>5</vt:i4>
      </vt:variant>
      <vt:variant>
        <vt:lpwstr/>
      </vt:variant>
      <vt:variant>
        <vt:lpwstr>_Toc460237694</vt:lpwstr>
      </vt:variant>
      <vt:variant>
        <vt:i4>1900593</vt:i4>
      </vt:variant>
      <vt:variant>
        <vt:i4>56</vt:i4>
      </vt:variant>
      <vt:variant>
        <vt:i4>0</vt:i4>
      </vt:variant>
      <vt:variant>
        <vt:i4>5</vt:i4>
      </vt:variant>
      <vt:variant>
        <vt:lpwstr/>
      </vt:variant>
      <vt:variant>
        <vt:lpwstr>_Toc460237693</vt:lpwstr>
      </vt:variant>
      <vt:variant>
        <vt:i4>1900593</vt:i4>
      </vt:variant>
      <vt:variant>
        <vt:i4>50</vt:i4>
      </vt:variant>
      <vt:variant>
        <vt:i4>0</vt:i4>
      </vt:variant>
      <vt:variant>
        <vt:i4>5</vt:i4>
      </vt:variant>
      <vt:variant>
        <vt:lpwstr/>
      </vt:variant>
      <vt:variant>
        <vt:lpwstr>_Toc460237692</vt:lpwstr>
      </vt:variant>
      <vt:variant>
        <vt:i4>1900593</vt:i4>
      </vt:variant>
      <vt:variant>
        <vt:i4>44</vt:i4>
      </vt:variant>
      <vt:variant>
        <vt:i4>0</vt:i4>
      </vt:variant>
      <vt:variant>
        <vt:i4>5</vt:i4>
      </vt:variant>
      <vt:variant>
        <vt:lpwstr/>
      </vt:variant>
      <vt:variant>
        <vt:lpwstr>_Toc460237691</vt:lpwstr>
      </vt:variant>
      <vt:variant>
        <vt:i4>1900593</vt:i4>
      </vt:variant>
      <vt:variant>
        <vt:i4>38</vt:i4>
      </vt:variant>
      <vt:variant>
        <vt:i4>0</vt:i4>
      </vt:variant>
      <vt:variant>
        <vt:i4>5</vt:i4>
      </vt:variant>
      <vt:variant>
        <vt:lpwstr/>
      </vt:variant>
      <vt:variant>
        <vt:lpwstr>_Toc460237690</vt:lpwstr>
      </vt:variant>
      <vt:variant>
        <vt:i4>1835057</vt:i4>
      </vt:variant>
      <vt:variant>
        <vt:i4>32</vt:i4>
      </vt:variant>
      <vt:variant>
        <vt:i4>0</vt:i4>
      </vt:variant>
      <vt:variant>
        <vt:i4>5</vt:i4>
      </vt:variant>
      <vt:variant>
        <vt:lpwstr/>
      </vt:variant>
      <vt:variant>
        <vt:lpwstr>_Toc460237689</vt:lpwstr>
      </vt:variant>
      <vt:variant>
        <vt:i4>1835057</vt:i4>
      </vt:variant>
      <vt:variant>
        <vt:i4>26</vt:i4>
      </vt:variant>
      <vt:variant>
        <vt:i4>0</vt:i4>
      </vt:variant>
      <vt:variant>
        <vt:i4>5</vt:i4>
      </vt:variant>
      <vt:variant>
        <vt:lpwstr/>
      </vt:variant>
      <vt:variant>
        <vt:lpwstr>_Toc460237688</vt:lpwstr>
      </vt:variant>
      <vt:variant>
        <vt:i4>1835057</vt:i4>
      </vt:variant>
      <vt:variant>
        <vt:i4>20</vt:i4>
      </vt:variant>
      <vt:variant>
        <vt:i4>0</vt:i4>
      </vt:variant>
      <vt:variant>
        <vt:i4>5</vt:i4>
      </vt:variant>
      <vt:variant>
        <vt:lpwstr/>
      </vt:variant>
      <vt:variant>
        <vt:lpwstr>_Toc460237687</vt:lpwstr>
      </vt:variant>
      <vt:variant>
        <vt:i4>1835057</vt:i4>
      </vt:variant>
      <vt:variant>
        <vt:i4>14</vt:i4>
      </vt:variant>
      <vt:variant>
        <vt:i4>0</vt:i4>
      </vt:variant>
      <vt:variant>
        <vt:i4>5</vt:i4>
      </vt:variant>
      <vt:variant>
        <vt:lpwstr/>
      </vt:variant>
      <vt:variant>
        <vt:lpwstr>_Toc460237686</vt:lpwstr>
      </vt:variant>
      <vt:variant>
        <vt:i4>1835057</vt:i4>
      </vt:variant>
      <vt:variant>
        <vt:i4>8</vt:i4>
      </vt:variant>
      <vt:variant>
        <vt:i4>0</vt:i4>
      </vt:variant>
      <vt:variant>
        <vt:i4>5</vt:i4>
      </vt:variant>
      <vt:variant>
        <vt:lpwstr/>
      </vt:variant>
      <vt:variant>
        <vt:lpwstr>_Toc460237685</vt:lpwstr>
      </vt:variant>
      <vt:variant>
        <vt:i4>1835057</vt:i4>
      </vt:variant>
      <vt:variant>
        <vt:i4>2</vt:i4>
      </vt:variant>
      <vt:variant>
        <vt:i4>0</vt:i4>
      </vt:variant>
      <vt:variant>
        <vt:i4>5</vt:i4>
      </vt:variant>
      <vt:variant>
        <vt:lpwstr/>
      </vt:variant>
      <vt:variant>
        <vt:lpwstr>_Toc460237684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 DE LA ELABORACIÓN DE LAS TABLAS DE RETENCIÓN DOCUMENTAL (TRD) PARA SU EVALUACIÓN TÉCNICA Y CONVALIDACIÓN.</dc:title>
  <dc:subject>CÁMARA DE COMERCIO DE FACATATIVÁ                        EQUIPO INTERDISCIPLINARIO DE TRABAJO</dc:subject>
  <dc:creator>EQUIPO INTERDISCIPLINARIO DE TRABAJO</dc:creator>
  <cp:keywords/>
  <dc:description/>
  <cp:lastModifiedBy>Sandra Moreno</cp:lastModifiedBy>
  <cp:revision>4</cp:revision>
  <cp:lastPrinted>2019-12-16T17:17:00Z</cp:lastPrinted>
  <dcterms:created xsi:type="dcterms:W3CDTF">2025-05-19T16:09:00Z</dcterms:created>
  <dcterms:modified xsi:type="dcterms:W3CDTF">2025-05-19T16:20:00Z</dcterms:modified>
</cp:coreProperties>
</file>