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1BEED" w14:textId="3E1AE8C8" w:rsidR="004656C5" w:rsidRPr="00D47DD9" w:rsidRDefault="00AE0C7C" w:rsidP="00765BD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47DD9">
        <w:rPr>
          <w:rFonts w:ascii="Arial" w:hAnsi="Arial" w:cs="Arial"/>
          <w:b/>
          <w:bCs/>
          <w:sz w:val="24"/>
          <w:szCs w:val="24"/>
        </w:rPr>
        <w:t>NO.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744937">
        <w:rPr>
          <w:rFonts w:ascii="Arial" w:hAnsi="Arial" w:cs="Arial"/>
          <w:b/>
          <w:bCs/>
          <w:sz w:val="24"/>
          <w:szCs w:val="24"/>
        </w:rPr>
        <w:t>XXX</w:t>
      </w:r>
      <w:r w:rsidR="004656C5" w:rsidRPr="00D47DD9">
        <w:rPr>
          <w:rFonts w:ascii="Arial" w:hAnsi="Arial" w:cs="Arial"/>
          <w:b/>
          <w:bCs/>
          <w:sz w:val="24"/>
          <w:szCs w:val="24"/>
        </w:rPr>
        <w:t xml:space="preserve"> DE 20</w:t>
      </w:r>
      <w:r w:rsidR="00744937">
        <w:rPr>
          <w:rFonts w:ascii="Arial" w:hAnsi="Arial" w:cs="Arial"/>
          <w:b/>
          <w:bCs/>
          <w:sz w:val="24"/>
          <w:szCs w:val="24"/>
        </w:rPr>
        <w:t>XX</w:t>
      </w:r>
    </w:p>
    <w:p w14:paraId="1BD5CD66" w14:textId="77777777" w:rsidR="00CD31FA" w:rsidRPr="00D47DD9" w:rsidRDefault="00CD31FA" w:rsidP="00765BD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44938CA" w14:textId="60F4E418" w:rsidR="00CD31FA" w:rsidRPr="00D47DD9" w:rsidRDefault="00CD31FA" w:rsidP="00765B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DD9">
        <w:rPr>
          <w:rFonts w:ascii="Arial" w:hAnsi="Arial" w:cs="Arial"/>
          <w:sz w:val="24"/>
          <w:szCs w:val="24"/>
        </w:rPr>
        <w:t xml:space="preserve">Facatativá, </w:t>
      </w:r>
      <w:r w:rsidR="00744937">
        <w:rPr>
          <w:rFonts w:ascii="Arial" w:hAnsi="Arial" w:cs="Arial"/>
          <w:sz w:val="24"/>
          <w:szCs w:val="24"/>
        </w:rPr>
        <w:t>XX</w:t>
      </w:r>
      <w:r w:rsidRPr="00D47DD9">
        <w:rPr>
          <w:rFonts w:ascii="Arial" w:hAnsi="Arial" w:cs="Arial"/>
          <w:sz w:val="24"/>
          <w:szCs w:val="24"/>
        </w:rPr>
        <w:t xml:space="preserve"> de </w:t>
      </w:r>
      <w:r w:rsidR="00744937">
        <w:rPr>
          <w:rFonts w:ascii="Arial" w:hAnsi="Arial" w:cs="Arial"/>
          <w:sz w:val="24"/>
          <w:szCs w:val="24"/>
        </w:rPr>
        <w:t>XXXX</w:t>
      </w:r>
      <w:r w:rsidRPr="00D47DD9">
        <w:rPr>
          <w:rFonts w:ascii="Arial" w:hAnsi="Arial" w:cs="Arial"/>
          <w:sz w:val="24"/>
          <w:szCs w:val="24"/>
        </w:rPr>
        <w:t xml:space="preserve"> de 20</w:t>
      </w:r>
      <w:r w:rsidR="00744937">
        <w:rPr>
          <w:rFonts w:ascii="Arial" w:hAnsi="Arial" w:cs="Arial"/>
          <w:sz w:val="24"/>
          <w:szCs w:val="24"/>
        </w:rPr>
        <w:t>XX</w:t>
      </w:r>
    </w:p>
    <w:p w14:paraId="772280BC" w14:textId="77777777" w:rsidR="00CD31FA" w:rsidRPr="00D47DD9" w:rsidRDefault="00CD31FA" w:rsidP="000F4D7F">
      <w:pPr>
        <w:spacing w:after="0" w:line="240" w:lineRule="auto"/>
        <w:ind w:left="-284"/>
        <w:jc w:val="both"/>
        <w:rPr>
          <w:rFonts w:ascii="Arial" w:hAnsi="Arial" w:cs="Arial"/>
          <w:b/>
          <w:bCs/>
          <w:sz w:val="24"/>
          <w:szCs w:val="24"/>
        </w:rPr>
      </w:pPr>
    </w:p>
    <w:p w14:paraId="2E489D9F" w14:textId="5B68834E" w:rsidR="004656C5" w:rsidRPr="00D47DD9" w:rsidRDefault="004656C5" w:rsidP="00765B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47DD9">
        <w:rPr>
          <w:rFonts w:ascii="Arial" w:hAnsi="Arial" w:cs="Arial"/>
          <w:b/>
          <w:bCs/>
          <w:sz w:val="24"/>
          <w:szCs w:val="24"/>
        </w:rPr>
        <w:t>OBJETO</w:t>
      </w:r>
      <w:r w:rsidR="00F47C40" w:rsidRPr="00D47DD9">
        <w:rPr>
          <w:rFonts w:ascii="Arial" w:hAnsi="Arial" w:cs="Arial"/>
          <w:b/>
          <w:bCs/>
          <w:sz w:val="24"/>
          <w:szCs w:val="24"/>
        </w:rPr>
        <w:t xml:space="preserve">: </w:t>
      </w:r>
      <w:r w:rsidR="00744937">
        <w:rPr>
          <w:rFonts w:ascii="Arial" w:hAnsi="Arial" w:cs="Arial"/>
          <w:sz w:val="24"/>
          <w:szCs w:val="24"/>
        </w:rPr>
        <w:t>XXXXXXXXXXXXXXXXXXXXXXXXXXXXXXXXXXXXX</w:t>
      </w:r>
      <w:r w:rsidR="00094D6B" w:rsidRPr="00D47DD9">
        <w:rPr>
          <w:rFonts w:ascii="Arial" w:hAnsi="Arial" w:cs="Arial"/>
          <w:sz w:val="24"/>
          <w:szCs w:val="24"/>
        </w:rPr>
        <w:t>.</w:t>
      </w:r>
    </w:p>
    <w:p w14:paraId="3116AF47" w14:textId="62466895" w:rsidR="004656C5" w:rsidRPr="00D47DD9" w:rsidRDefault="004656C5" w:rsidP="000B65C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21AA03" w14:textId="78E53B6A" w:rsidR="002A137E" w:rsidRDefault="00905D5E" w:rsidP="00765BDA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D47DD9">
        <w:rPr>
          <w:rFonts w:ascii="Arial" w:hAnsi="Arial" w:cs="Arial"/>
          <w:b/>
          <w:bCs/>
          <w:sz w:val="24"/>
          <w:szCs w:val="24"/>
        </w:rPr>
        <w:t xml:space="preserve">Proponente </w:t>
      </w:r>
      <w:r w:rsidR="00744937">
        <w:rPr>
          <w:rFonts w:ascii="Arial" w:hAnsi="Arial" w:cs="Arial"/>
          <w:b/>
          <w:bCs/>
          <w:sz w:val="24"/>
          <w:szCs w:val="24"/>
          <w:lang w:val="es-ES"/>
        </w:rPr>
        <w:t>XXXXXXXXXXXXXXXXXXXXX</w:t>
      </w:r>
    </w:p>
    <w:p w14:paraId="53B4A4C5" w14:textId="77777777" w:rsidR="00765BDA" w:rsidRPr="00765BDA" w:rsidRDefault="00765BDA" w:rsidP="00765BDA">
      <w:pPr>
        <w:pStyle w:val="Sinespaciado"/>
        <w:ind w:left="72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4050"/>
        <w:gridCol w:w="985"/>
        <w:gridCol w:w="992"/>
        <w:gridCol w:w="1134"/>
        <w:gridCol w:w="1896"/>
      </w:tblGrid>
      <w:tr w:rsidR="00765BDA" w:rsidRPr="00765BDA" w14:paraId="705B7B41" w14:textId="77777777" w:rsidTr="000B65C4">
        <w:trPr>
          <w:trHeight w:val="195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14:paraId="714E9FF5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REQUISITOS JURIDICOS </w:t>
            </w:r>
          </w:p>
        </w:tc>
      </w:tr>
      <w:tr w:rsidR="004A4AC4" w:rsidRPr="000B65C4" w14:paraId="3A99F5C3" w14:textId="77777777" w:rsidTr="004A4AC4">
        <w:trPr>
          <w:trHeight w:val="32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945332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ITEM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5484BE7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DESCRIPCION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94B33C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CUMPLE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0ACF3B1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NO CUMPLE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60DA08D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FOLIO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D4ED22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OBSERVACIONES</w:t>
            </w:r>
          </w:p>
        </w:tc>
      </w:tr>
      <w:tr w:rsidR="004A4AC4" w:rsidRPr="000B65C4" w14:paraId="4804076B" w14:textId="77777777" w:rsidTr="004A4AC4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0D76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369E" w14:textId="0BDE0949" w:rsidR="00765BDA" w:rsidRPr="00765BDA" w:rsidRDefault="00765BDA" w:rsidP="004A4A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Carta de presentación de la propuesta</w:t>
            </w:r>
            <w:r w:rsidR="004A4AC4" w:rsidRPr="000B65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</w:t>
            </w: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2191" w14:textId="0D25511D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8D2C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F8E20" w14:textId="6BA585E5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C43DB" w14:textId="77777777" w:rsidR="00765BDA" w:rsidRPr="00765BDA" w:rsidRDefault="00765BDA" w:rsidP="004A4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4A4AC4" w:rsidRPr="000B65C4" w14:paraId="1EAED5DE" w14:textId="77777777" w:rsidTr="004A4AC4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6C0F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73A2" w14:textId="6A279723" w:rsidR="00765BDA" w:rsidRPr="00765BDA" w:rsidRDefault="00765BDA" w:rsidP="004A4A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Compromiso anticorrupción</w:t>
            </w:r>
            <w:r w:rsidR="004A4AC4" w:rsidRPr="000B65C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.</w:t>
            </w:r>
            <w:r w:rsidRPr="00765BDA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F52D" w14:textId="480EA384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ABC5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F781C" w14:textId="74A3EC92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B852" w14:textId="77777777" w:rsidR="00765BDA" w:rsidRPr="00765BDA" w:rsidRDefault="00765BDA" w:rsidP="004A4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4A4AC4" w:rsidRPr="000B65C4" w14:paraId="30950F5F" w14:textId="77777777" w:rsidTr="004A4AC4">
        <w:trPr>
          <w:trHeight w:val="45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6257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8263" w14:textId="2CAE3EB8" w:rsidR="00765BDA" w:rsidRPr="00765BDA" w:rsidRDefault="00765BDA" w:rsidP="004A4A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Certificado de existencia y</w:t>
            </w:r>
            <w:r w:rsidR="004A4AC4" w:rsidRPr="000B65C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  <w:r w:rsidRPr="00765BD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representación legal y autorización</w:t>
            </w:r>
            <w:r w:rsidRPr="00765BDA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CO"/>
              </w:rPr>
              <w:t xml:space="preserve"> </w:t>
            </w:r>
            <w:r w:rsidRPr="00765BD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(No mayor a 30 </w:t>
            </w:r>
            <w:r w:rsidR="004A4AC4" w:rsidRPr="000B65C4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días</w:t>
            </w:r>
            <w:r w:rsidRPr="00765BD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078E" w14:textId="4FB79346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5822A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F6C36" w14:textId="5099D68B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1D20" w14:textId="77777777" w:rsidR="00765BDA" w:rsidRPr="00765BDA" w:rsidRDefault="00765BDA" w:rsidP="004A4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4A4AC4" w:rsidRPr="000B65C4" w14:paraId="7B9A6314" w14:textId="77777777" w:rsidTr="004A4AC4">
        <w:trPr>
          <w:trHeight w:val="69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7292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3AAE" w14:textId="77777777" w:rsidR="00765BDA" w:rsidRPr="00765BDA" w:rsidRDefault="00765BDA" w:rsidP="004A4A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Certificado de inscripción, clasificación y calificación en el Registro único de Proponentes (RUP).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17C6" w14:textId="38C884D6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FCB8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2E700" w14:textId="7F9CE69F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C1C5" w14:textId="77777777" w:rsidR="00765BDA" w:rsidRPr="00765BDA" w:rsidRDefault="00765BDA" w:rsidP="004A4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4A4AC4" w:rsidRPr="000B65C4" w14:paraId="7419C856" w14:textId="77777777" w:rsidTr="004A4AC4">
        <w:trPr>
          <w:trHeight w:val="42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DF2A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337D" w14:textId="79025945" w:rsidR="00765BDA" w:rsidRPr="00765BDA" w:rsidRDefault="00765BDA" w:rsidP="004A4A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Documento de conformación de consorcios o uniones temporales</w:t>
            </w:r>
            <w:r w:rsidR="004A4AC4" w:rsidRPr="000B65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052D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3CC0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F94CE" w14:textId="41485CA5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58DC" w14:textId="77777777" w:rsidR="00765BDA" w:rsidRPr="00765BDA" w:rsidRDefault="00765BDA" w:rsidP="004A4A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</w:tr>
      <w:tr w:rsidR="004A4AC4" w:rsidRPr="000B65C4" w14:paraId="1653BEAA" w14:textId="77777777" w:rsidTr="00A57AE2">
        <w:trPr>
          <w:trHeight w:val="7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71F9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1222" w14:textId="720305CC" w:rsidR="00765BDA" w:rsidRPr="00765BDA" w:rsidRDefault="004A4AC4" w:rsidP="004A4A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B65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Garantía</w:t>
            </w:r>
            <w:r w:rsidR="00765BDA"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de seriedad de la propuesta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706D" w14:textId="1016FB96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E9C8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64B97" w14:textId="118ADF08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A099" w14:textId="77777777" w:rsidR="00765BDA" w:rsidRPr="00765BDA" w:rsidRDefault="00765BDA" w:rsidP="004A4A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</w:tr>
      <w:tr w:rsidR="004A4AC4" w:rsidRPr="000B65C4" w14:paraId="13ED071A" w14:textId="77777777" w:rsidTr="004A4AC4">
        <w:trPr>
          <w:trHeight w:val="34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63243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2F826" w14:textId="77777777" w:rsidR="00765BDA" w:rsidRPr="00765BDA" w:rsidRDefault="00765BDA" w:rsidP="004A4A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Control de pago de los recursos parafiscales y de seguridad social.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6B268" w14:textId="5CBE7492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70923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1656E4" w14:textId="179AEF2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00DC5" w14:textId="77777777" w:rsidR="00765BDA" w:rsidRPr="00765BDA" w:rsidRDefault="00765BDA" w:rsidP="004A4A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</w:tr>
      <w:tr w:rsidR="00765BDA" w:rsidRPr="00765BDA" w14:paraId="78BB96CA" w14:textId="77777777" w:rsidTr="004A4AC4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361D55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9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20FF1C9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OTROS DOCUMENTOS DE VERIFICACIÓN JURÍDICA</w:t>
            </w:r>
          </w:p>
        </w:tc>
      </w:tr>
      <w:tr w:rsidR="004A4AC4" w:rsidRPr="000B65C4" w14:paraId="0D77B514" w14:textId="77777777" w:rsidTr="00A57AE2">
        <w:trPr>
          <w:trHeight w:val="32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BD5E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8.1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18DE7" w14:textId="77777777" w:rsidR="00765BDA" w:rsidRPr="00765BDA" w:rsidRDefault="00765BDA" w:rsidP="004A4A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Copia de la cédula de ciudadanía del representante legal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86B9" w14:textId="2DD57C51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3CB3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38289" w14:textId="720EFE66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7DA3" w14:textId="77777777" w:rsidR="00765BDA" w:rsidRPr="00765BDA" w:rsidRDefault="00765BDA" w:rsidP="004A4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4A4AC4" w:rsidRPr="000B65C4" w14:paraId="4E303267" w14:textId="77777777" w:rsidTr="00A57AE2">
        <w:trPr>
          <w:trHeight w:val="124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7218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8.2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D48A" w14:textId="6C9E91A8" w:rsidR="00765BDA" w:rsidRPr="00765BDA" w:rsidRDefault="00765BDA" w:rsidP="004A4A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Registro </w:t>
            </w:r>
            <w:r w:rsidR="004A4AC4" w:rsidRPr="000B65C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Único</w:t>
            </w: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Tributario R.U.T.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9976" w14:textId="2301A89A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09D9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BBCB2" w14:textId="448AFC66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E3F7" w14:textId="77777777" w:rsidR="00765BDA" w:rsidRPr="00765BDA" w:rsidRDefault="00765BDA" w:rsidP="004A4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4A4AC4" w:rsidRPr="000B65C4" w14:paraId="25142673" w14:textId="77777777" w:rsidTr="004A4AC4">
        <w:trPr>
          <w:trHeight w:val="59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71AF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8.3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1F5D" w14:textId="77777777" w:rsidR="00765BDA" w:rsidRPr="00765BDA" w:rsidRDefault="00765BDA" w:rsidP="004A4A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Copia de la cédula de ciudadanía del proponente o integrantes de la figura asociativa de ser el caso.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15FD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77A2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A4AD5" w14:textId="11ADE3BB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A413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4A4AC4" w:rsidRPr="000B65C4" w14:paraId="140D5B02" w14:textId="77777777" w:rsidTr="000B65C4">
        <w:trPr>
          <w:trHeight w:val="7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D070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8.4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0172E" w14:textId="77777777" w:rsidR="00765BDA" w:rsidRPr="00765BDA" w:rsidRDefault="00765BDA" w:rsidP="004A4A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Certificado de antecedentes disciplinarios, de la persona natural o del representante legal de la persona jurídica, Representante legal e integrantes del consorcio o unión temporal, según sea el caso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05EC" w14:textId="570630DC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E9C7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E563B" w14:textId="238D3D0B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ECE4E" w14:textId="56B96E57" w:rsidR="00765BDA" w:rsidRPr="00765BDA" w:rsidRDefault="00765BDA" w:rsidP="004A4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4A4AC4" w:rsidRPr="000B65C4" w14:paraId="30003846" w14:textId="77777777" w:rsidTr="00A57AE2">
        <w:trPr>
          <w:trHeight w:val="100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18F1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8.5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EBEC0" w14:textId="77777777" w:rsidR="00765BDA" w:rsidRPr="00765BDA" w:rsidRDefault="00765BDA" w:rsidP="004A4A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Certificado de antecedentes fiscales, de la persona natural o del representante legal de la persona jurídica, de los integrantes del consorcio o unión temporal, según sea el caso.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A67D" w14:textId="7C6B8FA8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E1F9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0220" w14:textId="457316DE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320F" w14:textId="77777777" w:rsidR="00765BDA" w:rsidRPr="00765BDA" w:rsidRDefault="00765BDA" w:rsidP="004A4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4A4AC4" w:rsidRPr="000B65C4" w14:paraId="43B93CEE" w14:textId="77777777" w:rsidTr="004A4AC4">
        <w:trPr>
          <w:trHeight w:val="118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B292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8.6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E360D" w14:textId="77777777" w:rsidR="00765BDA" w:rsidRPr="00765BDA" w:rsidRDefault="00765BDA" w:rsidP="004A4A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Antecedentes judiciales, de la persona natural o del representante legal de la persona jurídica, de los integrantes del consorcio o unión temporal, según sea el caso.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4E3E" w14:textId="6B411FC8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58DF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82D43" w14:textId="3C6D3364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63C4" w14:textId="77777777" w:rsidR="00765BDA" w:rsidRPr="00765BDA" w:rsidRDefault="00765BDA" w:rsidP="004A4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4A4AC4" w:rsidRPr="000B65C4" w14:paraId="450271D3" w14:textId="77777777" w:rsidTr="004A4AC4">
        <w:trPr>
          <w:trHeight w:val="69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516D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lastRenderedPageBreak/>
              <w:t>8.7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789B4" w14:textId="77777777" w:rsidR="00765BDA" w:rsidRPr="00765BDA" w:rsidRDefault="00765BDA" w:rsidP="004A4A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Pantallazo de la consulta de Medidas Correctivas de la persona natural o</w:t>
            </w: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br/>
              <w:t>del representante legal de la persona jurídica.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A6B1" w14:textId="4459675C" w:rsidR="00765BDA" w:rsidRPr="00765BDA" w:rsidRDefault="00765BDA" w:rsidP="00744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A825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47719" w14:textId="34DEFAB5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C40A" w14:textId="77777777" w:rsidR="00765BDA" w:rsidRPr="00765BDA" w:rsidRDefault="00765BDA" w:rsidP="004A4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4A4AC4" w:rsidRPr="000B65C4" w14:paraId="38B5DEB5" w14:textId="77777777" w:rsidTr="00A57AE2">
        <w:trPr>
          <w:trHeight w:val="63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7C5B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8.8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05439" w14:textId="77777777" w:rsidR="00765BDA" w:rsidRPr="00765BDA" w:rsidRDefault="00765BDA" w:rsidP="004A4A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Certificación bancaria de la cuenta del proponente, no mayor a treinta (30) días de</w:t>
            </w: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br/>
              <w:t>expedición, contados a partir de la fecha de cierre del presente proceso.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EC25" w14:textId="0BB14105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0E53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598D" w14:textId="6944B3C3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3010" w14:textId="77777777" w:rsidR="00765BDA" w:rsidRPr="00765BDA" w:rsidRDefault="00765BDA" w:rsidP="004A4A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</w:tr>
      <w:tr w:rsidR="00765BDA" w:rsidRPr="00765BDA" w14:paraId="03144B18" w14:textId="77777777" w:rsidTr="004A4AC4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2D9A33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9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54816533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CLASIFICACIÓN REGISTRO ÚNICO DE PROPONENTES</w:t>
            </w:r>
          </w:p>
        </w:tc>
      </w:tr>
      <w:tr w:rsidR="004A4AC4" w:rsidRPr="000B65C4" w14:paraId="01C0461A" w14:textId="77777777" w:rsidTr="004A4AC4">
        <w:trPr>
          <w:trHeight w:val="50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18AF8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9.1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D2F3A" w14:textId="77777777" w:rsidR="00765BDA" w:rsidRPr="00765BDA" w:rsidRDefault="00765BDA" w:rsidP="004A4A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El proponente deberá encontrarse inscrito y clasificado en el Registro Único de Proponentes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99A76" w14:textId="2A1815FD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78B44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686D7" w14:textId="79105516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FEFD3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765BDA" w:rsidRPr="00765BDA" w14:paraId="4D4CAD77" w14:textId="77777777" w:rsidTr="000B65C4">
        <w:trPr>
          <w:trHeight w:val="10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84DFBC2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9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72C010AD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DOCUMENTOS Y CAPACIDAD FINANCIERA</w:t>
            </w:r>
          </w:p>
        </w:tc>
      </w:tr>
      <w:tr w:rsidR="004A4AC4" w:rsidRPr="000B65C4" w14:paraId="796AF29E" w14:textId="77777777" w:rsidTr="00A57AE2">
        <w:trPr>
          <w:trHeight w:val="178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885F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10.1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6BB1" w14:textId="77777777" w:rsidR="00765BDA" w:rsidRPr="00765BDA" w:rsidRDefault="00765BDA" w:rsidP="004A4A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CAPACIDAD FINANCIERA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5491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34C4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D00DE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314B" w14:textId="77777777" w:rsidR="00765BDA" w:rsidRPr="00765BDA" w:rsidRDefault="00765BDA" w:rsidP="004A4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4A4AC4" w:rsidRPr="000B65C4" w14:paraId="0273BB5C" w14:textId="77777777" w:rsidTr="004A4AC4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98A7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10.1.1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EFEE2" w14:textId="77777777" w:rsidR="00765BDA" w:rsidRPr="00765BDA" w:rsidRDefault="00765BDA" w:rsidP="004A4A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Indicadores de capacidad financiera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4F121" w14:textId="77777777" w:rsidR="00765BDA" w:rsidRPr="00765BDA" w:rsidRDefault="00765BDA" w:rsidP="004A4A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4E56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120CB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E6A1" w14:textId="77777777" w:rsidR="00765BDA" w:rsidRPr="00765BDA" w:rsidRDefault="00765BDA" w:rsidP="004A4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4A4AC4" w:rsidRPr="000B65C4" w14:paraId="72118F35" w14:textId="77777777" w:rsidTr="00A57AE2">
        <w:trPr>
          <w:trHeight w:val="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7581E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3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422C4A5F" w14:textId="72C5CFE2" w:rsidR="00765BDA" w:rsidRPr="00765BDA" w:rsidRDefault="00765BDA" w:rsidP="004A4A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Índice de Liquidez: </w:t>
            </w:r>
            <w:r w:rsidR="00744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XXXXXXXXXX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F654" w14:textId="029D2674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C9DC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FD27D" w14:textId="61D8F48C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EFE2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4A4AC4" w:rsidRPr="000B65C4" w14:paraId="2FA4B5B3" w14:textId="77777777" w:rsidTr="00A57AE2">
        <w:trPr>
          <w:trHeight w:val="13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E9DA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B24F0" w14:textId="500D640A" w:rsidR="00765BDA" w:rsidRPr="00765BDA" w:rsidRDefault="00765BDA" w:rsidP="004A4A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Índice de Endeudamiento: </w:t>
            </w:r>
            <w:r w:rsidR="00744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XXXXXXX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F5BC" w14:textId="5B2A98D8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1261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1C7FE" w14:textId="214863CF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09F4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4A4AC4" w:rsidRPr="000B65C4" w14:paraId="5B2E981D" w14:textId="77777777" w:rsidTr="00A57AE2">
        <w:trPr>
          <w:trHeight w:val="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689F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785F" w14:textId="4A9FF98E" w:rsidR="00765BDA" w:rsidRPr="00765BDA" w:rsidRDefault="00765BDA" w:rsidP="004A4A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Razón de Cobertura de Intereses: </w:t>
            </w:r>
            <w:r w:rsidR="00744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XXXXXX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C1D5" w14:textId="373B8BF1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E2BF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726F1C" w14:textId="6C7DF561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6814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4A4AC4" w:rsidRPr="000B65C4" w14:paraId="69A76AAA" w14:textId="77777777" w:rsidTr="00A57AE2">
        <w:trPr>
          <w:trHeight w:val="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6A00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10.2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55731" w14:textId="77777777" w:rsidR="00765BDA" w:rsidRPr="00765BDA" w:rsidRDefault="00765BDA" w:rsidP="004A4A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CAPACIDAD ORGANIZACIONAL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E0CD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BE75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1923A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A17E" w14:textId="77777777" w:rsidR="00765BDA" w:rsidRPr="00765BDA" w:rsidRDefault="00765BDA" w:rsidP="004A4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4A4AC4" w:rsidRPr="000B65C4" w14:paraId="6A9C3E12" w14:textId="77777777" w:rsidTr="000B65C4">
        <w:trPr>
          <w:trHeight w:val="25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DA64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10.2.1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17FA" w14:textId="77777777" w:rsidR="00765BDA" w:rsidRPr="00765BDA" w:rsidRDefault="00765BDA" w:rsidP="004A4A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Indicadores de capacidad organizacional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B002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FC92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C1739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C9A9" w14:textId="77777777" w:rsidR="00765BDA" w:rsidRPr="00765BDA" w:rsidRDefault="00765BDA" w:rsidP="004A4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4A4AC4" w:rsidRPr="000B65C4" w14:paraId="59ED8A2D" w14:textId="77777777" w:rsidTr="00744937">
        <w:trPr>
          <w:trHeight w:val="151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250A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7A4B6" w14:textId="00E144E3" w:rsidR="00765BDA" w:rsidRPr="00765BDA" w:rsidRDefault="00765BDA" w:rsidP="004A4A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Rentabilidad sobre el patrimonio: </w:t>
            </w:r>
            <w:r w:rsidR="00744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XXXXXX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96CF" w14:textId="0274603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61FC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FD1C5" w14:textId="05DEE5C2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4882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4A4AC4" w:rsidRPr="000B65C4" w14:paraId="153AE459" w14:textId="77777777" w:rsidTr="00744937">
        <w:trPr>
          <w:trHeight w:val="197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D038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2AF16" w14:textId="0D4DFA80" w:rsidR="00765BDA" w:rsidRPr="00765BDA" w:rsidRDefault="00765BDA" w:rsidP="004A4A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Rentabilidad sobre activos: </w:t>
            </w:r>
            <w:r w:rsidR="00744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XXXXXXXXXX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3C86B" w14:textId="0E4A9FB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7A26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6F65E" w14:textId="3504A56A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69F0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4A4AC4" w:rsidRPr="000B65C4" w14:paraId="39C4DADF" w14:textId="77777777" w:rsidTr="00A57AE2">
        <w:trPr>
          <w:trHeight w:val="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DABD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10.3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2452D" w14:textId="77777777" w:rsidR="00765BDA" w:rsidRPr="00765BDA" w:rsidRDefault="00765BDA" w:rsidP="004A4A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PROPUESTA ECONÓMICA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91E2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7054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B2F91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9AA1" w14:textId="77777777" w:rsidR="00765BDA" w:rsidRPr="00765BDA" w:rsidRDefault="00765BDA" w:rsidP="004A4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4A4AC4" w:rsidRPr="000B65C4" w14:paraId="28C11937" w14:textId="77777777" w:rsidTr="00A57AE2">
        <w:trPr>
          <w:trHeight w:val="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6252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10.3.1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1BE4E" w14:textId="77777777" w:rsidR="00765BDA" w:rsidRPr="00765BDA" w:rsidRDefault="00765BDA" w:rsidP="004A4A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Formulario No.1</w:t>
            </w:r>
            <w:r w:rsidRPr="00765BDA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7A00" w14:textId="5FDDD88A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064E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D8993" w14:textId="5CC914A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7877" w14:textId="292A2170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765BDA" w:rsidRPr="00765BDA" w14:paraId="2E526B28" w14:textId="77777777" w:rsidTr="00A57AE2">
        <w:trPr>
          <w:trHeight w:val="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2F11E5D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9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bottom"/>
            <w:hideMark/>
          </w:tcPr>
          <w:p w14:paraId="472695EC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DOCUMENTOS TÉCNICOS</w:t>
            </w:r>
          </w:p>
        </w:tc>
      </w:tr>
      <w:tr w:rsidR="004A4AC4" w:rsidRPr="000B65C4" w14:paraId="1BB65366" w14:textId="77777777" w:rsidTr="004A4AC4">
        <w:trPr>
          <w:trHeight w:val="3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B101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11.1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4342D" w14:textId="77777777" w:rsidR="00765BDA" w:rsidRPr="00765BDA" w:rsidRDefault="00765BDA" w:rsidP="004A4A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EXPERIENCIA ACREDITADA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80C2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6739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EB9E4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44E7" w14:textId="77777777" w:rsidR="00765BDA" w:rsidRPr="00765BDA" w:rsidRDefault="00765BDA" w:rsidP="004A4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4A4AC4" w:rsidRPr="000B65C4" w14:paraId="65C6F6A4" w14:textId="77777777" w:rsidTr="00A57AE2">
        <w:trPr>
          <w:trHeight w:val="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1EBC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11.1.1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9F25A" w14:textId="77777777" w:rsidR="00765BDA" w:rsidRPr="00765BDA" w:rsidRDefault="00765BDA" w:rsidP="004A4A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Experiencia general del proponente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61A7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2047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1311C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FFE7" w14:textId="77777777" w:rsidR="00765BDA" w:rsidRPr="00765BDA" w:rsidRDefault="00765BDA" w:rsidP="004A4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4A4AC4" w:rsidRPr="000B65C4" w14:paraId="4403A876" w14:textId="77777777" w:rsidTr="00A57AE2">
        <w:trPr>
          <w:trHeight w:val="17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D47C" w14:textId="28A23AF7" w:rsidR="00765BDA" w:rsidRPr="00765BDA" w:rsidRDefault="00765BDA" w:rsidP="007449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469E5" w14:textId="62963B6D" w:rsidR="00765BDA" w:rsidRPr="00765BDA" w:rsidRDefault="00765BDA" w:rsidP="004A4AC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4FA8" w14:textId="50518633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B53A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39B3" w14:textId="4DE041FA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7ABF" w14:textId="2F4FEF75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4A4AC4" w:rsidRPr="000B65C4" w14:paraId="748D52D7" w14:textId="77777777" w:rsidTr="000B65C4">
        <w:trPr>
          <w:trHeight w:val="4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7DBF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11.1.2</w:t>
            </w:r>
          </w:p>
        </w:tc>
        <w:tc>
          <w:tcPr>
            <w:tcW w:w="4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F0225" w14:textId="77777777" w:rsidR="00765BDA" w:rsidRPr="00765BDA" w:rsidRDefault="00765BDA" w:rsidP="004A4A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Experiencia especifica acreditada del proponente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25A6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33D6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06D1D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B93E" w14:textId="77777777" w:rsidR="00765BDA" w:rsidRPr="00765BDA" w:rsidRDefault="00765BDA" w:rsidP="004A4A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4A4AC4" w:rsidRPr="000B65C4" w14:paraId="44DC5EC8" w14:textId="77777777" w:rsidTr="00744937">
        <w:trPr>
          <w:trHeight w:val="233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001B5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E637B" w14:textId="20F55356" w:rsidR="00765BDA" w:rsidRPr="00765BDA" w:rsidRDefault="00765BDA" w:rsidP="004A4A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B40B8" w14:textId="7E8ACC66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EC748" w14:textId="77777777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65BD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DFF97C" w14:textId="2DD0742B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2EC34" w14:textId="31056D10" w:rsidR="00765BDA" w:rsidRPr="00765BDA" w:rsidRDefault="00765BDA" w:rsidP="004A4A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</w:tbl>
    <w:p w14:paraId="0FB982C6" w14:textId="799DD6DC" w:rsidR="002A137E" w:rsidRDefault="002A137E" w:rsidP="00765BDA">
      <w:pPr>
        <w:pStyle w:val="Sinespaciado"/>
        <w:jc w:val="both"/>
        <w:rPr>
          <w:rFonts w:ascii="Arial" w:hAnsi="Arial" w:cs="Arial"/>
          <w:b/>
          <w:bCs/>
          <w:sz w:val="23"/>
          <w:szCs w:val="23"/>
        </w:rPr>
      </w:pPr>
    </w:p>
    <w:tbl>
      <w:tblPr>
        <w:tblpPr w:leftFromText="141" w:rightFromText="141" w:vertAnchor="text" w:horzAnchor="margin" w:tblpY="6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4394"/>
        <w:gridCol w:w="2410"/>
        <w:gridCol w:w="2262"/>
      </w:tblGrid>
      <w:tr w:rsidR="000B65C4" w:rsidRPr="00D47DD9" w14:paraId="07106C6B" w14:textId="77777777" w:rsidTr="000B65C4">
        <w:trPr>
          <w:trHeight w:val="70"/>
        </w:trPr>
        <w:tc>
          <w:tcPr>
            <w:tcW w:w="9776" w:type="dxa"/>
            <w:gridSpan w:val="4"/>
            <w:shd w:val="clear" w:color="000000" w:fill="BFBFBF"/>
            <w:vAlign w:val="bottom"/>
            <w:hideMark/>
          </w:tcPr>
          <w:p w14:paraId="2ECCEF98" w14:textId="77777777" w:rsidR="000B65C4" w:rsidRPr="00D47DD9" w:rsidRDefault="000B65C4" w:rsidP="000B65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D47DD9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>ASIGNACIÓN DE PUNTAJES</w:t>
            </w:r>
          </w:p>
        </w:tc>
      </w:tr>
      <w:tr w:rsidR="000B65C4" w:rsidRPr="00D47DD9" w14:paraId="554B822D" w14:textId="77777777" w:rsidTr="000B65C4">
        <w:trPr>
          <w:trHeight w:val="70"/>
        </w:trPr>
        <w:tc>
          <w:tcPr>
            <w:tcW w:w="710" w:type="dxa"/>
            <w:shd w:val="clear" w:color="auto" w:fill="auto"/>
            <w:vAlign w:val="bottom"/>
            <w:hideMark/>
          </w:tcPr>
          <w:p w14:paraId="1C1C0251" w14:textId="4D9FB089" w:rsidR="000B65C4" w:rsidRPr="00D47DD9" w:rsidRDefault="000B65C4" w:rsidP="000B65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9918ECD" w14:textId="138E0D3E" w:rsidR="000B65C4" w:rsidRPr="00D47DD9" w:rsidRDefault="000B65C4" w:rsidP="000B65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ASPECTOS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0204336" w14:textId="2294A70A" w:rsidR="000B65C4" w:rsidRPr="00D47DD9" w:rsidRDefault="000B65C4" w:rsidP="000B65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PUNTAJE MAXIMO 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14:paraId="50BF4875" w14:textId="0CEFA5C4" w:rsidR="000B65C4" w:rsidRPr="00D47DD9" w:rsidRDefault="000B65C4" w:rsidP="000B65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PUNTAJE ASIGNADO</w:t>
            </w:r>
          </w:p>
        </w:tc>
      </w:tr>
      <w:tr w:rsidR="000B65C4" w:rsidRPr="00D47DD9" w14:paraId="5A292BAC" w14:textId="77777777" w:rsidTr="00546FE7">
        <w:trPr>
          <w:trHeight w:val="144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4CCDD1BD" w14:textId="682EDAB7" w:rsidR="000B65C4" w:rsidRPr="00D47DD9" w:rsidRDefault="000B65C4" w:rsidP="000B65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12.1</w:t>
            </w:r>
          </w:p>
        </w:tc>
        <w:tc>
          <w:tcPr>
            <w:tcW w:w="4394" w:type="dxa"/>
            <w:shd w:val="clear" w:color="000000" w:fill="FFFFFF"/>
            <w:noWrap/>
            <w:vAlign w:val="center"/>
            <w:hideMark/>
          </w:tcPr>
          <w:p w14:paraId="0EF40DE3" w14:textId="3A22360F" w:rsidR="000B65C4" w:rsidRPr="00D47DD9" w:rsidRDefault="000B65C4" w:rsidP="000B65C4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3C58938" w14:textId="2C84A849" w:rsidR="000B65C4" w:rsidRPr="00D47DD9" w:rsidRDefault="000B65C4" w:rsidP="000B65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2262" w:type="dxa"/>
            <w:shd w:val="clear" w:color="auto" w:fill="auto"/>
            <w:noWrap/>
            <w:vAlign w:val="center"/>
            <w:hideMark/>
          </w:tcPr>
          <w:p w14:paraId="0C2DF553" w14:textId="04101FB4" w:rsidR="000B65C4" w:rsidRPr="00D47DD9" w:rsidRDefault="000B65C4" w:rsidP="000B65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</w:p>
        </w:tc>
      </w:tr>
      <w:tr w:rsidR="000B65C4" w:rsidRPr="00D47DD9" w14:paraId="569CF505" w14:textId="77777777" w:rsidTr="00546FE7">
        <w:trPr>
          <w:trHeight w:val="107"/>
        </w:trPr>
        <w:tc>
          <w:tcPr>
            <w:tcW w:w="710" w:type="dxa"/>
            <w:shd w:val="clear" w:color="auto" w:fill="auto"/>
            <w:noWrap/>
            <w:hideMark/>
          </w:tcPr>
          <w:p w14:paraId="787D3A00" w14:textId="71E2CF29" w:rsidR="000B65C4" w:rsidRPr="00D47DD9" w:rsidRDefault="000B65C4" w:rsidP="000B65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12.2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77270E01" w14:textId="4D80B198" w:rsidR="000B65C4" w:rsidRPr="00D47DD9" w:rsidRDefault="000B65C4" w:rsidP="000B65C4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0512DE2" w14:textId="7838D0A2" w:rsidR="000B65C4" w:rsidRPr="00D47DD9" w:rsidRDefault="000B65C4" w:rsidP="000B65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2262" w:type="dxa"/>
            <w:shd w:val="clear" w:color="auto" w:fill="auto"/>
            <w:noWrap/>
            <w:vAlign w:val="center"/>
            <w:hideMark/>
          </w:tcPr>
          <w:p w14:paraId="3559F1C5" w14:textId="799CE29A" w:rsidR="000B65C4" w:rsidRPr="00D47DD9" w:rsidRDefault="000B65C4" w:rsidP="000B65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</w:p>
        </w:tc>
      </w:tr>
      <w:tr w:rsidR="000B65C4" w:rsidRPr="00D47DD9" w14:paraId="66DF3F86" w14:textId="77777777" w:rsidTr="00546FE7">
        <w:trPr>
          <w:trHeight w:val="124"/>
        </w:trPr>
        <w:tc>
          <w:tcPr>
            <w:tcW w:w="710" w:type="dxa"/>
            <w:shd w:val="clear" w:color="auto" w:fill="auto"/>
            <w:noWrap/>
            <w:hideMark/>
          </w:tcPr>
          <w:p w14:paraId="5E70B494" w14:textId="33664634" w:rsidR="000B65C4" w:rsidRPr="00D47DD9" w:rsidRDefault="000B65C4" w:rsidP="000B65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  <w:r>
              <w:rPr>
                <w:rFonts w:ascii="Calibri" w:hAnsi="Calibri" w:cs="Calibri"/>
                <w:color w:val="000000"/>
              </w:rPr>
              <w:t>12.3</w:t>
            </w: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24CC83F5" w14:textId="5D29ED62" w:rsidR="000B65C4" w:rsidRPr="00D47DD9" w:rsidRDefault="000B65C4" w:rsidP="000B65C4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4EF20F3" w14:textId="36A8C812" w:rsidR="000B65C4" w:rsidRPr="00D47DD9" w:rsidRDefault="000B65C4" w:rsidP="000B65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2262" w:type="dxa"/>
            <w:shd w:val="clear" w:color="auto" w:fill="auto"/>
            <w:noWrap/>
            <w:vAlign w:val="center"/>
            <w:hideMark/>
          </w:tcPr>
          <w:p w14:paraId="74CFE709" w14:textId="12AE2037" w:rsidR="000B65C4" w:rsidRPr="00D47DD9" w:rsidRDefault="000B65C4" w:rsidP="000B65C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O"/>
              </w:rPr>
            </w:pPr>
          </w:p>
        </w:tc>
      </w:tr>
      <w:tr w:rsidR="000B65C4" w:rsidRPr="00D47DD9" w14:paraId="6F271898" w14:textId="77777777" w:rsidTr="00546FE7">
        <w:trPr>
          <w:trHeight w:val="157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14:paraId="19760A8A" w14:textId="77777777" w:rsidR="000B65C4" w:rsidRPr="00D47DD9" w:rsidRDefault="000B65C4" w:rsidP="000B65C4">
            <w:pPr>
              <w:spacing w:after="0" w:line="240" w:lineRule="auto"/>
              <w:rPr>
                <w:rFonts w:eastAsia="Times New Roman" w:cstheme="minorHAnsi"/>
                <w:color w:val="000000"/>
                <w:lang w:eastAsia="es-CO"/>
              </w:rPr>
            </w:pPr>
          </w:p>
        </w:tc>
        <w:tc>
          <w:tcPr>
            <w:tcW w:w="4394" w:type="dxa"/>
            <w:shd w:val="clear" w:color="auto" w:fill="auto"/>
            <w:vAlign w:val="bottom"/>
            <w:hideMark/>
          </w:tcPr>
          <w:p w14:paraId="607F07A7" w14:textId="77777777" w:rsidR="000B65C4" w:rsidRPr="00D47DD9" w:rsidRDefault="000B65C4" w:rsidP="000B65C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s-CO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455825D" w14:textId="77777777" w:rsidR="000B65C4" w:rsidRPr="00D47DD9" w:rsidRDefault="000B65C4" w:rsidP="000B65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  <w:r w:rsidRPr="00D47DD9">
              <w:rPr>
                <w:rFonts w:eastAsia="Times New Roman" w:cstheme="minorHAnsi"/>
                <w:b/>
                <w:bCs/>
                <w:color w:val="000000"/>
                <w:lang w:eastAsia="es-CO"/>
              </w:rPr>
              <w:t xml:space="preserve">TOTAL </w:t>
            </w:r>
          </w:p>
        </w:tc>
        <w:tc>
          <w:tcPr>
            <w:tcW w:w="2262" w:type="dxa"/>
            <w:shd w:val="clear" w:color="auto" w:fill="auto"/>
            <w:noWrap/>
            <w:vAlign w:val="center"/>
            <w:hideMark/>
          </w:tcPr>
          <w:p w14:paraId="5F76E474" w14:textId="3D16919B" w:rsidR="000B65C4" w:rsidRPr="00D47DD9" w:rsidRDefault="000B65C4" w:rsidP="000B65C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O"/>
              </w:rPr>
            </w:pPr>
          </w:p>
        </w:tc>
      </w:tr>
    </w:tbl>
    <w:p w14:paraId="247CD823" w14:textId="17F881FA" w:rsidR="001512A4" w:rsidRDefault="001512A4" w:rsidP="001512A4">
      <w:pPr>
        <w:pStyle w:val="Sinespaciado"/>
        <w:spacing w:line="276" w:lineRule="auto"/>
        <w:jc w:val="center"/>
        <w:rPr>
          <w:noProof/>
          <w:lang w:eastAsia="es-CO"/>
        </w:rPr>
      </w:pPr>
    </w:p>
    <w:p w14:paraId="339F0640" w14:textId="65ACFF83" w:rsidR="00033FC9" w:rsidRDefault="00033FC9" w:rsidP="001512A4">
      <w:pPr>
        <w:pStyle w:val="Sinespaciado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EEAB0EA" w14:textId="2E1C018D" w:rsidR="001512A4" w:rsidRPr="00553D86" w:rsidRDefault="00744937" w:rsidP="000F4D7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XXXXXXXXXXXXXXXXXXXXXXXXXXX</w:t>
      </w:r>
    </w:p>
    <w:p w14:paraId="5C91B442" w14:textId="540F8702" w:rsidR="001512A4" w:rsidRPr="00553D86" w:rsidRDefault="001512A4" w:rsidP="000F4D7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553D86">
        <w:rPr>
          <w:rFonts w:ascii="Arial" w:hAnsi="Arial" w:cs="Arial"/>
          <w:b/>
          <w:bCs/>
          <w:sz w:val="24"/>
          <w:szCs w:val="24"/>
        </w:rPr>
        <w:t xml:space="preserve">Director </w:t>
      </w:r>
      <w:r w:rsidR="00744937">
        <w:rPr>
          <w:rFonts w:ascii="Arial" w:hAnsi="Arial" w:cs="Arial"/>
          <w:b/>
          <w:bCs/>
          <w:sz w:val="24"/>
          <w:szCs w:val="24"/>
        </w:rPr>
        <w:t>XXXXXXXXXXXXXX</w:t>
      </w:r>
    </w:p>
    <w:p w14:paraId="602B908F" w14:textId="7B735D51" w:rsidR="001512A4" w:rsidRPr="00553D86" w:rsidRDefault="001512A4" w:rsidP="000F4D7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3AC110" w14:textId="77777777" w:rsidR="00A57AE2" w:rsidRPr="00553D86" w:rsidRDefault="00A57AE2" w:rsidP="00A57AE2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XXXXXXXXXXXXXXXXXXXXXXXXXXX</w:t>
      </w:r>
    </w:p>
    <w:p w14:paraId="560D6199" w14:textId="77777777" w:rsidR="00A57AE2" w:rsidRPr="00553D86" w:rsidRDefault="00A57AE2" w:rsidP="00A57AE2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553D86">
        <w:rPr>
          <w:rFonts w:ascii="Arial" w:hAnsi="Arial" w:cs="Arial"/>
          <w:b/>
          <w:bCs/>
          <w:sz w:val="24"/>
          <w:szCs w:val="24"/>
        </w:rPr>
        <w:lastRenderedPageBreak/>
        <w:t xml:space="preserve">Director </w:t>
      </w:r>
      <w:r>
        <w:rPr>
          <w:rFonts w:ascii="Arial" w:hAnsi="Arial" w:cs="Arial"/>
          <w:b/>
          <w:bCs/>
          <w:sz w:val="24"/>
          <w:szCs w:val="24"/>
        </w:rPr>
        <w:t>XXXXXXXXXXXXXX</w:t>
      </w:r>
    </w:p>
    <w:p w14:paraId="38348E77" w14:textId="0B994825" w:rsidR="001512A4" w:rsidRPr="00553D86" w:rsidRDefault="001512A4" w:rsidP="000F4D7F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5BFD5FAF" w14:textId="5A65FBCE" w:rsidR="0002408B" w:rsidRPr="00553D86" w:rsidRDefault="0002408B" w:rsidP="000F4D7F">
      <w:pPr>
        <w:spacing w:line="240" w:lineRule="auto"/>
        <w:rPr>
          <w:rFonts w:asciiTheme="minorBidi" w:hAnsiTheme="minorBidi"/>
          <w:b/>
          <w:bCs/>
          <w:sz w:val="24"/>
          <w:szCs w:val="24"/>
        </w:rPr>
      </w:pPr>
    </w:p>
    <w:p w14:paraId="00243040" w14:textId="77777777" w:rsidR="00A57AE2" w:rsidRPr="00553D86" w:rsidRDefault="00A57AE2" w:rsidP="00A57AE2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XXXXXXXXXXXXXXXXXXXXXXXXXXX</w:t>
      </w:r>
    </w:p>
    <w:p w14:paraId="075BAA65" w14:textId="77777777" w:rsidR="00A57AE2" w:rsidRPr="00553D86" w:rsidRDefault="00A57AE2" w:rsidP="00A57AE2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553D86">
        <w:rPr>
          <w:rFonts w:ascii="Arial" w:hAnsi="Arial" w:cs="Arial"/>
          <w:b/>
          <w:bCs/>
          <w:sz w:val="24"/>
          <w:szCs w:val="24"/>
        </w:rPr>
        <w:t xml:space="preserve">Director </w:t>
      </w:r>
      <w:r>
        <w:rPr>
          <w:rFonts w:ascii="Arial" w:hAnsi="Arial" w:cs="Arial"/>
          <w:b/>
          <w:bCs/>
          <w:sz w:val="24"/>
          <w:szCs w:val="24"/>
        </w:rPr>
        <w:t>XXXXXXXXXXXXXX</w:t>
      </w:r>
    </w:p>
    <w:p w14:paraId="20CC26F8" w14:textId="1579E3C8" w:rsidR="0002408B" w:rsidRPr="001512A4" w:rsidRDefault="0002408B" w:rsidP="000F4D7F">
      <w:pPr>
        <w:pStyle w:val="Sinespaciado"/>
        <w:jc w:val="center"/>
        <w:rPr>
          <w:rFonts w:asciiTheme="minorBidi" w:hAnsiTheme="minorBidi"/>
          <w:b/>
          <w:bCs/>
          <w:sz w:val="24"/>
          <w:szCs w:val="24"/>
        </w:rPr>
      </w:pPr>
    </w:p>
    <w:sectPr w:rsidR="0002408B" w:rsidRPr="001512A4" w:rsidSect="00765BDA">
      <w:headerReference w:type="default" r:id="rId8"/>
      <w:footerReference w:type="default" r:id="rId9"/>
      <w:pgSz w:w="12240" w:h="15840"/>
      <w:pgMar w:top="1843" w:right="1467" w:bottom="1702" w:left="1418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DA25F" w14:textId="77777777" w:rsidR="00765792" w:rsidRDefault="00765792" w:rsidP="0002408B">
      <w:pPr>
        <w:spacing w:after="0" w:line="240" w:lineRule="auto"/>
      </w:pPr>
      <w:r>
        <w:separator/>
      </w:r>
    </w:p>
  </w:endnote>
  <w:endnote w:type="continuationSeparator" w:id="0">
    <w:p w14:paraId="70C2307D" w14:textId="77777777" w:rsidR="00765792" w:rsidRDefault="00765792" w:rsidP="0002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3E99F" w14:textId="4335B742" w:rsidR="004E6321" w:rsidRDefault="004E6321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EC44181" wp14:editId="747CCD90">
          <wp:simplePos x="0" y="0"/>
          <wp:positionH relativeFrom="margin">
            <wp:posOffset>-304800</wp:posOffset>
          </wp:positionH>
          <wp:positionV relativeFrom="paragraph">
            <wp:posOffset>-266700</wp:posOffset>
          </wp:positionV>
          <wp:extent cx="6121479" cy="41973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 pg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1479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28590" w14:textId="77777777" w:rsidR="00765792" w:rsidRDefault="00765792" w:rsidP="0002408B">
      <w:pPr>
        <w:spacing w:after="0" w:line="240" w:lineRule="auto"/>
      </w:pPr>
      <w:r>
        <w:separator/>
      </w:r>
    </w:p>
  </w:footnote>
  <w:footnote w:type="continuationSeparator" w:id="0">
    <w:p w14:paraId="2968FF56" w14:textId="77777777" w:rsidR="00765792" w:rsidRDefault="00765792" w:rsidP="00024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18"/>
      <w:gridCol w:w="4272"/>
      <w:gridCol w:w="2755"/>
    </w:tblGrid>
    <w:tr w:rsidR="00AE0C7C" w:rsidRPr="00247FB2" w14:paraId="7F316CE4" w14:textId="77777777" w:rsidTr="00B91C68">
      <w:trPr>
        <w:trHeight w:val="271"/>
      </w:trPr>
      <w:tc>
        <w:tcPr>
          <w:tcW w:w="2144" w:type="dxa"/>
          <w:vMerge w:val="restart"/>
          <w:tcBorders>
            <w:top w:val="single" w:sz="4" w:space="0" w:color="auto"/>
            <w:left w:val="single" w:sz="4" w:space="0" w:color="auto"/>
            <w:bottom w:val="single" w:sz="8" w:space="0" w:color="000000"/>
            <w:right w:val="single" w:sz="8" w:space="0" w:color="000000"/>
          </w:tcBorders>
          <w:shd w:val="clear" w:color="auto" w:fill="auto"/>
          <w:noWrap/>
          <w:vAlign w:val="bottom"/>
        </w:tcPr>
        <w:p w14:paraId="266A0715" w14:textId="1DF90FDD" w:rsidR="00AE0C7C" w:rsidRPr="00247FB2" w:rsidRDefault="00111482" w:rsidP="00AE0C7C">
          <w:pPr>
            <w:spacing w:after="240"/>
            <w:jc w:val="center"/>
            <w:rPr>
              <w:rFonts w:ascii="Century Gothic" w:hAnsi="Century Gothic"/>
              <w:noProof/>
              <w:sz w:val="20"/>
            </w:rPr>
          </w:pPr>
          <w:r>
            <w:rPr>
              <w:noProof/>
            </w:rPr>
            <w:drawing>
              <wp:inline distT="0" distB="0" distL="0" distR="0" wp14:anchorId="76E25CA9" wp14:editId="69D229FE">
                <wp:extent cx="1219200" cy="558800"/>
                <wp:effectExtent l="0" t="0" r="0" b="0"/>
                <wp:docPr id="1500696030" name="Imagen 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58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2" w:type="dxa"/>
          <w:vMerge w:val="restart"/>
          <w:tcBorders>
            <w:top w:val="single" w:sz="4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</w:tcPr>
        <w:p w14:paraId="506BEEA7" w14:textId="6D44F406" w:rsidR="00AE0C7C" w:rsidRPr="00AE0C7C" w:rsidRDefault="00AE0C7C" w:rsidP="00AE0C7C">
          <w:pPr>
            <w:jc w:val="center"/>
            <w:rPr>
              <w:rFonts w:ascii="Century Gothic" w:hAnsi="Century Gothic"/>
              <w:sz w:val="20"/>
              <w:szCs w:val="20"/>
              <w:lang w:eastAsia="es-ES"/>
            </w:rPr>
          </w:pPr>
          <w:r w:rsidRPr="00AE0C7C">
            <w:rPr>
              <w:rFonts w:ascii="Arial" w:hAnsi="Arial" w:cs="Arial"/>
              <w:b/>
              <w:bCs/>
              <w:sz w:val="20"/>
              <w:szCs w:val="20"/>
            </w:rPr>
            <w:t xml:space="preserve">VERIFICACIÓN REQUISITOS HABILITANTES Y EVALUACIÓN A LAS PROPUESTAS PRESENTADAS DENTRO DE LA CONVOCATORIA ABIERTA </w:t>
          </w:r>
        </w:p>
      </w:tc>
      <w:tc>
        <w:tcPr>
          <w:tcW w:w="2548" w:type="dxa"/>
          <w:tcBorders>
            <w:top w:val="single" w:sz="4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</w:tcPr>
        <w:p w14:paraId="57AF67E4" w14:textId="744D464E" w:rsidR="00AE0C7C" w:rsidRPr="00247FB2" w:rsidRDefault="00AE0C7C" w:rsidP="00AE0C7C">
          <w:pPr>
            <w:rPr>
              <w:rFonts w:ascii="Century Gothic" w:hAnsi="Century Gothic"/>
              <w:b/>
              <w:bCs/>
              <w:sz w:val="20"/>
              <w:lang w:eastAsia="es-ES"/>
            </w:rPr>
          </w:pPr>
          <w:r w:rsidRPr="00247FB2">
            <w:rPr>
              <w:rFonts w:ascii="Century Gothic" w:hAnsi="Century Gothic"/>
              <w:b/>
              <w:bCs/>
              <w:sz w:val="20"/>
              <w:lang w:eastAsia="es-ES"/>
            </w:rPr>
            <w:t xml:space="preserve">CODIGO: </w:t>
          </w:r>
          <w:r w:rsidRPr="00247FB2">
            <w:rPr>
              <w:rFonts w:ascii="Century Gothic" w:hAnsi="Century Gothic"/>
              <w:bCs/>
              <w:sz w:val="20"/>
              <w:lang w:eastAsia="es-ES"/>
            </w:rPr>
            <w:t>FOR-DAJ-</w:t>
          </w:r>
          <w:r w:rsidR="00D30419">
            <w:rPr>
              <w:rFonts w:ascii="Century Gothic" w:hAnsi="Century Gothic"/>
              <w:bCs/>
              <w:sz w:val="20"/>
              <w:lang w:eastAsia="es-ES"/>
            </w:rPr>
            <w:t>25</w:t>
          </w:r>
        </w:p>
      </w:tc>
    </w:tr>
    <w:tr w:rsidR="00AE0C7C" w:rsidRPr="00247FB2" w14:paraId="27858F8B" w14:textId="77777777" w:rsidTr="00B91C68">
      <w:trPr>
        <w:trHeight w:val="259"/>
      </w:trPr>
      <w:tc>
        <w:tcPr>
          <w:tcW w:w="2144" w:type="dxa"/>
          <w:vMerge/>
          <w:tcBorders>
            <w:top w:val="nil"/>
            <w:left w:val="single" w:sz="4" w:space="0" w:color="auto"/>
            <w:bottom w:val="single" w:sz="8" w:space="0" w:color="000000"/>
            <w:right w:val="single" w:sz="8" w:space="0" w:color="000000"/>
          </w:tcBorders>
          <w:vAlign w:val="center"/>
        </w:tcPr>
        <w:p w14:paraId="262B6994" w14:textId="77777777" w:rsidR="00AE0C7C" w:rsidRPr="00247FB2" w:rsidRDefault="00AE0C7C" w:rsidP="00AE0C7C">
          <w:pPr>
            <w:rPr>
              <w:rFonts w:ascii="Century Gothic" w:hAnsi="Century Gothic"/>
              <w:sz w:val="20"/>
              <w:lang w:eastAsia="es-ES"/>
            </w:rPr>
          </w:pPr>
        </w:p>
      </w:tc>
      <w:tc>
        <w:tcPr>
          <w:tcW w:w="3952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</w:tcPr>
        <w:p w14:paraId="6A7E2B41" w14:textId="77777777" w:rsidR="00AE0C7C" w:rsidRPr="00247FB2" w:rsidRDefault="00AE0C7C" w:rsidP="00AE0C7C">
          <w:pPr>
            <w:rPr>
              <w:rFonts w:ascii="Century Gothic" w:hAnsi="Century Gothic"/>
              <w:b/>
              <w:bCs/>
              <w:sz w:val="20"/>
              <w:lang w:eastAsia="es-ES"/>
            </w:rPr>
          </w:pPr>
        </w:p>
      </w:tc>
      <w:tc>
        <w:tcPr>
          <w:tcW w:w="2548" w:type="dxa"/>
          <w:tcBorders>
            <w:top w:val="single" w:sz="8" w:space="0" w:color="000000"/>
            <w:left w:val="single" w:sz="4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054E4A50" w14:textId="2A1E725F" w:rsidR="00AE0C7C" w:rsidRPr="00247FB2" w:rsidRDefault="00AE0C7C" w:rsidP="00AE0C7C">
          <w:pPr>
            <w:rPr>
              <w:rFonts w:ascii="Century Gothic" w:hAnsi="Century Gothic"/>
              <w:b/>
              <w:bCs/>
              <w:sz w:val="20"/>
              <w:lang w:eastAsia="es-ES"/>
            </w:rPr>
          </w:pPr>
          <w:r w:rsidRPr="00247FB2">
            <w:rPr>
              <w:rFonts w:ascii="Century Gothic" w:hAnsi="Century Gothic"/>
              <w:b/>
              <w:bCs/>
              <w:sz w:val="20"/>
              <w:lang w:eastAsia="es-ES"/>
            </w:rPr>
            <w:t xml:space="preserve">VERSIÓN:         </w:t>
          </w:r>
          <w:r w:rsidR="00111482">
            <w:rPr>
              <w:rFonts w:ascii="Century Gothic" w:hAnsi="Century Gothic"/>
              <w:bCs/>
              <w:sz w:val="20"/>
              <w:lang w:eastAsia="es-ES"/>
            </w:rPr>
            <w:t>1</w:t>
          </w:r>
        </w:p>
      </w:tc>
    </w:tr>
    <w:tr w:rsidR="00AE0C7C" w:rsidRPr="00247FB2" w14:paraId="1F74D09B" w14:textId="77777777" w:rsidTr="00B91C68">
      <w:trPr>
        <w:trHeight w:val="259"/>
      </w:trPr>
      <w:tc>
        <w:tcPr>
          <w:tcW w:w="2144" w:type="dxa"/>
          <w:vMerge/>
          <w:tcBorders>
            <w:top w:val="nil"/>
            <w:left w:val="single" w:sz="4" w:space="0" w:color="auto"/>
            <w:bottom w:val="single" w:sz="8" w:space="0" w:color="000000"/>
            <w:right w:val="single" w:sz="8" w:space="0" w:color="000000"/>
          </w:tcBorders>
          <w:vAlign w:val="center"/>
        </w:tcPr>
        <w:p w14:paraId="49E08EFA" w14:textId="77777777" w:rsidR="00AE0C7C" w:rsidRPr="00247FB2" w:rsidRDefault="00AE0C7C" w:rsidP="00AE0C7C">
          <w:pPr>
            <w:rPr>
              <w:rFonts w:ascii="Century Gothic" w:hAnsi="Century Gothic"/>
              <w:sz w:val="20"/>
              <w:lang w:eastAsia="es-ES"/>
            </w:rPr>
          </w:pPr>
        </w:p>
      </w:tc>
      <w:tc>
        <w:tcPr>
          <w:tcW w:w="3952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</w:tcPr>
        <w:p w14:paraId="46D9F199" w14:textId="77777777" w:rsidR="00AE0C7C" w:rsidRPr="00247FB2" w:rsidRDefault="00AE0C7C" w:rsidP="00AE0C7C">
          <w:pPr>
            <w:rPr>
              <w:rFonts w:ascii="Century Gothic" w:hAnsi="Century Gothic"/>
              <w:b/>
              <w:bCs/>
              <w:sz w:val="20"/>
              <w:lang w:eastAsia="es-ES"/>
            </w:rPr>
          </w:pPr>
        </w:p>
      </w:tc>
      <w:tc>
        <w:tcPr>
          <w:tcW w:w="2548" w:type="dxa"/>
          <w:tcBorders>
            <w:top w:val="nil"/>
            <w:left w:val="single" w:sz="4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32166030" w14:textId="023EBDA3" w:rsidR="00AE0C7C" w:rsidRPr="00247FB2" w:rsidRDefault="00AE0C7C" w:rsidP="00AE0C7C">
          <w:pPr>
            <w:rPr>
              <w:rFonts w:ascii="Century Gothic" w:hAnsi="Century Gothic"/>
              <w:b/>
              <w:bCs/>
              <w:sz w:val="20"/>
              <w:lang w:eastAsia="es-ES"/>
            </w:rPr>
          </w:pPr>
          <w:r w:rsidRPr="00247FB2">
            <w:rPr>
              <w:rFonts w:ascii="Century Gothic" w:hAnsi="Century Gothic"/>
              <w:b/>
              <w:bCs/>
              <w:sz w:val="20"/>
              <w:lang w:eastAsia="es-ES"/>
            </w:rPr>
            <w:t xml:space="preserve">FECHA: </w:t>
          </w:r>
          <w:r w:rsidR="00111482">
            <w:rPr>
              <w:rFonts w:ascii="Century Gothic" w:hAnsi="Century Gothic"/>
              <w:bCs/>
              <w:sz w:val="20"/>
              <w:lang w:eastAsia="es-ES"/>
            </w:rPr>
            <w:t>17 de octubre de 2024</w:t>
          </w:r>
        </w:p>
      </w:tc>
    </w:tr>
  </w:tbl>
  <w:p w14:paraId="33B8FFD2" w14:textId="0A9BE54A" w:rsidR="0002408B" w:rsidRDefault="000240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059FE"/>
    <w:multiLevelType w:val="hybridMultilevel"/>
    <w:tmpl w:val="51DA97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F430E"/>
    <w:multiLevelType w:val="hybridMultilevel"/>
    <w:tmpl w:val="5EDEF8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23795"/>
    <w:multiLevelType w:val="hybridMultilevel"/>
    <w:tmpl w:val="5818052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253357">
    <w:abstractNumId w:val="2"/>
  </w:num>
  <w:num w:numId="2" w16cid:durableId="46607580">
    <w:abstractNumId w:val="0"/>
  </w:num>
  <w:num w:numId="3" w16cid:durableId="897935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6C5"/>
    <w:rsid w:val="00007CCF"/>
    <w:rsid w:val="0002408B"/>
    <w:rsid w:val="00033FC9"/>
    <w:rsid w:val="000633CA"/>
    <w:rsid w:val="000646A1"/>
    <w:rsid w:val="00094D6B"/>
    <w:rsid w:val="000B65C4"/>
    <w:rsid w:val="000F4D7F"/>
    <w:rsid w:val="00111482"/>
    <w:rsid w:val="001330F6"/>
    <w:rsid w:val="001512A4"/>
    <w:rsid w:val="00203807"/>
    <w:rsid w:val="00222F7B"/>
    <w:rsid w:val="00225953"/>
    <w:rsid w:val="002262C2"/>
    <w:rsid w:val="002A0D4B"/>
    <w:rsid w:val="002A137E"/>
    <w:rsid w:val="002C4240"/>
    <w:rsid w:val="00313768"/>
    <w:rsid w:val="003F1454"/>
    <w:rsid w:val="00400420"/>
    <w:rsid w:val="00461DCF"/>
    <w:rsid w:val="004656C5"/>
    <w:rsid w:val="0047565B"/>
    <w:rsid w:val="004A4AC4"/>
    <w:rsid w:val="004C0903"/>
    <w:rsid w:val="004E6321"/>
    <w:rsid w:val="004E6EF0"/>
    <w:rsid w:val="004F255A"/>
    <w:rsid w:val="00546FE7"/>
    <w:rsid w:val="00553D86"/>
    <w:rsid w:val="00613FBF"/>
    <w:rsid w:val="00623A59"/>
    <w:rsid w:val="006F602D"/>
    <w:rsid w:val="00722303"/>
    <w:rsid w:val="0074080E"/>
    <w:rsid w:val="00744937"/>
    <w:rsid w:val="00750CB6"/>
    <w:rsid w:val="00765792"/>
    <w:rsid w:val="00765BDA"/>
    <w:rsid w:val="0085632C"/>
    <w:rsid w:val="008729BF"/>
    <w:rsid w:val="00880741"/>
    <w:rsid w:val="00905D5E"/>
    <w:rsid w:val="00927E17"/>
    <w:rsid w:val="00A40FF5"/>
    <w:rsid w:val="00A57AE2"/>
    <w:rsid w:val="00AD23BF"/>
    <w:rsid w:val="00AE0C7C"/>
    <w:rsid w:val="00B57FB0"/>
    <w:rsid w:val="00BD4042"/>
    <w:rsid w:val="00BD76FA"/>
    <w:rsid w:val="00C1471C"/>
    <w:rsid w:val="00C208C2"/>
    <w:rsid w:val="00C316B4"/>
    <w:rsid w:val="00C9124D"/>
    <w:rsid w:val="00CC2D7A"/>
    <w:rsid w:val="00CD31FA"/>
    <w:rsid w:val="00CD652F"/>
    <w:rsid w:val="00CE7F88"/>
    <w:rsid w:val="00D248D6"/>
    <w:rsid w:val="00D30419"/>
    <w:rsid w:val="00D313D4"/>
    <w:rsid w:val="00D47DD9"/>
    <w:rsid w:val="00D522BC"/>
    <w:rsid w:val="00DF7833"/>
    <w:rsid w:val="00E61EF2"/>
    <w:rsid w:val="00ED2E7E"/>
    <w:rsid w:val="00F47C40"/>
    <w:rsid w:val="00F82F70"/>
    <w:rsid w:val="00FF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14DAB"/>
  <w15:docId w15:val="{2B312816-B57E-4314-9A64-9F1DF5DC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12A4"/>
    <w:pPr>
      <w:ind w:left="720"/>
      <w:contextualSpacing/>
    </w:pPr>
  </w:style>
  <w:style w:type="paragraph" w:styleId="Sinespaciado">
    <w:name w:val="No Spacing"/>
    <w:uiPriority w:val="1"/>
    <w:qFormat/>
    <w:rsid w:val="001512A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240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408B"/>
  </w:style>
  <w:style w:type="paragraph" w:styleId="Piedepgina">
    <w:name w:val="footer"/>
    <w:basedOn w:val="Normal"/>
    <w:link w:val="PiedepginaCar"/>
    <w:uiPriority w:val="99"/>
    <w:unhideWhenUsed/>
    <w:rsid w:val="000240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408B"/>
  </w:style>
  <w:style w:type="paragraph" w:styleId="Textoindependiente">
    <w:name w:val="Body Text"/>
    <w:basedOn w:val="Normal"/>
    <w:link w:val="TextoindependienteCar"/>
    <w:uiPriority w:val="1"/>
    <w:qFormat/>
    <w:rsid w:val="00F47C40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47C40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47C40"/>
    <w:pPr>
      <w:widowControl w:val="0"/>
      <w:spacing w:after="0" w:line="240" w:lineRule="auto"/>
      <w:ind w:left="103"/>
    </w:pPr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5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5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7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378F2-7610-493A-8EF7-C356C2D95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457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Leal Carvajal</dc:creator>
  <cp:lastModifiedBy>Sandra Moreno</cp:lastModifiedBy>
  <cp:revision>3</cp:revision>
  <cp:lastPrinted>2022-04-05T20:29:00Z</cp:lastPrinted>
  <dcterms:created xsi:type="dcterms:W3CDTF">2022-07-28T20:13:00Z</dcterms:created>
  <dcterms:modified xsi:type="dcterms:W3CDTF">2024-10-17T20:07:00Z</dcterms:modified>
</cp:coreProperties>
</file>