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FAC9" w14:textId="77777777" w:rsidR="00F9046B" w:rsidRPr="00314CCB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PORTADA</w:t>
      </w:r>
    </w:p>
    <w:p w14:paraId="3C90EFB9" w14:textId="77777777" w:rsidR="00F0159A" w:rsidRPr="00314CCB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319"/>
      </w:tblGrid>
      <w:tr w:rsidR="00F9046B" w:rsidRPr="00314CCB" w14:paraId="6BC19F8C" w14:textId="77777777" w:rsidTr="00650B82">
        <w:trPr>
          <w:trHeight w:val="406"/>
        </w:trPr>
        <w:tc>
          <w:tcPr>
            <w:tcW w:w="1526" w:type="dxa"/>
            <w:shd w:val="clear" w:color="auto" w:fill="D9D9D9"/>
            <w:vAlign w:val="center"/>
          </w:tcPr>
          <w:p w14:paraId="1F496C0B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5EC2A1AF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0F03D9" w:rsidRPr="00314CCB" w14:paraId="435D26B4" w14:textId="77777777" w:rsidTr="00650B82">
        <w:tc>
          <w:tcPr>
            <w:tcW w:w="1526" w:type="dxa"/>
            <w:shd w:val="clear" w:color="auto" w:fill="auto"/>
            <w:vAlign w:val="center"/>
          </w:tcPr>
          <w:p w14:paraId="7E12AA0D" w14:textId="77777777" w:rsidR="000F03D9" w:rsidRPr="00314CCB" w:rsidRDefault="001C73A9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D12C004" w14:textId="77777777" w:rsidR="00964692" w:rsidRPr="00314CCB" w:rsidRDefault="001C73A9" w:rsidP="00EF5D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7A5B54" w:rsidRPr="00314CCB" w14:paraId="5C6105F0" w14:textId="77777777" w:rsidTr="00650B82">
        <w:tc>
          <w:tcPr>
            <w:tcW w:w="1526" w:type="dxa"/>
            <w:shd w:val="clear" w:color="auto" w:fill="auto"/>
            <w:vAlign w:val="center"/>
          </w:tcPr>
          <w:p w14:paraId="67A2ABA5" w14:textId="77777777" w:rsidR="007A5B54" w:rsidRDefault="007A5B5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669FB421" w14:textId="77777777" w:rsidR="007A5B54" w:rsidRPr="007A5B54" w:rsidRDefault="007A5B54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A5B54">
              <w:rPr>
                <w:rFonts w:ascii="Century Gothic" w:hAnsi="Century Gothic" w:cs="Arial"/>
                <w:b/>
                <w:sz w:val="20"/>
                <w:szCs w:val="20"/>
              </w:rPr>
              <w:t xml:space="preserve">02 de </w:t>
            </w:r>
            <w:proofErr w:type="gramStart"/>
            <w:r w:rsidRPr="007A5B54">
              <w:rPr>
                <w:rFonts w:ascii="Century Gothic" w:hAnsi="Century Gothic" w:cs="Arial"/>
                <w:b/>
                <w:sz w:val="20"/>
                <w:szCs w:val="20"/>
              </w:rPr>
              <w:t>Febrero</w:t>
            </w:r>
            <w:proofErr w:type="gramEnd"/>
            <w:r w:rsidRPr="007A5B54"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2018</w:t>
            </w:r>
          </w:p>
          <w:p w14:paraId="17CE3201" w14:textId="77777777" w:rsidR="007A5B54" w:rsidRDefault="007A5B54" w:rsidP="007A5B5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 elimina el uso de los formatos </w:t>
            </w:r>
            <w:r w:rsidRPr="007A5B54">
              <w:rPr>
                <w:rFonts w:ascii="Century Gothic" w:hAnsi="Century Gothic" w:cs="Arial"/>
                <w:sz w:val="20"/>
                <w:szCs w:val="20"/>
              </w:rPr>
              <w:t xml:space="preserve">FOR-DAF-01 Evaluación de Desempeño de </w:t>
            </w:r>
            <w:proofErr w:type="gramStart"/>
            <w:r w:rsidRPr="007A5B54">
              <w:rPr>
                <w:rFonts w:ascii="Century Gothic" w:hAnsi="Century Gothic" w:cs="Arial"/>
                <w:sz w:val="20"/>
                <w:szCs w:val="20"/>
              </w:rPr>
              <w:t>Funcionarios</w:t>
            </w:r>
            <w:proofErr w:type="gramEnd"/>
            <w:r w:rsidRPr="007A5B54">
              <w:rPr>
                <w:rFonts w:ascii="Century Gothic" w:hAnsi="Century Gothic" w:cs="Arial"/>
                <w:sz w:val="20"/>
                <w:szCs w:val="20"/>
              </w:rPr>
              <w:t xml:space="preserve"> y FOR-DAF-02 Evaluación de Desempeño de Directivos</w:t>
            </w:r>
            <w:r>
              <w:rPr>
                <w:rFonts w:ascii="Century Gothic" w:hAnsi="Century Gothic" w:cs="Arial"/>
                <w:sz w:val="20"/>
                <w:szCs w:val="20"/>
              </w:rPr>
              <w:t>, así como las actividades relacionadas ya que se crea el Instructivo de evaluación de Personal.</w:t>
            </w:r>
          </w:p>
        </w:tc>
      </w:tr>
      <w:tr w:rsidR="00AD24B6" w:rsidRPr="00314CCB" w14:paraId="404FB86E" w14:textId="77777777" w:rsidTr="00650B82">
        <w:tc>
          <w:tcPr>
            <w:tcW w:w="1526" w:type="dxa"/>
            <w:shd w:val="clear" w:color="auto" w:fill="auto"/>
            <w:vAlign w:val="center"/>
          </w:tcPr>
          <w:p w14:paraId="112D9D29" w14:textId="77777777" w:rsidR="00AD24B6" w:rsidRDefault="00AD24B6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1DF2E0A0" w14:textId="77777777" w:rsidR="00AD24B6" w:rsidRDefault="001B62F6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28 de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Agosto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2018</w:t>
            </w:r>
          </w:p>
          <w:p w14:paraId="09A00C7B" w14:textId="77777777" w:rsidR="001B62F6" w:rsidRDefault="001B62F6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incluye en Registros Utilizados</w:t>
            </w:r>
            <w:r w:rsidR="00C775A6">
              <w:rPr>
                <w:rFonts w:ascii="Century Gothic" w:hAnsi="Century Gothic" w:cs="Arial"/>
                <w:sz w:val="20"/>
                <w:szCs w:val="20"/>
              </w:rPr>
              <w:t>, Descripción de Actividades y en las Consideraciones Generales,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el FOR-TH-23 Prueba del Conocimiento.</w:t>
            </w:r>
          </w:p>
          <w:p w14:paraId="5C0B808E" w14:textId="77777777" w:rsidR="001B62F6" w:rsidRPr="007A5B54" w:rsidRDefault="001B62F6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86EF4" w:rsidRPr="00314CCB" w14:paraId="7795D111" w14:textId="77777777" w:rsidTr="00650B82">
        <w:tc>
          <w:tcPr>
            <w:tcW w:w="1526" w:type="dxa"/>
            <w:shd w:val="clear" w:color="auto" w:fill="auto"/>
            <w:vAlign w:val="center"/>
          </w:tcPr>
          <w:p w14:paraId="5D59D4C1" w14:textId="498266A5" w:rsidR="00886EF4" w:rsidRDefault="00886EF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0C744881" w14:textId="77777777" w:rsidR="00886EF4" w:rsidRDefault="00886EF4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13 de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Mayo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 2020</w:t>
            </w:r>
          </w:p>
          <w:p w14:paraId="5A43D6D7" w14:textId="231901D3" w:rsidR="00886EF4" w:rsidRDefault="00886EF4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social.</w:t>
            </w:r>
          </w:p>
        </w:tc>
      </w:tr>
      <w:tr w:rsidR="00D33F8F" w:rsidRPr="00314CCB" w14:paraId="4D0A8F67" w14:textId="77777777" w:rsidTr="00650B82">
        <w:tc>
          <w:tcPr>
            <w:tcW w:w="1526" w:type="dxa"/>
            <w:shd w:val="clear" w:color="auto" w:fill="auto"/>
            <w:vAlign w:val="center"/>
          </w:tcPr>
          <w:p w14:paraId="64D79A78" w14:textId="292C4DCB" w:rsidR="00D33F8F" w:rsidRDefault="00D33F8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06ECE140" w14:textId="77777777" w:rsidR="00D33F8F" w:rsidRPr="00C00907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43D9E965" w14:textId="77777777" w:rsidR="00D33F8F" w:rsidRPr="00AE1603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</w:t>
            </w: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>Terminología.</w:t>
            </w:r>
          </w:p>
          <w:p w14:paraId="3E4DE302" w14:textId="5EAD6E91" w:rsidR="00AE1603" w:rsidRDefault="00AE1603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>Se especifica la aplicac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ió</w:t>
            </w: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>n de Pruebas Psicotécnicas para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  <w:tr w:rsidR="00994B40" w:rsidRPr="00314CCB" w14:paraId="1349460A" w14:textId="77777777" w:rsidTr="00650B82">
        <w:tc>
          <w:tcPr>
            <w:tcW w:w="1526" w:type="dxa"/>
            <w:shd w:val="clear" w:color="auto" w:fill="auto"/>
            <w:vAlign w:val="center"/>
          </w:tcPr>
          <w:p w14:paraId="7EB233B8" w14:textId="7D10B483" w:rsidR="00994B40" w:rsidRPr="00D57AEB" w:rsidRDefault="00994B4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7AEB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7493EB5D" w14:textId="354867CA" w:rsidR="00994B40" w:rsidRPr="00D57AEB" w:rsidRDefault="00BE7F4C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7AEB">
              <w:rPr>
                <w:rFonts w:ascii="Century Gothic" w:hAnsi="Century Gothic" w:cs="Arial"/>
                <w:b/>
                <w:sz w:val="20"/>
                <w:szCs w:val="20"/>
              </w:rPr>
              <w:t>Febrero 1</w:t>
            </w:r>
            <w:r w:rsidR="00980AEF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Pr="00D57AEB">
              <w:rPr>
                <w:rFonts w:ascii="Century Gothic" w:hAnsi="Century Gothic" w:cs="Arial"/>
                <w:b/>
                <w:sz w:val="20"/>
                <w:szCs w:val="20"/>
              </w:rPr>
              <w:t xml:space="preserve"> de 2023</w:t>
            </w:r>
          </w:p>
          <w:p w14:paraId="252D5F27" w14:textId="1FA525C5" w:rsidR="00D57AEB" w:rsidRDefault="00BE7F4C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Se incluye </w:t>
            </w:r>
            <w:r w:rsidR="00BC0A8B" w:rsidRPr="00D57AEB">
              <w:rPr>
                <w:rFonts w:ascii="Century Gothic" w:hAnsi="Century Gothic" w:cs="Arial"/>
                <w:bCs/>
                <w:sz w:val="20"/>
                <w:szCs w:val="20"/>
              </w:rPr>
              <w:t>formatos</w:t>
            </w:r>
            <w:r w:rsid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 en REGISTRO DE FORMATOS</w:t>
            </w:r>
          </w:p>
          <w:p w14:paraId="1712A116" w14:textId="77777777" w:rsidR="00BE7F4C" w:rsidRDefault="00D57AEB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</w:t>
            </w:r>
            <w:r w:rsidR="00565CD5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ctualización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</w:t>
            </w:r>
          </w:p>
          <w:p w14:paraId="15770D63" w14:textId="6D39437F" w:rsidR="00D57AEB" w:rsidRPr="00D57AEB" w:rsidRDefault="00D57AEB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Actualización DESCRIPCION DE ACTIVIDADES</w:t>
            </w:r>
          </w:p>
        </w:tc>
      </w:tr>
    </w:tbl>
    <w:p w14:paraId="4D631C91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E4BC0E3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33"/>
        <w:gridCol w:w="2932"/>
      </w:tblGrid>
      <w:tr w:rsidR="00F9046B" w:rsidRPr="00314CCB" w14:paraId="688F1511" w14:textId="77777777" w:rsidTr="00886EF4">
        <w:trPr>
          <w:trHeight w:val="396"/>
          <w:jc w:val="center"/>
        </w:trPr>
        <w:tc>
          <w:tcPr>
            <w:tcW w:w="2963" w:type="dxa"/>
            <w:shd w:val="clear" w:color="auto" w:fill="D9D9D9"/>
            <w:vAlign w:val="center"/>
          </w:tcPr>
          <w:p w14:paraId="6B33B8FA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33" w:type="dxa"/>
            <w:shd w:val="clear" w:color="auto" w:fill="D9D9D9"/>
            <w:vAlign w:val="center"/>
          </w:tcPr>
          <w:p w14:paraId="3A4C3A0B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32" w:type="dxa"/>
            <w:shd w:val="clear" w:color="auto" w:fill="D9D9D9"/>
            <w:vAlign w:val="center"/>
          </w:tcPr>
          <w:p w14:paraId="195B8F24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D33F8F" w:rsidRPr="00314CCB" w14:paraId="5D4DB77D" w14:textId="77777777" w:rsidTr="00886EF4">
        <w:trPr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542827D5" w14:textId="30444E2D" w:rsidR="00D33F8F" w:rsidRPr="00834E82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bookmarkStart w:id="0" w:name="_Hlk40208445"/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7AEB">
              <w:rPr>
                <w:rFonts w:ascii="Century Gothic" w:hAnsi="Century Gothic" w:cs="Arial"/>
                <w:sz w:val="20"/>
                <w:szCs w:val="20"/>
              </w:rPr>
              <w:t>Marisol Osorio Parada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38CFD7B" w14:textId="42DCFBAD" w:rsidR="00D33F8F" w:rsidRPr="00834E82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7AEB">
              <w:rPr>
                <w:rFonts w:ascii="Century Gothic" w:hAnsi="Century Gothic" w:cs="Arial"/>
                <w:sz w:val="20"/>
                <w:szCs w:val="20"/>
              </w:rPr>
              <w:t>Julián Segura León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2E52F1F" w14:textId="5E9F62BE" w:rsidR="00D33F8F" w:rsidRPr="00834E82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="00D57AE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>Julián Segura León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D33F8F" w:rsidRPr="00314CCB" w14:paraId="34CD7976" w14:textId="77777777" w:rsidTr="00886EF4">
        <w:trPr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098520BD" w14:textId="6B7BBFBA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7AEB" w:rsidRPr="00D57AEB">
              <w:rPr>
                <w:rFonts w:ascii="Century Gothic" w:hAnsi="Century Gothic" w:cs="Arial"/>
                <w:sz w:val="20"/>
                <w:szCs w:val="20"/>
              </w:rPr>
              <w:t>Operador de Área Talento Humano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3459C78" w14:textId="784D02CC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7AEB">
              <w:rPr>
                <w:rFonts w:ascii="Century Gothic" w:hAnsi="Century Gothic" w:cs="Arial"/>
                <w:sz w:val="20"/>
                <w:szCs w:val="20"/>
              </w:rPr>
              <w:t>Profesional II Talento Humano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0908F12" w14:textId="2C3091C6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7AEB">
              <w:rPr>
                <w:rFonts w:ascii="Century Gothic" w:hAnsi="Century Gothic" w:cs="Arial"/>
                <w:sz w:val="20"/>
                <w:szCs w:val="20"/>
              </w:rPr>
              <w:t>Profesional II Talento Humano</w:t>
            </w:r>
          </w:p>
        </w:tc>
      </w:tr>
      <w:tr w:rsidR="00D33F8F" w:rsidRPr="00314CCB" w14:paraId="1356DDBE" w14:textId="77777777" w:rsidTr="00886EF4">
        <w:trPr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49B96820" w14:textId="0FF32CB6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16 de </w:t>
            </w:r>
            <w:proofErr w:type="gramStart"/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>Febrero</w:t>
            </w:r>
            <w:proofErr w:type="gramEnd"/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2023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8DC7FAB" w14:textId="6829FF40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16 de </w:t>
            </w:r>
            <w:proofErr w:type="gramStart"/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>Febrero</w:t>
            </w:r>
            <w:proofErr w:type="gramEnd"/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2023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E1AC079" w14:textId="584B8BE1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16 de </w:t>
            </w:r>
            <w:proofErr w:type="gramStart"/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>Febrero</w:t>
            </w:r>
            <w:proofErr w:type="gramEnd"/>
            <w:r w:rsidR="00D57AEB" w:rsidRPr="00D57AEB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2023</w:t>
            </w:r>
          </w:p>
        </w:tc>
      </w:tr>
      <w:bookmarkEnd w:id="0"/>
    </w:tbl>
    <w:p w14:paraId="06857833" w14:textId="77777777" w:rsidR="00F9046B" w:rsidRPr="00314CC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960FC84" w14:textId="77777777" w:rsidR="00F9046B" w:rsidRPr="00314CC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31"/>
        <w:gridCol w:w="579"/>
        <w:gridCol w:w="3870"/>
      </w:tblGrid>
      <w:tr w:rsidR="00DA4F38" w:rsidRPr="00595AA3" w14:paraId="09CFCE67" w14:textId="77777777" w:rsidTr="00886EF4">
        <w:trPr>
          <w:trHeight w:val="388"/>
        </w:trPr>
        <w:tc>
          <w:tcPr>
            <w:tcW w:w="8828" w:type="dxa"/>
            <w:gridSpan w:val="4"/>
            <w:shd w:val="clear" w:color="auto" w:fill="D9D9D9"/>
            <w:vAlign w:val="center"/>
          </w:tcPr>
          <w:p w14:paraId="28C43270" w14:textId="77777777" w:rsidR="00DA4F38" w:rsidRPr="00595AA3" w:rsidRDefault="00DA4F38" w:rsidP="00A74A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1C73A9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DA4F38" w:rsidRPr="00595AA3" w14:paraId="69B0DA84" w14:textId="77777777" w:rsidTr="00886EF4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042E057C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31" w:type="dxa"/>
            <w:shd w:val="clear" w:color="auto" w:fill="D9D9D9"/>
            <w:vAlign w:val="center"/>
          </w:tcPr>
          <w:p w14:paraId="74952522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18BE874F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6059A236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886EF4" w:rsidRPr="00314CCB" w14:paraId="6242DB84" w14:textId="77777777" w:rsidTr="00886EF4">
        <w:tc>
          <w:tcPr>
            <w:tcW w:w="548" w:type="dxa"/>
            <w:shd w:val="clear" w:color="auto" w:fill="auto"/>
            <w:vAlign w:val="center"/>
          </w:tcPr>
          <w:p w14:paraId="40BBDF2E" w14:textId="7CBE2585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1" w:name="_Hlk40208202"/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26DD0C4" w14:textId="469CE7EC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9EE95A4" w14:textId="466D3D7A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EF9563" w14:textId="09841256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886EF4" w:rsidRPr="00314CCB" w14:paraId="11B1EB57" w14:textId="77777777" w:rsidTr="00886EF4">
        <w:tc>
          <w:tcPr>
            <w:tcW w:w="548" w:type="dxa"/>
            <w:shd w:val="clear" w:color="auto" w:fill="auto"/>
            <w:vAlign w:val="center"/>
          </w:tcPr>
          <w:p w14:paraId="39EC4E04" w14:textId="29719079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979BAFB" w14:textId="5C5A2E9F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E070C9F" w14:textId="543BE1D9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F7BF6A5" w14:textId="6C495794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886EF4" w:rsidRPr="00314CCB" w14:paraId="26839B19" w14:textId="77777777" w:rsidTr="00886EF4">
        <w:tc>
          <w:tcPr>
            <w:tcW w:w="548" w:type="dxa"/>
            <w:shd w:val="clear" w:color="auto" w:fill="auto"/>
            <w:vAlign w:val="center"/>
          </w:tcPr>
          <w:p w14:paraId="719E2273" w14:textId="41585C5C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A9C784F" w14:textId="144585E8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C04325" w14:textId="7FDE4BE3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DCB11E" w14:textId="6C6D57DE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886EF4" w:rsidRPr="00314CCB" w14:paraId="2DB5D401" w14:textId="77777777" w:rsidTr="00886EF4">
        <w:tc>
          <w:tcPr>
            <w:tcW w:w="548" w:type="dxa"/>
            <w:shd w:val="clear" w:color="auto" w:fill="auto"/>
            <w:vAlign w:val="center"/>
          </w:tcPr>
          <w:p w14:paraId="21E1E7B3" w14:textId="1B093876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2827ACB" w14:textId="4C078851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2ADA380" w14:textId="58056557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A6632C1" w14:textId="620D933E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1"/>
    </w:tbl>
    <w:p w14:paraId="3A15BD76" w14:textId="77777777" w:rsidR="00F9046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F12341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2865BA4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1A871A3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61C625E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0A3FB1E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904AE4F" w14:textId="77777777" w:rsidR="004F03DE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OBJETIVO</w:t>
      </w:r>
      <w:r w:rsidR="001B6732" w:rsidRPr="00314CCB">
        <w:rPr>
          <w:rFonts w:ascii="Century Gothic" w:hAnsi="Century Gothic" w:cs="Arial"/>
          <w:b/>
          <w:sz w:val="20"/>
          <w:szCs w:val="20"/>
        </w:rPr>
        <w:t>:</w:t>
      </w:r>
    </w:p>
    <w:p w14:paraId="239FFB5F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B7B29DA" w14:textId="77777777" w:rsidR="004F03DE" w:rsidRPr="00314CCB" w:rsidRDefault="004F03DE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 xml:space="preserve">Describir las actividades </w:t>
      </w:r>
      <w:r w:rsidR="003B4EB5" w:rsidRPr="00314CCB">
        <w:rPr>
          <w:rFonts w:ascii="Century Gothic" w:hAnsi="Century Gothic" w:cs="Arial"/>
          <w:sz w:val="20"/>
          <w:szCs w:val="20"/>
        </w:rPr>
        <w:t xml:space="preserve">que se deben seguir </w:t>
      </w:r>
      <w:r w:rsidRPr="00314CCB">
        <w:rPr>
          <w:rFonts w:ascii="Century Gothic" w:hAnsi="Century Gothic" w:cs="Arial"/>
          <w:sz w:val="20"/>
          <w:szCs w:val="20"/>
        </w:rPr>
        <w:t>para la selección</w:t>
      </w:r>
      <w:r w:rsidR="003B4EB5" w:rsidRPr="00314CCB">
        <w:rPr>
          <w:rFonts w:ascii="Century Gothic" w:hAnsi="Century Gothic" w:cs="Arial"/>
          <w:sz w:val="20"/>
          <w:szCs w:val="20"/>
        </w:rPr>
        <w:t xml:space="preserve"> y </w:t>
      </w:r>
      <w:r w:rsidRPr="00314CCB">
        <w:rPr>
          <w:rFonts w:ascii="Century Gothic" w:hAnsi="Century Gothic" w:cs="Arial"/>
          <w:sz w:val="20"/>
          <w:szCs w:val="20"/>
        </w:rPr>
        <w:t>contratación</w:t>
      </w:r>
      <w:r w:rsidR="0007655C" w:rsidRPr="00314CCB">
        <w:rPr>
          <w:rFonts w:ascii="Century Gothic" w:hAnsi="Century Gothic" w:cs="Arial"/>
          <w:sz w:val="20"/>
          <w:szCs w:val="20"/>
        </w:rPr>
        <w:t xml:space="preserve"> de personal </w:t>
      </w:r>
      <w:r w:rsidR="003B4EB5" w:rsidRPr="00314CCB">
        <w:rPr>
          <w:rFonts w:ascii="Century Gothic" w:hAnsi="Century Gothic" w:cs="Arial"/>
          <w:sz w:val="20"/>
          <w:szCs w:val="20"/>
        </w:rPr>
        <w:t>Competente a</w:t>
      </w:r>
      <w:r w:rsidR="0007655C" w:rsidRPr="00314CCB">
        <w:rPr>
          <w:rFonts w:ascii="Century Gothic" w:hAnsi="Century Gothic" w:cs="Arial"/>
          <w:sz w:val="20"/>
          <w:szCs w:val="20"/>
        </w:rPr>
        <w:t xml:space="preserve"> la </w:t>
      </w:r>
      <w:r w:rsidR="003B4EB5" w:rsidRPr="00314CCB">
        <w:rPr>
          <w:rFonts w:ascii="Century Gothic" w:hAnsi="Century Gothic" w:cs="Arial"/>
          <w:sz w:val="20"/>
          <w:szCs w:val="20"/>
        </w:rPr>
        <w:t>Entidad</w:t>
      </w:r>
      <w:r w:rsidR="0007655C" w:rsidRPr="00314CCB">
        <w:rPr>
          <w:rFonts w:ascii="Century Gothic" w:hAnsi="Century Gothic" w:cs="Arial"/>
          <w:sz w:val="20"/>
          <w:szCs w:val="20"/>
        </w:rPr>
        <w:t>.</w:t>
      </w:r>
    </w:p>
    <w:p w14:paraId="4F016ED4" w14:textId="77777777" w:rsidR="0007655C" w:rsidRDefault="00076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505A4AB" w14:textId="77777777" w:rsidR="0007655C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ALCANCE</w:t>
      </w:r>
    </w:p>
    <w:p w14:paraId="448AEBF1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08A62C1" w14:textId="77777777" w:rsidR="0007655C" w:rsidRPr="00314CCB" w:rsidRDefault="00076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 xml:space="preserve">Este procedimiento inicia con la necesidad de </w:t>
      </w:r>
      <w:r w:rsidR="00295729" w:rsidRPr="00314CCB">
        <w:rPr>
          <w:rFonts w:ascii="Century Gothic" w:hAnsi="Century Gothic" w:cs="Arial"/>
          <w:sz w:val="20"/>
          <w:szCs w:val="20"/>
        </w:rPr>
        <w:t xml:space="preserve">suplir un cargo </w:t>
      </w:r>
      <w:r w:rsidRPr="00314CCB">
        <w:rPr>
          <w:rFonts w:ascii="Century Gothic" w:hAnsi="Century Gothic" w:cs="Arial"/>
          <w:sz w:val="20"/>
          <w:szCs w:val="20"/>
        </w:rPr>
        <w:t>y termina con la</w:t>
      </w:r>
      <w:r w:rsidR="00DE467E" w:rsidRPr="00314CCB">
        <w:rPr>
          <w:rFonts w:ascii="Century Gothic" w:hAnsi="Century Gothic" w:cs="Arial"/>
          <w:sz w:val="20"/>
          <w:szCs w:val="20"/>
        </w:rPr>
        <w:t xml:space="preserve"> contratación del personal en la Entidad.</w:t>
      </w:r>
    </w:p>
    <w:p w14:paraId="77FB56A8" w14:textId="77777777" w:rsidR="00295729" w:rsidRPr="00314CCB" w:rsidRDefault="0029572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038755A" w14:textId="339E8846" w:rsidR="004F03DE" w:rsidRPr="00D33F8F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D33F8F">
        <w:rPr>
          <w:rFonts w:ascii="Century Gothic" w:hAnsi="Century Gothic" w:cs="Arial"/>
          <w:b/>
          <w:sz w:val="20"/>
          <w:szCs w:val="20"/>
        </w:rPr>
        <w:t>TERMINOLOGÍA</w:t>
      </w:r>
      <w:r w:rsidR="00834E82" w:rsidRPr="00D33F8F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10FABD2A" w14:textId="77777777" w:rsidR="003654FF" w:rsidRPr="00314CCB" w:rsidRDefault="003654FF" w:rsidP="003654FF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7E37A1F6" w14:textId="77777777" w:rsidR="00FD0BE8" w:rsidRPr="00314CCB" w:rsidRDefault="00FD0BE8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 xml:space="preserve">Competencia: </w:t>
      </w:r>
      <w:r w:rsidRPr="00314CCB">
        <w:rPr>
          <w:rFonts w:ascii="Century Gothic" w:hAnsi="Century Gothic" w:cs="Arial"/>
          <w:sz w:val="20"/>
          <w:szCs w:val="20"/>
        </w:rPr>
        <w:t xml:space="preserve">Es la capacidad </w:t>
      </w:r>
      <w:r w:rsidR="00DF4C58" w:rsidRPr="00314CCB">
        <w:rPr>
          <w:rFonts w:ascii="Century Gothic" w:hAnsi="Century Gothic" w:cs="Arial"/>
          <w:sz w:val="20"/>
          <w:szCs w:val="20"/>
        </w:rPr>
        <w:t xml:space="preserve">que se tiene para desempeñar una labor específica </w:t>
      </w:r>
    </w:p>
    <w:p w14:paraId="374D614C" w14:textId="77777777" w:rsidR="00145773" w:rsidRPr="005D00A6" w:rsidRDefault="00145773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D00A6">
        <w:rPr>
          <w:rFonts w:ascii="Century Gothic" w:hAnsi="Century Gothic" w:cs="Arial"/>
          <w:b/>
          <w:sz w:val="20"/>
          <w:szCs w:val="20"/>
        </w:rPr>
        <w:t>Entrevista:</w:t>
      </w:r>
      <w:r w:rsidR="002B7022" w:rsidRPr="005D00A6">
        <w:rPr>
          <w:rFonts w:ascii="Century Gothic" w:hAnsi="Century Gothic" w:cs="Arial"/>
          <w:b/>
          <w:sz w:val="20"/>
          <w:szCs w:val="20"/>
        </w:rPr>
        <w:t xml:space="preserve"> </w:t>
      </w:r>
      <w:r w:rsidR="002B7022" w:rsidRPr="005D00A6">
        <w:rPr>
          <w:rFonts w:ascii="Century Gothic" w:hAnsi="Century Gothic" w:cs="Arial"/>
          <w:sz w:val="20"/>
          <w:szCs w:val="20"/>
        </w:rPr>
        <w:t>Es la i</w:t>
      </w:r>
      <w:r w:rsidRPr="005D00A6">
        <w:rPr>
          <w:rFonts w:ascii="Century Gothic" w:hAnsi="Century Gothic" w:cs="Arial"/>
          <w:sz w:val="20"/>
          <w:szCs w:val="20"/>
        </w:rPr>
        <w:t>nteracción dinámica por medio del lenguaje, entre el entrevistado y el entrevistador en la que se produce un intercambio de información, opiniones, actitudes e intereses, con el propósito de recoger información</w:t>
      </w:r>
      <w:r w:rsidR="003E20D9" w:rsidRPr="005D00A6">
        <w:rPr>
          <w:rFonts w:ascii="Century Gothic" w:hAnsi="Century Gothic" w:cs="Arial"/>
          <w:sz w:val="20"/>
          <w:szCs w:val="20"/>
        </w:rPr>
        <w:t xml:space="preserve"> del candidato en relación con la vacante</w:t>
      </w:r>
      <w:r w:rsidRPr="005D00A6">
        <w:rPr>
          <w:rFonts w:ascii="Century Gothic" w:hAnsi="Century Gothic" w:cs="Arial"/>
          <w:sz w:val="20"/>
          <w:szCs w:val="20"/>
        </w:rPr>
        <w:t>.</w:t>
      </w:r>
    </w:p>
    <w:p w14:paraId="2E9A6120" w14:textId="77777777" w:rsidR="00466499" w:rsidRPr="00314CCB" w:rsidRDefault="00145773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Selección</w:t>
      </w:r>
      <w:r w:rsidR="00466499" w:rsidRPr="00314CCB">
        <w:rPr>
          <w:rFonts w:ascii="Century Gothic" w:hAnsi="Century Gothic" w:cs="Arial"/>
          <w:b/>
          <w:sz w:val="20"/>
          <w:szCs w:val="20"/>
        </w:rPr>
        <w:t>:</w:t>
      </w:r>
      <w:r w:rsidR="003075A7"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2B7022" w:rsidRPr="00314CCB">
        <w:rPr>
          <w:rFonts w:ascii="Century Gothic" w:hAnsi="Century Gothic" w:cs="Arial"/>
          <w:sz w:val="20"/>
          <w:szCs w:val="20"/>
        </w:rPr>
        <w:t>Son a</w:t>
      </w:r>
      <w:r w:rsidR="003075A7" w:rsidRPr="00314CCB">
        <w:rPr>
          <w:rFonts w:ascii="Century Gothic" w:hAnsi="Century Gothic" w:cs="Arial"/>
          <w:sz w:val="20"/>
          <w:szCs w:val="20"/>
        </w:rPr>
        <w:t>ctividades que se realizan para elegir uno o varios aspirantes que cumplen con los requisitos definidos en el perfil de cargo.</w:t>
      </w:r>
    </w:p>
    <w:p w14:paraId="738CCB29" w14:textId="5BAB55EE" w:rsidR="00EF25D9" w:rsidRDefault="00EF25D9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Selección Objetiva:</w:t>
      </w:r>
      <w:r w:rsidRPr="00314CCB">
        <w:rPr>
          <w:rFonts w:ascii="Century Gothic" w:hAnsi="Century Gothic" w:cs="Arial"/>
          <w:sz w:val="20"/>
          <w:szCs w:val="20"/>
        </w:rPr>
        <w:t xml:space="preserve"> Imparcialidad con que se trata o se considera un proceso de selección, prescindiendo de las condiciones y los criterios personales y subjetivos.</w:t>
      </w:r>
    </w:p>
    <w:p w14:paraId="12B0BFF9" w14:textId="77777777" w:rsidR="00D33F8F" w:rsidRPr="00C00907" w:rsidRDefault="00D33F8F" w:rsidP="00D33F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bookmarkStart w:id="2" w:name="_Hlk43901195"/>
      <w:r w:rsidRPr="00C00907">
        <w:rPr>
          <w:rFonts w:ascii="Century Gothic" w:hAnsi="Century Gothic" w:cs="Arial"/>
          <w:b/>
          <w:bCs/>
          <w:sz w:val="20"/>
          <w:szCs w:val="20"/>
        </w:rPr>
        <w:t>Emergencia Social:</w:t>
      </w:r>
      <w:r w:rsidRPr="00C00907">
        <w:rPr>
          <w:rFonts w:ascii="Century Gothic" w:hAnsi="Century Gothic" w:cs="Arial"/>
          <w:sz w:val="20"/>
          <w:szCs w:val="20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00907">
        <w:rPr>
          <w:rFonts w:ascii="Century Gothic" w:hAnsi="Century Gothic" w:cs="Arial"/>
          <w:sz w:val="20"/>
          <w:szCs w:val="20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  <w:sz w:val="20"/>
          <w:szCs w:val="20"/>
        </w:rPr>
        <w:t xml:space="preserve">el </w:t>
      </w:r>
      <w:r w:rsidRPr="00C00907">
        <w:rPr>
          <w:rFonts w:ascii="Century Gothic" w:hAnsi="Century Gothic" w:cs="Arial"/>
          <w:sz w:val="20"/>
          <w:szCs w:val="20"/>
        </w:rPr>
        <w:t>contexto personal y social.</w:t>
      </w:r>
    </w:p>
    <w:bookmarkEnd w:id="2"/>
    <w:p w14:paraId="7B5AC91F" w14:textId="77777777" w:rsidR="00213E82" w:rsidRPr="00314CCB" w:rsidRDefault="00213E82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64E29362" w14:textId="77777777" w:rsidR="00733F96" w:rsidRPr="00314CCB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723A10E6" w14:textId="38A7340D" w:rsidR="00B53AC6" w:rsidRDefault="00B53AC6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5A8D54F3" w14:textId="77777777" w:rsidR="00B53AC6" w:rsidRPr="00B8726F" w:rsidRDefault="00B53AC6" w:rsidP="00B53AC6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 xml:space="preserve">FOR-TH-09 Lista de chequeo Documental de Hojas de Vida. </w:t>
      </w:r>
    </w:p>
    <w:p w14:paraId="38BAB8DB" w14:textId="14C015FC" w:rsidR="00CC754A" w:rsidRDefault="00356D52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>FOR-</w:t>
      </w:r>
      <w:r w:rsidR="001C73A9" w:rsidRPr="00B8726F">
        <w:rPr>
          <w:rFonts w:ascii="Century Gothic" w:hAnsi="Century Gothic" w:cs="Arial"/>
          <w:color w:val="0000FF"/>
          <w:sz w:val="20"/>
          <w:szCs w:val="20"/>
        </w:rPr>
        <w:t>TH-</w:t>
      </w:r>
      <w:r w:rsidR="00867CD8" w:rsidRPr="00B8726F">
        <w:rPr>
          <w:rFonts w:ascii="Century Gothic" w:hAnsi="Century Gothic" w:cs="Arial"/>
          <w:color w:val="0000FF"/>
          <w:sz w:val="20"/>
          <w:szCs w:val="20"/>
        </w:rPr>
        <w:t>14</w:t>
      </w:r>
      <w:r w:rsidRPr="00B8726F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CC754A" w:rsidRPr="00B8726F">
        <w:rPr>
          <w:rFonts w:ascii="Century Gothic" w:hAnsi="Century Gothic" w:cs="Arial"/>
          <w:color w:val="0000FF"/>
          <w:sz w:val="20"/>
          <w:szCs w:val="20"/>
        </w:rPr>
        <w:t>Requisición de personal</w:t>
      </w:r>
    </w:p>
    <w:p w14:paraId="6C208D66" w14:textId="77777777" w:rsidR="0018085B" w:rsidRPr="00B8726F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 w:rsidRPr="00B8726F">
        <w:rPr>
          <w:rFonts w:ascii="Century Gothic" w:hAnsi="Century Gothic" w:cs="Arial"/>
          <w:color w:val="0000FF"/>
          <w:sz w:val="20"/>
          <w:szCs w:val="20"/>
        </w:rPr>
        <w:t>15</w:t>
      </w:r>
      <w:r w:rsidRPr="00B8726F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CC754A" w:rsidRPr="00B8726F">
        <w:rPr>
          <w:rFonts w:ascii="Century Gothic" w:hAnsi="Century Gothic" w:cs="Arial"/>
          <w:color w:val="0000FF"/>
          <w:sz w:val="20"/>
          <w:szCs w:val="20"/>
        </w:rPr>
        <w:t>Verificación de Referencias Laborales</w:t>
      </w:r>
    </w:p>
    <w:p w14:paraId="37DD815C" w14:textId="3AD720B8" w:rsidR="00CF6184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 w:rsidRPr="00B8726F">
        <w:rPr>
          <w:rFonts w:ascii="Century Gothic" w:hAnsi="Century Gothic" w:cs="Arial"/>
          <w:color w:val="0000FF"/>
          <w:sz w:val="20"/>
          <w:szCs w:val="20"/>
        </w:rPr>
        <w:t>07</w:t>
      </w:r>
      <w:r w:rsidRPr="00B8726F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D147EF" w:rsidRPr="00B8726F">
        <w:rPr>
          <w:rFonts w:ascii="Century Gothic" w:hAnsi="Century Gothic" w:cs="Arial"/>
          <w:color w:val="0000FF"/>
          <w:sz w:val="20"/>
          <w:szCs w:val="20"/>
        </w:rPr>
        <w:t>Entrevista de Ingreso</w:t>
      </w:r>
    </w:p>
    <w:p w14:paraId="271571D9" w14:textId="77777777" w:rsidR="00D63F68" w:rsidRPr="00B8726F" w:rsidRDefault="00D63F68" w:rsidP="00D63F6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>FOR-TH-23 Prueba de conocimiento</w:t>
      </w:r>
    </w:p>
    <w:p w14:paraId="47B87146" w14:textId="77777777" w:rsidR="00CC754A" w:rsidRPr="00B8726F" w:rsidRDefault="00BD0E1B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 w:rsidRPr="00B8726F">
        <w:rPr>
          <w:rFonts w:ascii="Century Gothic" w:hAnsi="Century Gothic" w:cs="Arial"/>
          <w:color w:val="0000FF"/>
          <w:sz w:val="20"/>
          <w:szCs w:val="20"/>
        </w:rPr>
        <w:t>04</w:t>
      </w:r>
      <w:r w:rsidR="003A0883" w:rsidRPr="00B8726F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1C73A9" w:rsidRPr="00B8726F">
        <w:rPr>
          <w:rFonts w:ascii="Century Gothic" w:hAnsi="Century Gothic" w:cs="Arial"/>
          <w:color w:val="0000FF"/>
          <w:sz w:val="20"/>
          <w:szCs w:val="20"/>
        </w:rPr>
        <w:t xml:space="preserve">Citación a Examen </w:t>
      </w:r>
    </w:p>
    <w:p w14:paraId="28966C5B" w14:textId="7FD8E8D0" w:rsidR="001A3C0A" w:rsidRDefault="001C73A9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B8726F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 w:rsidRPr="00B8726F">
        <w:rPr>
          <w:rFonts w:ascii="Century Gothic" w:hAnsi="Century Gothic" w:cs="Arial"/>
          <w:color w:val="0000FF"/>
          <w:sz w:val="20"/>
          <w:szCs w:val="20"/>
        </w:rPr>
        <w:t>02</w:t>
      </w:r>
      <w:r w:rsidRPr="00B8726F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971958" w:rsidRPr="00B8726F">
        <w:rPr>
          <w:rFonts w:ascii="Century Gothic" w:hAnsi="Century Gothic" w:cs="Arial"/>
          <w:color w:val="0000FF"/>
          <w:sz w:val="20"/>
          <w:szCs w:val="20"/>
        </w:rPr>
        <w:t>C</w:t>
      </w:r>
      <w:r w:rsidR="00CC754A" w:rsidRPr="00B8726F">
        <w:rPr>
          <w:rFonts w:ascii="Century Gothic" w:hAnsi="Century Gothic" w:cs="Arial"/>
          <w:color w:val="0000FF"/>
          <w:sz w:val="20"/>
          <w:szCs w:val="20"/>
        </w:rPr>
        <w:t xml:space="preserve">apacitación por </w:t>
      </w:r>
      <w:r w:rsidR="00971958" w:rsidRPr="00B8726F">
        <w:rPr>
          <w:rFonts w:ascii="Century Gothic" w:hAnsi="Century Gothic" w:cs="Arial"/>
          <w:color w:val="0000FF"/>
          <w:sz w:val="20"/>
          <w:szCs w:val="20"/>
        </w:rPr>
        <w:t>I</w:t>
      </w:r>
      <w:r w:rsidR="00CC754A" w:rsidRPr="00B8726F">
        <w:rPr>
          <w:rFonts w:ascii="Century Gothic" w:hAnsi="Century Gothic" w:cs="Arial"/>
          <w:color w:val="0000FF"/>
          <w:sz w:val="20"/>
          <w:szCs w:val="20"/>
        </w:rPr>
        <w:t xml:space="preserve">nducción y </w:t>
      </w:r>
      <w:r w:rsidR="00971958" w:rsidRPr="00B8726F">
        <w:rPr>
          <w:rFonts w:ascii="Century Gothic" w:hAnsi="Century Gothic" w:cs="Arial"/>
          <w:color w:val="0000FF"/>
          <w:sz w:val="20"/>
          <w:szCs w:val="20"/>
        </w:rPr>
        <w:t>Re</w:t>
      </w:r>
      <w:r w:rsidR="00CC754A" w:rsidRPr="00B8726F">
        <w:rPr>
          <w:rFonts w:ascii="Century Gothic" w:hAnsi="Century Gothic" w:cs="Arial"/>
          <w:color w:val="0000FF"/>
          <w:sz w:val="20"/>
          <w:szCs w:val="20"/>
        </w:rPr>
        <w:t>inducción</w:t>
      </w:r>
    </w:p>
    <w:p w14:paraId="56D8C6D7" w14:textId="77777777" w:rsidR="00BA52AE" w:rsidRPr="0009148A" w:rsidRDefault="00BA52AE" w:rsidP="00BA52A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09148A">
        <w:rPr>
          <w:rFonts w:ascii="Century Gothic" w:hAnsi="Century Gothic" w:cs="Arial"/>
          <w:color w:val="0000FF"/>
          <w:sz w:val="20"/>
          <w:szCs w:val="20"/>
        </w:rPr>
        <w:t>FOR-DAJ-30 Consentimiento y autorización para el tratamiento de datos</w:t>
      </w:r>
    </w:p>
    <w:p w14:paraId="7C0BCD10" w14:textId="77777777" w:rsidR="00025818" w:rsidRPr="0009148A" w:rsidRDefault="00025818" w:rsidP="0002581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09148A">
        <w:rPr>
          <w:rFonts w:ascii="Century Gothic" w:hAnsi="Century Gothic" w:cs="Arial"/>
          <w:color w:val="0000FF"/>
          <w:sz w:val="20"/>
          <w:szCs w:val="20"/>
        </w:rPr>
        <w:t xml:space="preserve">FOR-TI-11 Acuerdo de uso, confidencialidad y seguridad de los sistemas de información y equipos. </w:t>
      </w:r>
    </w:p>
    <w:p w14:paraId="6072039C" w14:textId="77777777" w:rsidR="00025818" w:rsidRPr="0009148A" w:rsidRDefault="00025818" w:rsidP="0002581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09148A">
        <w:rPr>
          <w:rFonts w:ascii="Century Gothic" w:hAnsi="Century Gothic" w:cs="Arial"/>
          <w:color w:val="0000FF"/>
          <w:sz w:val="20"/>
          <w:szCs w:val="20"/>
        </w:rPr>
        <w:t>FOR-SST-03 Responsabilidades del trabajador administrativo y operativos.</w:t>
      </w:r>
    </w:p>
    <w:p w14:paraId="6A8FD296" w14:textId="34775CDB" w:rsidR="0035551E" w:rsidRDefault="00254C96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09148A">
        <w:rPr>
          <w:rFonts w:ascii="Century Gothic" w:hAnsi="Century Gothic" w:cs="Arial"/>
          <w:color w:val="0000FF"/>
          <w:sz w:val="20"/>
          <w:szCs w:val="20"/>
        </w:rPr>
        <w:t xml:space="preserve">FOR-TH-SST-05 Carta de recomendaciones </w:t>
      </w:r>
      <w:r w:rsidR="007773A6" w:rsidRPr="0009148A">
        <w:rPr>
          <w:rFonts w:ascii="Century Gothic" w:hAnsi="Century Gothic" w:cs="Arial"/>
          <w:color w:val="0000FF"/>
          <w:sz w:val="20"/>
          <w:szCs w:val="20"/>
        </w:rPr>
        <w:t>exámenes médicos (si aplica)</w:t>
      </w:r>
    </w:p>
    <w:p w14:paraId="62321287" w14:textId="35FD9E22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5DA85711" w14:textId="1E21036A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738CC3FC" w14:textId="7A478983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2573673E" w14:textId="574C8AB7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2E727C7A" w14:textId="791E20AB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13D843D9" w14:textId="6AAF9BE5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6DFC85A4" w14:textId="0B9FE289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0FC26249" w14:textId="77777777" w:rsidR="0017483F" w:rsidRDefault="0017483F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0EF886AE" w14:textId="251DF7C3" w:rsidR="00C3147A" w:rsidRPr="00B8726F" w:rsidRDefault="00C3147A" w:rsidP="00950267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  <w:highlight w:val="yellow"/>
        </w:rPr>
      </w:pPr>
    </w:p>
    <w:p w14:paraId="73A6DFE5" w14:textId="62D7B967" w:rsidR="00206999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lastRenderedPageBreak/>
        <w:t>CONSIDERACIONES GENERALES</w:t>
      </w:r>
    </w:p>
    <w:p w14:paraId="08F09F4E" w14:textId="77777777" w:rsidR="00F17A23" w:rsidRDefault="00F17A23" w:rsidP="00F17A23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61036EFE" w14:textId="530693B5" w:rsidR="00956F61" w:rsidRPr="001F78A3" w:rsidRDefault="000B4DE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F78A3">
        <w:rPr>
          <w:rFonts w:ascii="Century Gothic" w:hAnsi="Century Gothic" w:cs="Arial"/>
          <w:sz w:val="20"/>
          <w:szCs w:val="20"/>
        </w:rPr>
        <w:t xml:space="preserve">Es importante tener en cuenta en los </w:t>
      </w:r>
      <w:r w:rsidR="00956F61" w:rsidRPr="001F78A3">
        <w:rPr>
          <w:rFonts w:ascii="Century Gothic" w:hAnsi="Century Gothic" w:cs="Arial"/>
          <w:sz w:val="20"/>
          <w:szCs w:val="20"/>
        </w:rPr>
        <w:t>procesos de selección</w:t>
      </w:r>
      <w:r w:rsidRPr="001F78A3">
        <w:rPr>
          <w:rFonts w:ascii="Century Gothic" w:hAnsi="Century Gothic" w:cs="Arial"/>
          <w:sz w:val="20"/>
          <w:szCs w:val="20"/>
        </w:rPr>
        <w:t xml:space="preserve"> de </w:t>
      </w:r>
      <w:r w:rsidR="00AC3032">
        <w:rPr>
          <w:rFonts w:ascii="Century Gothic" w:hAnsi="Century Gothic" w:cs="Arial"/>
          <w:sz w:val="20"/>
          <w:szCs w:val="20"/>
        </w:rPr>
        <w:t xml:space="preserve">la </w:t>
      </w:r>
      <w:r w:rsidRPr="001F78A3">
        <w:rPr>
          <w:rFonts w:ascii="Century Gothic" w:hAnsi="Century Gothic" w:cs="Arial"/>
          <w:sz w:val="20"/>
          <w:szCs w:val="20"/>
        </w:rPr>
        <w:t xml:space="preserve">Cámara de Comercio </w:t>
      </w:r>
      <w:r w:rsidR="00AC3032">
        <w:rPr>
          <w:rFonts w:ascii="Century Gothic" w:hAnsi="Century Gothic" w:cs="Arial"/>
          <w:sz w:val="20"/>
          <w:szCs w:val="20"/>
        </w:rPr>
        <w:t xml:space="preserve">de Facatativá </w:t>
      </w:r>
      <w:r w:rsidRPr="001F78A3">
        <w:rPr>
          <w:rFonts w:ascii="Century Gothic" w:hAnsi="Century Gothic" w:cs="Arial"/>
          <w:sz w:val="20"/>
          <w:szCs w:val="20"/>
        </w:rPr>
        <w:t xml:space="preserve">el </w:t>
      </w:r>
      <w:r w:rsidR="00956F61" w:rsidRPr="001F78A3">
        <w:rPr>
          <w:rFonts w:ascii="Century Gothic" w:hAnsi="Century Gothic" w:cs="Arial"/>
          <w:sz w:val="20"/>
          <w:szCs w:val="20"/>
        </w:rPr>
        <w:t xml:space="preserve">Código de Ética y </w:t>
      </w:r>
      <w:r w:rsidR="000E42C1" w:rsidRPr="001F78A3">
        <w:rPr>
          <w:rFonts w:ascii="Century Gothic" w:hAnsi="Century Gothic" w:cs="Arial"/>
          <w:sz w:val="20"/>
          <w:szCs w:val="20"/>
        </w:rPr>
        <w:t>B</w:t>
      </w:r>
      <w:r w:rsidR="00956F61" w:rsidRPr="001F78A3">
        <w:rPr>
          <w:rFonts w:ascii="Century Gothic" w:hAnsi="Century Gothic" w:cs="Arial"/>
          <w:sz w:val="20"/>
          <w:szCs w:val="20"/>
        </w:rPr>
        <w:t xml:space="preserve">uen Gobierno </w:t>
      </w:r>
      <w:r w:rsidR="004E2066" w:rsidRPr="001F78A3">
        <w:rPr>
          <w:rFonts w:ascii="Century Gothic" w:hAnsi="Century Gothic" w:cs="Arial"/>
          <w:sz w:val="20"/>
          <w:szCs w:val="20"/>
        </w:rPr>
        <w:t>Corporativo</w:t>
      </w:r>
      <w:r w:rsidR="004E2066">
        <w:rPr>
          <w:rFonts w:ascii="Century Gothic" w:hAnsi="Century Gothic" w:cs="Arial"/>
          <w:sz w:val="20"/>
          <w:szCs w:val="20"/>
        </w:rPr>
        <w:t xml:space="preserve">, </w:t>
      </w:r>
      <w:r w:rsidR="004E2066" w:rsidRPr="001F78A3">
        <w:rPr>
          <w:rFonts w:ascii="Century Gothic" w:hAnsi="Century Gothic" w:cs="Arial"/>
          <w:sz w:val="20"/>
          <w:szCs w:val="20"/>
        </w:rPr>
        <w:t>para</w:t>
      </w:r>
      <w:r w:rsidRPr="001F78A3">
        <w:rPr>
          <w:rFonts w:ascii="Century Gothic" w:hAnsi="Century Gothic" w:cs="Arial"/>
          <w:sz w:val="20"/>
          <w:szCs w:val="20"/>
        </w:rPr>
        <w:t xml:space="preserve"> designar </w:t>
      </w:r>
      <w:r w:rsidR="00A94817" w:rsidRPr="001F78A3">
        <w:rPr>
          <w:rFonts w:ascii="Century Gothic" w:hAnsi="Century Gothic" w:cs="Arial"/>
          <w:sz w:val="20"/>
          <w:szCs w:val="20"/>
        </w:rPr>
        <w:t>funcionarios como resultado de procesos de selección objetiva entre candidatos que cumplan con el perfil del cargo correspondiente</w:t>
      </w:r>
      <w:r w:rsidR="00813046" w:rsidRPr="001F78A3">
        <w:rPr>
          <w:rFonts w:ascii="Century Gothic" w:hAnsi="Century Gothic" w:cs="Arial"/>
          <w:sz w:val="20"/>
          <w:szCs w:val="20"/>
        </w:rPr>
        <w:t>, de conformidad con la Planta de Cargos y los Manuales de Funciones vigentes</w:t>
      </w:r>
      <w:r w:rsidR="00A94817" w:rsidRPr="001F78A3">
        <w:rPr>
          <w:rFonts w:ascii="Century Gothic" w:hAnsi="Century Gothic" w:cs="Arial"/>
          <w:sz w:val="20"/>
          <w:szCs w:val="20"/>
        </w:rPr>
        <w:t>.</w:t>
      </w:r>
      <w:r w:rsidRPr="001F78A3">
        <w:rPr>
          <w:rFonts w:ascii="Century Gothic" w:hAnsi="Century Gothic" w:cs="Arial"/>
          <w:sz w:val="20"/>
          <w:szCs w:val="20"/>
        </w:rPr>
        <w:t xml:space="preserve"> </w:t>
      </w:r>
    </w:p>
    <w:p w14:paraId="5BC5FE4F" w14:textId="77777777" w:rsidR="00206999" w:rsidRPr="00314CCB" w:rsidRDefault="00206999" w:rsidP="007416D0">
      <w:pPr>
        <w:pStyle w:val="Prrafodelista"/>
        <w:jc w:val="both"/>
        <w:rPr>
          <w:rFonts w:ascii="Century Gothic" w:hAnsi="Century Gothic" w:cs="Arial"/>
          <w:b/>
          <w:sz w:val="20"/>
          <w:szCs w:val="20"/>
        </w:rPr>
      </w:pPr>
    </w:p>
    <w:p w14:paraId="3EBC570C" w14:textId="77777777" w:rsidR="00954C3A" w:rsidRDefault="00F07AD7" w:rsidP="007416D0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5.1</w:t>
      </w:r>
      <w:r w:rsidR="007A1F15"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5D68A3" w:rsidRPr="00314CCB">
        <w:rPr>
          <w:rFonts w:ascii="Century Gothic" w:hAnsi="Century Gothic" w:cs="Arial"/>
          <w:b/>
          <w:sz w:val="20"/>
          <w:szCs w:val="20"/>
        </w:rPr>
        <w:t xml:space="preserve">Requisición </w:t>
      </w:r>
      <w:r w:rsidR="00733F96" w:rsidRPr="00314CCB">
        <w:rPr>
          <w:rFonts w:ascii="Century Gothic" w:hAnsi="Century Gothic" w:cs="Arial"/>
          <w:b/>
          <w:sz w:val="20"/>
          <w:szCs w:val="20"/>
        </w:rPr>
        <w:t>de Personal:</w:t>
      </w:r>
      <w:r w:rsidR="00733F96" w:rsidRPr="00314CCB">
        <w:rPr>
          <w:rFonts w:ascii="Century Gothic" w:hAnsi="Century Gothic" w:cs="Arial"/>
          <w:sz w:val="20"/>
          <w:szCs w:val="20"/>
        </w:rPr>
        <w:t xml:space="preserve"> </w:t>
      </w:r>
      <w:r w:rsidR="0018085B">
        <w:rPr>
          <w:rFonts w:ascii="Century Gothic" w:hAnsi="Century Gothic" w:cs="Arial"/>
          <w:sz w:val="20"/>
          <w:szCs w:val="20"/>
        </w:rPr>
        <w:t xml:space="preserve">El área solicitante radica con </w:t>
      </w:r>
      <w:r w:rsidR="000A4DD2">
        <w:rPr>
          <w:rFonts w:ascii="Century Gothic" w:hAnsi="Century Gothic" w:cs="Arial"/>
          <w:sz w:val="20"/>
          <w:szCs w:val="20"/>
        </w:rPr>
        <w:t xml:space="preserve">Talento humano </w:t>
      </w:r>
      <w:r w:rsidR="0018085B">
        <w:rPr>
          <w:rFonts w:ascii="Century Gothic" w:hAnsi="Century Gothic" w:cs="Arial"/>
          <w:sz w:val="20"/>
          <w:szCs w:val="20"/>
        </w:rPr>
        <w:t>la</w:t>
      </w:r>
      <w:r w:rsidR="004F11C2" w:rsidRPr="00314CCB">
        <w:rPr>
          <w:rFonts w:ascii="Century Gothic" w:hAnsi="Century Gothic" w:cs="Arial"/>
          <w:sz w:val="20"/>
          <w:szCs w:val="20"/>
        </w:rPr>
        <w:t xml:space="preserve"> necesidad de contratar personal, </w:t>
      </w:r>
      <w:r w:rsidR="008709F8" w:rsidRPr="00314CCB">
        <w:rPr>
          <w:rFonts w:ascii="Century Gothic" w:hAnsi="Century Gothic" w:cs="Arial"/>
          <w:sz w:val="20"/>
          <w:szCs w:val="20"/>
        </w:rPr>
        <w:t>a través de</w:t>
      </w:r>
      <w:r w:rsidR="00FE6DED" w:rsidRPr="00314CCB">
        <w:rPr>
          <w:rFonts w:ascii="Century Gothic" w:hAnsi="Century Gothic" w:cs="Arial"/>
          <w:sz w:val="20"/>
          <w:szCs w:val="20"/>
        </w:rPr>
        <w:t xml:space="preserve">l </w:t>
      </w:r>
      <w:r w:rsidR="00496E49" w:rsidRPr="00314CCB">
        <w:rPr>
          <w:rFonts w:ascii="Century Gothic" w:hAnsi="Century Gothic" w:cs="Arial"/>
          <w:sz w:val="20"/>
          <w:szCs w:val="20"/>
        </w:rPr>
        <w:t xml:space="preserve">formato </w:t>
      </w:r>
      <w:r w:rsidR="00496E49" w:rsidRPr="00314CCB">
        <w:rPr>
          <w:rFonts w:ascii="Century Gothic" w:hAnsi="Century Gothic" w:cs="Arial"/>
          <w:color w:val="0000FF"/>
          <w:sz w:val="20"/>
          <w:szCs w:val="20"/>
        </w:rPr>
        <w:t>FOR</w:t>
      </w:r>
      <w:r w:rsidR="00971958">
        <w:rPr>
          <w:rFonts w:ascii="Century Gothic" w:hAnsi="Century Gothic" w:cs="Arial"/>
          <w:color w:val="0000FF"/>
          <w:sz w:val="20"/>
          <w:szCs w:val="20"/>
        </w:rPr>
        <w:t>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14</w:t>
      </w:r>
      <w:r w:rsidR="00971958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971958" w:rsidRPr="00314CCB">
        <w:rPr>
          <w:rFonts w:ascii="Century Gothic" w:hAnsi="Century Gothic" w:cs="Arial"/>
          <w:color w:val="0000FF"/>
          <w:sz w:val="20"/>
          <w:szCs w:val="20"/>
        </w:rPr>
        <w:t>Requisición de personal</w:t>
      </w:r>
      <w:r w:rsidR="00971958">
        <w:rPr>
          <w:rFonts w:ascii="Century Gothic" w:hAnsi="Century Gothic" w:cs="Arial"/>
          <w:color w:val="0000FF"/>
          <w:sz w:val="20"/>
          <w:szCs w:val="20"/>
        </w:rPr>
        <w:t>.</w:t>
      </w:r>
      <w:r w:rsidR="00813046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5536FB67" w14:textId="77777777" w:rsidR="00954C3A" w:rsidRDefault="00954C3A" w:rsidP="007416D0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5B9F616" w14:textId="5D09D8D9" w:rsidR="007538FF" w:rsidRPr="00521313" w:rsidRDefault="00831004" w:rsidP="007416D0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09148A">
        <w:rPr>
          <w:rFonts w:ascii="Century Gothic" w:hAnsi="Century Gothic" w:cs="Arial"/>
          <w:color w:val="000000" w:themeColor="text1"/>
          <w:sz w:val="20"/>
          <w:szCs w:val="20"/>
        </w:rPr>
        <w:t xml:space="preserve">Nota: </w:t>
      </w:r>
      <w:r w:rsidR="00496E49" w:rsidRPr="0009148A">
        <w:rPr>
          <w:rFonts w:ascii="Century Gothic" w:hAnsi="Century Gothic" w:cs="Arial"/>
          <w:color w:val="000000" w:themeColor="text1"/>
          <w:sz w:val="20"/>
          <w:szCs w:val="20"/>
        </w:rPr>
        <w:t>En caso de emergencia social este documento será enviado por correo electrónico.</w:t>
      </w:r>
    </w:p>
    <w:p w14:paraId="5A229E94" w14:textId="77777777" w:rsidR="007538FF" w:rsidRPr="001F78A3" w:rsidRDefault="007538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D2A85E1" w14:textId="67808E49" w:rsidR="00733F96" w:rsidRDefault="00813046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A5B54">
        <w:rPr>
          <w:rFonts w:ascii="Century Gothic" w:hAnsi="Century Gothic" w:cs="Arial"/>
          <w:sz w:val="20"/>
          <w:szCs w:val="20"/>
        </w:rPr>
        <w:t xml:space="preserve">Cuando se trate de requerimientos de </w:t>
      </w:r>
      <w:r w:rsidR="00521313">
        <w:rPr>
          <w:rFonts w:ascii="Century Gothic" w:hAnsi="Century Gothic" w:cs="Arial"/>
          <w:sz w:val="20"/>
          <w:szCs w:val="20"/>
        </w:rPr>
        <w:t xml:space="preserve">personal </w:t>
      </w:r>
      <w:r w:rsidR="0018690F" w:rsidRPr="007A5B54">
        <w:rPr>
          <w:rFonts w:ascii="Century Gothic" w:hAnsi="Century Gothic" w:cs="Arial"/>
          <w:sz w:val="20"/>
          <w:szCs w:val="20"/>
        </w:rPr>
        <w:t>temporal no</w:t>
      </w:r>
      <w:r w:rsidR="007538FF" w:rsidRPr="007A5B54">
        <w:rPr>
          <w:rFonts w:ascii="Century Gothic" w:hAnsi="Century Gothic" w:cs="Arial"/>
          <w:sz w:val="20"/>
          <w:szCs w:val="20"/>
        </w:rPr>
        <w:t xml:space="preserve"> contemplado</w:t>
      </w:r>
      <w:r w:rsidRPr="007A5B54">
        <w:rPr>
          <w:rFonts w:ascii="Century Gothic" w:hAnsi="Century Gothic" w:cs="Arial"/>
          <w:sz w:val="20"/>
          <w:szCs w:val="20"/>
        </w:rPr>
        <w:t xml:space="preserve"> en la Planta de cargos, </w:t>
      </w:r>
      <w:r w:rsidR="00935916" w:rsidRPr="007A5B54">
        <w:rPr>
          <w:rFonts w:ascii="Century Gothic" w:hAnsi="Century Gothic" w:cs="Arial"/>
          <w:sz w:val="20"/>
          <w:szCs w:val="20"/>
        </w:rPr>
        <w:t xml:space="preserve">se </w:t>
      </w:r>
      <w:r w:rsidR="00AC3032" w:rsidRPr="007A5B54">
        <w:rPr>
          <w:rFonts w:ascii="Century Gothic" w:hAnsi="Century Gothic" w:cs="Arial"/>
          <w:sz w:val="20"/>
          <w:szCs w:val="20"/>
        </w:rPr>
        <w:t>realizará</w:t>
      </w:r>
      <w:r w:rsidR="00935916" w:rsidRPr="007A5B54">
        <w:rPr>
          <w:rFonts w:ascii="Century Gothic" w:hAnsi="Century Gothic" w:cs="Arial"/>
          <w:sz w:val="20"/>
          <w:szCs w:val="20"/>
        </w:rPr>
        <w:t xml:space="preserve"> un oficio </w:t>
      </w:r>
      <w:r w:rsidR="00496E49">
        <w:rPr>
          <w:rFonts w:ascii="Century Gothic" w:hAnsi="Century Gothic" w:cs="Arial"/>
          <w:sz w:val="20"/>
          <w:szCs w:val="20"/>
        </w:rPr>
        <w:t xml:space="preserve">o correo electrónico </w:t>
      </w:r>
      <w:r w:rsidR="00935916" w:rsidRPr="007A5B54">
        <w:rPr>
          <w:rFonts w:ascii="Century Gothic" w:hAnsi="Century Gothic" w:cs="Arial"/>
          <w:sz w:val="20"/>
          <w:szCs w:val="20"/>
        </w:rPr>
        <w:t xml:space="preserve">indicando la necesidad, </w:t>
      </w:r>
      <w:r w:rsidR="007538FF" w:rsidRPr="007A5B54">
        <w:rPr>
          <w:rFonts w:ascii="Century Gothic" w:hAnsi="Century Gothic" w:cs="Arial"/>
          <w:sz w:val="20"/>
          <w:szCs w:val="20"/>
        </w:rPr>
        <w:t>funciones a desarrollar y el tiempo de vinculaci</w:t>
      </w:r>
      <w:r w:rsidR="005324AA" w:rsidRPr="007A5B54">
        <w:rPr>
          <w:rFonts w:ascii="Century Gothic" w:hAnsi="Century Gothic" w:cs="Arial"/>
          <w:sz w:val="20"/>
          <w:szCs w:val="20"/>
        </w:rPr>
        <w:t>ón.</w:t>
      </w:r>
    </w:p>
    <w:p w14:paraId="46049A71" w14:textId="77777777" w:rsidR="00E905F9" w:rsidRPr="007A5B54" w:rsidRDefault="00E905F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B0E8E94" w14:textId="77777777" w:rsidR="00165581" w:rsidRDefault="00996A1E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 xml:space="preserve">5.2 </w:t>
      </w:r>
      <w:r w:rsidR="00733F96" w:rsidRPr="00314CCB">
        <w:rPr>
          <w:rFonts w:ascii="Century Gothic" w:hAnsi="Century Gothic" w:cs="Arial"/>
          <w:b/>
          <w:sz w:val="20"/>
          <w:szCs w:val="20"/>
        </w:rPr>
        <w:t>Reclutamiento de hojas de vida:</w:t>
      </w:r>
      <w:r w:rsidR="00733F96" w:rsidRPr="00314CCB">
        <w:rPr>
          <w:rFonts w:ascii="Century Gothic" w:hAnsi="Century Gothic" w:cs="Arial"/>
          <w:sz w:val="20"/>
          <w:szCs w:val="20"/>
        </w:rPr>
        <w:t xml:space="preserve"> </w:t>
      </w:r>
    </w:p>
    <w:p w14:paraId="68808F97" w14:textId="77777777" w:rsidR="000E0416" w:rsidRPr="00314CCB" w:rsidRDefault="000E0416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ab/>
      </w:r>
      <w:r w:rsidRPr="00314CCB">
        <w:rPr>
          <w:rFonts w:ascii="Century Gothic" w:hAnsi="Century Gothic" w:cs="Arial"/>
          <w:sz w:val="20"/>
          <w:szCs w:val="20"/>
        </w:rPr>
        <w:tab/>
      </w:r>
    </w:p>
    <w:p w14:paraId="27118D2B" w14:textId="77777777" w:rsidR="00C6247F" w:rsidRPr="003458D3" w:rsidRDefault="00165581" w:rsidP="007416D0">
      <w:pPr>
        <w:spacing w:after="0" w:line="240" w:lineRule="auto"/>
        <w:ind w:left="19"/>
        <w:jc w:val="both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</w:t>
      </w:r>
      <w:r w:rsidR="005666EA" w:rsidRPr="00314CCB">
        <w:rPr>
          <w:rFonts w:ascii="Century Gothic" w:hAnsi="Century Gothic" w:cs="Arial"/>
          <w:sz w:val="20"/>
          <w:szCs w:val="20"/>
        </w:rPr>
        <w:t>ara cubrir</w:t>
      </w:r>
      <w:r w:rsidR="00E06069" w:rsidRPr="00314CCB">
        <w:rPr>
          <w:rFonts w:ascii="Century Gothic" w:hAnsi="Century Gothic" w:cs="Arial"/>
          <w:sz w:val="20"/>
          <w:szCs w:val="20"/>
        </w:rPr>
        <w:t xml:space="preserve"> </w:t>
      </w:r>
      <w:r w:rsidR="005666EA" w:rsidRPr="00314CCB">
        <w:rPr>
          <w:rFonts w:ascii="Century Gothic" w:hAnsi="Century Gothic" w:cs="Arial"/>
          <w:sz w:val="20"/>
          <w:szCs w:val="20"/>
        </w:rPr>
        <w:t xml:space="preserve">la </w:t>
      </w:r>
      <w:r w:rsidR="00E06069" w:rsidRPr="00314CCB">
        <w:rPr>
          <w:rFonts w:ascii="Century Gothic" w:hAnsi="Century Gothic" w:cs="Arial"/>
          <w:sz w:val="20"/>
          <w:szCs w:val="20"/>
        </w:rPr>
        <w:t>vacante</w:t>
      </w:r>
      <w:r w:rsidR="00C6247F" w:rsidRPr="00314CCB">
        <w:rPr>
          <w:rFonts w:ascii="Century Gothic" w:hAnsi="Century Gothic" w:cs="Arial"/>
          <w:sz w:val="20"/>
          <w:szCs w:val="20"/>
        </w:rPr>
        <w:t>, se toma</w:t>
      </w:r>
      <w:r w:rsidR="00E06069" w:rsidRPr="00314CCB">
        <w:rPr>
          <w:rFonts w:ascii="Century Gothic" w:hAnsi="Century Gothic" w:cs="Arial"/>
          <w:sz w:val="20"/>
          <w:szCs w:val="20"/>
        </w:rPr>
        <w:t xml:space="preserve">rán </w:t>
      </w:r>
      <w:r w:rsidR="00C6247F" w:rsidRPr="00314CCB">
        <w:rPr>
          <w:rFonts w:ascii="Century Gothic" w:hAnsi="Century Gothic" w:cs="Arial"/>
          <w:sz w:val="20"/>
          <w:szCs w:val="20"/>
        </w:rPr>
        <w:t>Hojas de Vida</w:t>
      </w:r>
      <w:r w:rsidR="00E06069" w:rsidRPr="00314CCB">
        <w:rPr>
          <w:rFonts w:ascii="Century Gothic" w:hAnsi="Century Gothic" w:cs="Arial"/>
          <w:sz w:val="20"/>
          <w:szCs w:val="20"/>
        </w:rPr>
        <w:t xml:space="preserve"> </w:t>
      </w:r>
      <w:r w:rsidR="00465F24" w:rsidRPr="00314CCB">
        <w:rPr>
          <w:rFonts w:ascii="Century Gothic" w:hAnsi="Century Gothic" w:cs="Arial"/>
          <w:sz w:val="20"/>
          <w:szCs w:val="20"/>
        </w:rPr>
        <w:t>radicadas en la Entidad</w:t>
      </w:r>
      <w:r>
        <w:rPr>
          <w:rFonts w:ascii="Century Gothic" w:hAnsi="Century Gothic" w:cs="Arial"/>
          <w:sz w:val="20"/>
          <w:szCs w:val="20"/>
        </w:rPr>
        <w:t>.</w:t>
      </w:r>
    </w:p>
    <w:p w14:paraId="67616104" w14:textId="77777777" w:rsidR="00F328F9" w:rsidRPr="00314CCB" w:rsidRDefault="00F328F9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</w:p>
    <w:p w14:paraId="1DD3D1B6" w14:textId="0BF5C44A" w:rsidR="003458D3" w:rsidRDefault="00590B9A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 xml:space="preserve">Cuando la vacante a ocupar es para </w:t>
      </w:r>
      <w:proofErr w:type="gramStart"/>
      <w:r w:rsidRPr="00314CCB">
        <w:rPr>
          <w:rFonts w:ascii="Century Gothic" w:hAnsi="Century Gothic" w:cs="Arial"/>
          <w:sz w:val="20"/>
          <w:szCs w:val="20"/>
        </w:rPr>
        <w:t>Presidente Ejecutivo</w:t>
      </w:r>
      <w:proofErr w:type="gramEnd"/>
      <w:r w:rsidRPr="00314CCB">
        <w:rPr>
          <w:rFonts w:ascii="Century Gothic" w:hAnsi="Century Gothic" w:cs="Arial"/>
          <w:sz w:val="20"/>
          <w:szCs w:val="20"/>
        </w:rPr>
        <w:t>, las Hojas de Vida son analizadas por la Junta Directiva</w:t>
      </w:r>
      <w:r w:rsidR="00E80693" w:rsidRPr="00314CCB">
        <w:rPr>
          <w:rFonts w:ascii="Century Gothic" w:hAnsi="Century Gothic" w:cs="Arial"/>
          <w:sz w:val="20"/>
          <w:szCs w:val="20"/>
        </w:rPr>
        <w:t xml:space="preserve"> (Ver estatutos de la Cámara)</w:t>
      </w:r>
      <w:r w:rsidR="00521313">
        <w:rPr>
          <w:rFonts w:ascii="Century Gothic" w:hAnsi="Century Gothic" w:cs="Arial"/>
          <w:sz w:val="20"/>
          <w:szCs w:val="20"/>
        </w:rPr>
        <w:t>.</w:t>
      </w:r>
    </w:p>
    <w:p w14:paraId="6221053D" w14:textId="77777777" w:rsidR="003458D3" w:rsidRDefault="003458D3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</w:p>
    <w:p w14:paraId="27D2D200" w14:textId="2A50C694" w:rsidR="007C64E2" w:rsidRDefault="00D464F1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los demás casos </w:t>
      </w:r>
      <w:r w:rsidR="00481CA0" w:rsidRPr="00314CCB">
        <w:rPr>
          <w:rFonts w:ascii="Century Gothic" w:hAnsi="Century Gothic" w:cs="Arial"/>
          <w:sz w:val="20"/>
          <w:szCs w:val="20"/>
        </w:rPr>
        <w:t xml:space="preserve">las hojas de vida son analizadas </w:t>
      </w:r>
      <w:r w:rsidR="00CF0CE3" w:rsidRPr="00314CCB">
        <w:rPr>
          <w:rFonts w:ascii="Century Gothic" w:hAnsi="Century Gothic" w:cs="Arial"/>
          <w:sz w:val="20"/>
          <w:szCs w:val="20"/>
        </w:rPr>
        <w:t xml:space="preserve">por </w:t>
      </w:r>
      <w:r w:rsidR="00CF0CE3">
        <w:rPr>
          <w:rFonts w:ascii="Century Gothic" w:hAnsi="Century Gothic" w:cs="Arial"/>
          <w:sz w:val="20"/>
          <w:szCs w:val="20"/>
        </w:rPr>
        <w:t>el</w:t>
      </w:r>
      <w:r w:rsidR="00A14356">
        <w:rPr>
          <w:rFonts w:ascii="Century Gothic" w:hAnsi="Century Gothic" w:cs="Arial"/>
          <w:sz w:val="20"/>
          <w:szCs w:val="20"/>
        </w:rPr>
        <w:t xml:space="preserve"> </w:t>
      </w:r>
      <w:r w:rsidR="007C64E2">
        <w:rPr>
          <w:rFonts w:ascii="Century Gothic" w:hAnsi="Century Gothic" w:cs="Arial"/>
          <w:sz w:val="20"/>
          <w:szCs w:val="20"/>
        </w:rPr>
        <w:t>Área</w:t>
      </w:r>
      <w:r w:rsidR="00A14356">
        <w:rPr>
          <w:rFonts w:ascii="Century Gothic" w:hAnsi="Century Gothic" w:cs="Arial"/>
          <w:sz w:val="20"/>
          <w:szCs w:val="20"/>
        </w:rPr>
        <w:t xml:space="preserve"> de T</w:t>
      </w:r>
      <w:r w:rsidR="00712D7F">
        <w:rPr>
          <w:rFonts w:ascii="Century Gothic" w:hAnsi="Century Gothic" w:cs="Arial"/>
          <w:sz w:val="20"/>
          <w:szCs w:val="20"/>
        </w:rPr>
        <w:t>alento Humano</w:t>
      </w:r>
      <w:r>
        <w:rPr>
          <w:rFonts w:ascii="Century Gothic" w:hAnsi="Century Gothic" w:cs="Arial"/>
          <w:sz w:val="20"/>
          <w:szCs w:val="20"/>
        </w:rPr>
        <w:t>.</w:t>
      </w:r>
    </w:p>
    <w:p w14:paraId="5DCEFF7F" w14:textId="77777777" w:rsidR="001C73A9" w:rsidRPr="00BF2B27" w:rsidRDefault="001C73A9" w:rsidP="001C73A9">
      <w:pPr>
        <w:pStyle w:val="vin"/>
        <w:tabs>
          <w:tab w:val="left" w:pos="720"/>
        </w:tabs>
        <w:rPr>
          <w:rFonts w:ascii="Century Gothic" w:hAnsi="Century Gothic"/>
          <w:b/>
        </w:rPr>
      </w:pPr>
      <w:r>
        <w:rPr>
          <w:rFonts w:ascii="Century Gothic" w:hAnsi="Century Gothic"/>
          <w:bCs/>
          <w:lang w:val="es-MX"/>
        </w:rPr>
        <w:t>Otras</w:t>
      </w:r>
      <w:r w:rsidRPr="00BF2B27">
        <w:rPr>
          <w:rFonts w:ascii="Century Gothic" w:hAnsi="Century Gothic"/>
          <w:bCs/>
          <w:lang w:val="es-MX"/>
        </w:rPr>
        <w:t xml:space="preserve"> fuentes de reclutamiento u</w:t>
      </w:r>
      <w:r>
        <w:rPr>
          <w:rFonts w:ascii="Century Gothic" w:hAnsi="Century Gothic"/>
          <w:bCs/>
          <w:lang w:val="es-MX"/>
        </w:rPr>
        <w:t xml:space="preserve">tilizadas por CÁMARA DE COMERCIO DE FACATATIVA </w:t>
      </w:r>
      <w:r w:rsidRPr="00BF2B27">
        <w:rPr>
          <w:rFonts w:ascii="Century Gothic" w:hAnsi="Century Gothic"/>
          <w:bCs/>
          <w:lang w:val="es-MX"/>
        </w:rPr>
        <w:t xml:space="preserve">son: </w:t>
      </w:r>
    </w:p>
    <w:p w14:paraId="692C9F80" w14:textId="787FBBFA" w:rsidR="001F78A3" w:rsidRPr="001F78A3" w:rsidRDefault="001C73A9" w:rsidP="001C73A9">
      <w:pPr>
        <w:pStyle w:val="vin"/>
        <w:numPr>
          <w:ilvl w:val="0"/>
          <w:numId w:val="19"/>
        </w:numPr>
        <w:tabs>
          <w:tab w:val="left" w:pos="720"/>
        </w:tabs>
        <w:rPr>
          <w:rFonts w:ascii="Century Gothic" w:hAnsi="Century Gothic"/>
        </w:rPr>
      </w:pPr>
      <w:r w:rsidRPr="001F78A3">
        <w:rPr>
          <w:rFonts w:ascii="Century Gothic" w:hAnsi="Century Gothic"/>
          <w:b/>
          <w:u w:val="single"/>
        </w:rPr>
        <w:t>Referenciados</w:t>
      </w:r>
      <w:r w:rsidRPr="001F78A3">
        <w:rPr>
          <w:rFonts w:ascii="Century Gothic" w:hAnsi="Century Gothic"/>
          <w:b/>
        </w:rPr>
        <w:t>:</w:t>
      </w:r>
      <w:r w:rsidRPr="001F78A3">
        <w:rPr>
          <w:rFonts w:ascii="Century Gothic" w:hAnsi="Century Gothic"/>
        </w:rPr>
        <w:t xml:space="preserve"> Recepción de Hojas de vida recomendadas por </w:t>
      </w:r>
      <w:r w:rsidR="001F78A3" w:rsidRPr="001F78A3">
        <w:rPr>
          <w:rFonts w:ascii="Century Gothic" w:hAnsi="Century Gothic"/>
        </w:rPr>
        <w:t>otras Entidades o personas que de</w:t>
      </w:r>
      <w:r w:rsidR="00521313">
        <w:rPr>
          <w:rFonts w:ascii="Century Gothic" w:hAnsi="Century Gothic"/>
        </w:rPr>
        <w:t xml:space="preserve">n </w:t>
      </w:r>
      <w:r w:rsidR="001F78A3" w:rsidRPr="001F78A3">
        <w:rPr>
          <w:rFonts w:ascii="Century Gothic" w:hAnsi="Century Gothic"/>
        </w:rPr>
        <w:t>fé del desarrollo de sus labores</w:t>
      </w:r>
      <w:r w:rsidRPr="001F78A3">
        <w:rPr>
          <w:rFonts w:ascii="Century Gothic" w:hAnsi="Century Gothic"/>
        </w:rPr>
        <w:t>, que cumplan con los perfiles de cargo solicitados.</w:t>
      </w:r>
      <w:r w:rsidR="005324AA" w:rsidRPr="001F78A3">
        <w:rPr>
          <w:rFonts w:ascii="Century Gothic" w:hAnsi="Century Gothic"/>
        </w:rPr>
        <w:t xml:space="preserve"> </w:t>
      </w:r>
    </w:p>
    <w:p w14:paraId="6FEFCEB5" w14:textId="25BBF3C0" w:rsidR="001C73A9" w:rsidRPr="001F78A3" w:rsidRDefault="001C73A9" w:rsidP="001C73A9">
      <w:pPr>
        <w:pStyle w:val="vin"/>
        <w:numPr>
          <w:ilvl w:val="0"/>
          <w:numId w:val="19"/>
        </w:numPr>
        <w:tabs>
          <w:tab w:val="left" w:pos="720"/>
        </w:tabs>
        <w:rPr>
          <w:rFonts w:ascii="Century Gothic" w:hAnsi="Century Gothic"/>
        </w:rPr>
      </w:pPr>
      <w:r w:rsidRPr="001F78A3">
        <w:rPr>
          <w:rFonts w:ascii="Century Gothic" w:hAnsi="Century Gothic"/>
          <w:b/>
          <w:u w:val="single"/>
        </w:rPr>
        <w:t>Promociones internas</w:t>
      </w:r>
      <w:r w:rsidRPr="001F78A3">
        <w:rPr>
          <w:rFonts w:ascii="Century Gothic" w:hAnsi="Century Gothic"/>
          <w:b/>
        </w:rPr>
        <w:t>:</w:t>
      </w:r>
      <w:r w:rsidRPr="001F78A3">
        <w:rPr>
          <w:rFonts w:ascii="Century Gothic" w:hAnsi="Century Gothic"/>
        </w:rPr>
        <w:t xml:space="preserve"> Se dará prioridad al funcionario que cumpla con los requisitos y competencias requeridas para el cargo a fin de hacer las promociones internas que den lugar a tener un plan de carrera al interior de </w:t>
      </w:r>
      <w:r w:rsidRPr="001F78A3">
        <w:rPr>
          <w:rFonts w:ascii="Century Gothic" w:hAnsi="Century Gothic"/>
          <w:bCs/>
          <w:lang w:val="es-MX"/>
        </w:rPr>
        <w:t>CÁMARA DE COMERCIO DE FACATATIVA.</w:t>
      </w:r>
      <w:r w:rsidR="000B38A6">
        <w:rPr>
          <w:rFonts w:ascii="Century Gothic" w:hAnsi="Century Gothic"/>
          <w:bCs/>
          <w:lang w:val="es-MX"/>
        </w:rPr>
        <w:t xml:space="preserve"> </w:t>
      </w:r>
      <w:r w:rsidR="00533591">
        <w:rPr>
          <w:rFonts w:ascii="Century Gothic" w:hAnsi="Century Gothic"/>
          <w:bCs/>
          <w:lang w:val="es-MX"/>
        </w:rPr>
        <w:t xml:space="preserve">Decisión Directiva N°020 </w:t>
      </w:r>
      <w:r w:rsidR="00533CBB">
        <w:rPr>
          <w:rFonts w:ascii="Century Gothic" w:hAnsi="Century Gothic"/>
          <w:bCs/>
          <w:lang w:val="es-MX"/>
        </w:rPr>
        <w:t>de 2022</w:t>
      </w:r>
    </w:p>
    <w:p w14:paraId="1DDA254C" w14:textId="3B2AA3AC" w:rsidR="00F10752" w:rsidRDefault="00F10752" w:rsidP="00F10752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</w:t>
      </w:r>
      <w:r>
        <w:rPr>
          <w:rFonts w:ascii="Century Gothic" w:hAnsi="Century Gothic" w:cs="Arial"/>
          <w:b/>
          <w:sz w:val="20"/>
          <w:szCs w:val="20"/>
        </w:rPr>
        <w:t>3</w:t>
      </w:r>
      <w:r w:rsidRPr="00314CCB">
        <w:rPr>
          <w:rFonts w:ascii="Century Gothic" w:hAnsi="Century Gothic" w:cs="Arial"/>
          <w:b/>
          <w:sz w:val="20"/>
          <w:szCs w:val="20"/>
        </w:rPr>
        <w:t xml:space="preserve"> Verificación de </w:t>
      </w:r>
      <w:r>
        <w:rPr>
          <w:rFonts w:ascii="Century Gothic" w:hAnsi="Century Gothic" w:cs="Arial"/>
          <w:b/>
          <w:sz w:val="20"/>
          <w:szCs w:val="20"/>
        </w:rPr>
        <w:t>Soportes entregados sean fiel copia del original</w:t>
      </w:r>
      <w:r w:rsidRPr="00314CCB">
        <w:rPr>
          <w:rFonts w:ascii="Century Gothic" w:hAnsi="Century Gothic" w:cs="Arial"/>
          <w:b/>
          <w:sz w:val="20"/>
          <w:szCs w:val="20"/>
        </w:rPr>
        <w:t>:</w:t>
      </w:r>
      <w:r w:rsidRPr="00314CCB">
        <w:rPr>
          <w:rFonts w:ascii="Century Gothic" w:hAnsi="Century Gothic" w:cs="Arial"/>
          <w:sz w:val="20"/>
          <w:szCs w:val="20"/>
        </w:rPr>
        <w:t xml:space="preserve"> </w:t>
      </w:r>
      <w:r w:rsidRPr="007A5B54">
        <w:rPr>
          <w:rFonts w:ascii="Century Gothic" w:hAnsi="Century Gothic" w:cs="Arial"/>
          <w:sz w:val="20"/>
          <w:szCs w:val="20"/>
        </w:rPr>
        <w:t xml:space="preserve">El profesional II de Talento Humano realizará la verificación de la información consignada en las hojas de vida </w:t>
      </w:r>
      <w:r w:rsidR="00935916" w:rsidRPr="007A5B54">
        <w:rPr>
          <w:rFonts w:ascii="Century Gothic" w:hAnsi="Century Gothic" w:cs="Arial"/>
          <w:sz w:val="20"/>
          <w:szCs w:val="20"/>
        </w:rPr>
        <w:t>solicitando al candidato el documento en original para verificar su autenticidad</w:t>
      </w:r>
      <w:r w:rsidR="00496E49">
        <w:rPr>
          <w:rFonts w:ascii="Century Gothic" w:hAnsi="Century Gothic" w:cs="Arial"/>
          <w:sz w:val="20"/>
          <w:szCs w:val="20"/>
        </w:rPr>
        <w:t>.</w:t>
      </w:r>
      <w:r w:rsidR="00521313">
        <w:rPr>
          <w:rFonts w:ascii="Century Gothic" w:hAnsi="Century Gothic" w:cs="Arial"/>
          <w:sz w:val="20"/>
          <w:szCs w:val="20"/>
        </w:rPr>
        <w:t xml:space="preserve"> En caso de emergencia los soportes se recibirán por medio electrónico y una vez se mitigue la emergencia se verificará la autenticidad de los mismos.</w:t>
      </w:r>
    </w:p>
    <w:p w14:paraId="54D59738" w14:textId="77777777" w:rsidR="00F10752" w:rsidRDefault="00F10752" w:rsidP="009863D1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21172B8B" w14:textId="301DC61D" w:rsidR="00971958" w:rsidRDefault="009863D1" w:rsidP="0097195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7A5B54">
        <w:rPr>
          <w:rFonts w:ascii="Century Gothic" w:hAnsi="Century Gothic" w:cs="Arial"/>
          <w:b/>
          <w:sz w:val="20"/>
          <w:szCs w:val="20"/>
        </w:rPr>
        <w:t>5.</w:t>
      </w:r>
      <w:r w:rsidR="00322B95" w:rsidRPr="007A5B54">
        <w:rPr>
          <w:rFonts w:ascii="Century Gothic" w:hAnsi="Century Gothic" w:cs="Arial"/>
          <w:b/>
          <w:sz w:val="20"/>
          <w:szCs w:val="20"/>
        </w:rPr>
        <w:t>4</w:t>
      </w:r>
      <w:r w:rsidRPr="007A5B54">
        <w:rPr>
          <w:rFonts w:ascii="Century Gothic" w:hAnsi="Century Gothic" w:cs="Arial"/>
          <w:b/>
          <w:sz w:val="20"/>
          <w:szCs w:val="20"/>
        </w:rPr>
        <w:t xml:space="preserve"> Verificación de referencias:</w:t>
      </w:r>
      <w:r w:rsidRPr="00314CC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E</w:t>
      </w:r>
      <w:r w:rsidR="00AA0AC7">
        <w:rPr>
          <w:rFonts w:ascii="Century Gothic" w:hAnsi="Century Gothic" w:cs="Arial"/>
          <w:sz w:val="20"/>
          <w:szCs w:val="20"/>
        </w:rPr>
        <w:t>l</w:t>
      </w:r>
      <w:r w:rsidRPr="00314CCB">
        <w:rPr>
          <w:rFonts w:ascii="Century Gothic" w:hAnsi="Century Gothic" w:cs="Arial"/>
          <w:sz w:val="20"/>
          <w:szCs w:val="20"/>
        </w:rPr>
        <w:t xml:space="preserve"> </w:t>
      </w:r>
      <w:r w:rsidR="00B2781A">
        <w:rPr>
          <w:rFonts w:ascii="Century Gothic" w:hAnsi="Century Gothic" w:cs="Arial"/>
          <w:sz w:val="20"/>
          <w:szCs w:val="20"/>
        </w:rPr>
        <w:t xml:space="preserve">profesional II de Talento </w:t>
      </w:r>
      <w:r w:rsidR="00496E49">
        <w:rPr>
          <w:rFonts w:ascii="Century Gothic" w:hAnsi="Century Gothic" w:cs="Arial"/>
          <w:sz w:val="20"/>
          <w:szCs w:val="20"/>
        </w:rPr>
        <w:t xml:space="preserve">Humano </w:t>
      </w:r>
      <w:r w:rsidR="00496E49" w:rsidRPr="00314CCB">
        <w:rPr>
          <w:rFonts w:ascii="Century Gothic" w:hAnsi="Century Gothic" w:cs="Arial"/>
          <w:sz w:val="20"/>
          <w:szCs w:val="20"/>
        </w:rPr>
        <w:t>realizará</w:t>
      </w:r>
      <w:r w:rsidRPr="00314CCB">
        <w:rPr>
          <w:rFonts w:ascii="Century Gothic" w:hAnsi="Century Gothic" w:cs="Arial"/>
          <w:sz w:val="20"/>
          <w:szCs w:val="20"/>
        </w:rPr>
        <w:t xml:space="preserve"> la verificación de la información consignada en las hojas de vida como revisión de antecedentes, referencias laborales de los candidatos seleccionados en el formato </w:t>
      </w:r>
      <w:r w:rsidR="00971958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15</w:t>
      </w:r>
      <w:r w:rsidR="00971958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971958" w:rsidRPr="00314CCB">
        <w:rPr>
          <w:rFonts w:ascii="Century Gothic" w:hAnsi="Century Gothic" w:cs="Arial"/>
          <w:color w:val="0000FF"/>
          <w:sz w:val="20"/>
          <w:szCs w:val="20"/>
        </w:rPr>
        <w:t>Verificación de Referenc</w:t>
      </w:r>
      <w:r w:rsidR="00971958">
        <w:rPr>
          <w:rFonts w:ascii="Century Gothic" w:hAnsi="Century Gothic" w:cs="Arial"/>
          <w:color w:val="0000FF"/>
          <w:sz w:val="20"/>
          <w:szCs w:val="20"/>
        </w:rPr>
        <w:t>ias Laborales</w:t>
      </w:r>
      <w:r w:rsidR="00496E49">
        <w:rPr>
          <w:rFonts w:ascii="Century Gothic" w:hAnsi="Century Gothic" w:cs="Arial"/>
          <w:color w:val="0000FF"/>
          <w:sz w:val="20"/>
          <w:szCs w:val="20"/>
        </w:rPr>
        <w:t>.</w:t>
      </w:r>
    </w:p>
    <w:p w14:paraId="10EE3210" w14:textId="77777777" w:rsidR="002E42F8" w:rsidRDefault="002E42F8" w:rsidP="0097195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25133333" w14:textId="5048FEF4" w:rsidR="007C64E2" w:rsidRPr="00BD0E1B" w:rsidRDefault="00322B95" w:rsidP="00BD0E1B">
      <w:pPr>
        <w:spacing w:after="0" w:line="240" w:lineRule="auto"/>
        <w:ind w:left="8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5.5</w:t>
      </w:r>
      <w:r w:rsidR="007C64E2">
        <w:rPr>
          <w:rFonts w:ascii="Century Gothic" w:hAnsi="Century Gothic" w:cs="Arial"/>
          <w:b/>
          <w:sz w:val="20"/>
          <w:szCs w:val="20"/>
        </w:rPr>
        <w:t xml:space="preserve"> </w:t>
      </w:r>
      <w:r w:rsidR="007C64E2" w:rsidRPr="00314CCB">
        <w:rPr>
          <w:rFonts w:ascii="Century Gothic" w:hAnsi="Century Gothic" w:cs="Arial"/>
          <w:b/>
          <w:sz w:val="20"/>
          <w:szCs w:val="20"/>
        </w:rPr>
        <w:t>Entrevista de Selección</w:t>
      </w:r>
      <w:r w:rsidR="007C64E2">
        <w:rPr>
          <w:rFonts w:ascii="Century Gothic" w:hAnsi="Century Gothic" w:cs="Arial"/>
          <w:b/>
          <w:sz w:val="20"/>
          <w:szCs w:val="20"/>
        </w:rPr>
        <w:t xml:space="preserve">: </w:t>
      </w:r>
      <w:r w:rsidR="007C64E2" w:rsidRPr="00314CCB">
        <w:rPr>
          <w:rFonts w:ascii="Century Gothic" w:hAnsi="Century Gothic" w:cs="Arial"/>
          <w:sz w:val="20"/>
          <w:szCs w:val="20"/>
        </w:rPr>
        <w:t xml:space="preserve">Una vez se tenga el listado de candidatos preseleccionados, se programa </w:t>
      </w:r>
      <w:r w:rsidR="007C64E2">
        <w:rPr>
          <w:rFonts w:ascii="Century Gothic" w:hAnsi="Century Gothic" w:cs="Arial"/>
          <w:sz w:val="20"/>
          <w:szCs w:val="20"/>
        </w:rPr>
        <w:t>e</w:t>
      </w:r>
      <w:r w:rsidR="007C64E2" w:rsidRPr="00314CCB">
        <w:rPr>
          <w:rFonts w:ascii="Century Gothic" w:hAnsi="Century Gothic" w:cs="Arial"/>
          <w:sz w:val="20"/>
          <w:szCs w:val="20"/>
        </w:rPr>
        <w:t>ntrevista con</w:t>
      </w:r>
      <w:r w:rsidR="00521313">
        <w:rPr>
          <w:rFonts w:ascii="Century Gothic" w:hAnsi="Century Gothic" w:cs="Arial"/>
          <w:sz w:val="20"/>
          <w:szCs w:val="20"/>
        </w:rPr>
        <w:t xml:space="preserve"> (el o la)</w:t>
      </w:r>
      <w:r w:rsidR="007C64E2" w:rsidRPr="00314CCB">
        <w:rPr>
          <w:rFonts w:ascii="Century Gothic" w:hAnsi="Century Gothic" w:cs="Arial"/>
          <w:sz w:val="20"/>
          <w:szCs w:val="20"/>
        </w:rPr>
        <w:t xml:space="preserve"> </w:t>
      </w:r>
      <w:r w:rsidR="00C35AE5">
        <w:rPr>
          <w:rFonts w:ascii="Century Gothic" w:hAnsi="Century Gothic" w:cs="Arial"/>
          <w:sz w:val="20"/>
          <w:szCs w:val="20"/>
        </w:rPr>
        <w:t>psicólogo (a)</w:t>
      </w:r>
      <w:r w:rsidR="007C64E2" w:rsidRPr="00314CCB">
        <w:rPr>
          <w:rFonts w:ascii="Century Gothic" w:hAnsi="Century Gothic" w:cs="Arial"/>
          <w:sz w:val="20"/>
          <w:szCs w:val="20"/>
        </w:rPr>
        <w:t xml:space="preserve">, </w:t>
      </w:r>
      <w:r w:rsidR="00E37AF3">
        <w:rPr>
          <w:rFonts w:ascii="Century Gothic" w:hAnsi="Century Gothic" w:cs="Arial"/>
          <w:sz w:val="20"/>
          <w:szCs w:val="20"/>
        </w:rPr>
        <w:t xml:space="preserve">donde se </w:t>
      </w:r>
      <w:proofErr w:type="gramStart"/>
      <w:r w:rsidR="00E37AF3">
        <w:rPr>
          <w:rFonts w:ascii="Century Gothic" w:hAnsi="Century Gothic" w:cs="Arial"/>
          <w:sz w:val="20"/>
          <w:szCs w:val="20"/>
        </w:rPr>
        <w:t>evaluara</w:t>
      </w:r>
      <w:proofErr w:type="gramEnd"/>
      <w:r w:rsidR="00E37AF3">
        <w:rPr>
          <w:rFonts w:ascii="Century Gothic" w:hAnsi="Century Gothic" w:cs="Arial"/>
          <w:sz w:val="20"/>
          <w:szCs w:val="20"/>
        </w:rPr>
        <w:t xml:space="preserve"> aspectos importantes para desarrollar sus funciones, </w:t>
      </w:r>
      <w:r w:rsidR="007C64E2" w:rsidRPr="00314CCB">
        <w:rPr>
          <w:rFonts w:ascii="Century Gothic" w:hAnsi="Century Gothic" w:cs="Arial"/>
          <w:sz w:val="20"/>
          <w:szCs w:val="20"/>
        </w:rPr>
        <w:t>se debe dejar registro utilizando el formato</w:t>
      </w:r>
      <w:r w:rsidR="007C64E2" w:rsidRPr="00314CCB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7C64E2" w:rsidRPr="00BD0E1B">
        <w:rPr>
          <w:rFonts w:ascii="Century Gothic" w:hAnsi="Century Gothic" w:cs="Arial"/>
          <w:color w:val="0000FF"/>
          <w:sz w:val="20"/>
          <w:szCs w:val="20"/>
        </w:rPr>
        <w:t>FOR-</w:t>
      </w:r>
      <w:r w:rsidR="00971958" w:rsidRPr="00BD0E1B">
        <w:rPr>
          <w:rFonts w:ascii="Century Gothic" w:hAnsi="Century Gothic" w:cs="Arial"/>
          <w:color w:val="0000FF"/>
          <w:sz w:val="20"/>
          <w:szCs w:val="20"/>
        </w:rPr>
        <w:t>TH</w:t>
      </w:r>
      <w:r w:rsidR="00E37AF3" w:rsidRPr="00BD0E1B">
        <w:rPr>
          <w:rFonts w:ascii="Century Gothic" w:hAnsi="Century Gothic" w:cs="Arial"/>
          <w:color w:val="0000FF"/>
          <w:sz w:val="20"/>
          <w:szCs w:val="20"/>
        </w:rPr>
        <w:t>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07</w:t>
      </w:r>
      <w:r w:rsidR="00BD0E1B" w:rsidRPr="00BD0E1B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BD0E1B" w:rsidRPr="000A1C42">
        <w:rPr>
          <w:rFonts w:ascii="Century Gothic" w:hAnsi="Century Gothic" w:cs="Arial"/>
          <w:color w:val="0000FF"/>
          <w:sz w:val="20"/>
          <w:szCs w:val="20"/>
        </w:rPr>
        <w:lastRenderedPageBreak/>
        <w:t>E</w:t>
      </w:r>
      <w:r w:rsidR="007C64E2" w:rsidRPr="000A1C42">
        <w:rPr>
          <w:rFonts w:ascii="Century Gothic" w:hAnsi="Century Gothic" w:cs="Arial"/>
          <w:color w:val="0000FF"/>
          <w:sz w:val="20"/>
          <w:szCs w:val="20"/>
        </w:rPr>
        <w:t>ntrevista</w:t>
      </w:r>
      <w:r w:rsidR="006E6634" w:rsidRPr="000A1C42">
        <w:rPr>
          <w:rFonts w:ascii="Century Gothic" w:hAnsi="Century Gothic" w:cs="Arial"/>
          <w:color w:val="0000FF"/>
          <w:sz w:val="20"/>
          <w:szCs w:val="20"/>
        </w:rPr>
        <w:t xml:space="preserve"> de Ingreso</w:t>
      </w:r>
      <w:r w:rsidR="007C64E2" w:rsidRPr="005076A9">
        <w:rPr>
          <w:rFonts w:ascii="Century Gothic" w:hAnsi="Century Gothic" w:cs="Arial"/>
          <w:color w:val="0000FF"/>
          <w:sz w:val="20"/>
          <w:szCs w:val="20"/>
        </w:rPr>
        <w:t>.</w:t>
      </w:r>
      <w:r w:rsidR="00900BF5" w:rsidRPr="005076A9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 w:rsidRPr="005076A9">
        <w:rPr>
          <w:rFonts w:ascii="Century Gothic" w:hAnsi="Century Gothic" w:cs="Arial"/>
          <w:sz w:val="20"/>
          <w:szCs w:val="20"/>
        </w:rPr>
        <w:t>En caso de emergencia social la entrevista será realizada por medio virtual.</w:t>
      </w:r>
    </w:p>
    <w:p w14:paraId="6C9FE478" w14:textId="77777777" w:rsidR="00590B9A" w:rsidRPr="00314CCB" w:rsidRDefault="00590B9A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</w:p>
    <w:p w14:paraId="4D0CD198" w14:textId="25DF7D75" w:rsidR="00D97E78" w:rsidRDefault="00D0536E" w:rsidP="007416D0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</w:t>
      </w:r>
      <w:r w:rsidR="00322B95">
        <w:rPr>
          <w:rFonts w:ascii="Century Gothic" w:hAnsi="Century Gothic" w:cs="Arial"/>
          <w:b/>
          <w:sz w:val="20"/>
          <w:szCs w:val="20"/>
        </w:rPr>
        <w:t>6</w:t>
      </w:r>
      <w:r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D97E78">
        <w:rPr>
          <w:rFonts w:ascii="Century Gothic" w:hAnsi="Century Gothic" w:cs="Arial"/>
          <w:b/>
          <w:sz w:val="20"/>
          <w:szCs w:val="20"/>
        </w:rPr>
        <w:t>Pruebas Psicotécnicas</w:t>
      </w:r>
      <w:r w:rsidRPr="00314CCB">
        <w:rPr>
          <w:rFonts w:ascii="Century Gothic" w:hAnsi="Century Gothic" w:cs="Arial"/>
          <w:b/>
          <w:sz w:val="20"/>
          <w:szCs w:val="20"/>
        </w:rPr>
        <w:t xml:space="preserve">: </w:t>
      </w:r>
      <w:r w:rsidR="00B11350" w:rsidRPr="00314CCB">
        <w:rPr>
          <w:rFonts w:ascii="Century Gothic" w:hAnsi="Century Gothic" w:cs="Arial"/>
          <w:sz w:val="20"/>
          <w:szCs w:val="20"/>
        </w:rPr>
        <w:t xml:space="preserve">La </w:t>
      </w:r>
      <w:r w:rsidR="00A963A1" w:rsidRPr="00314CCB">
        <w:rPr>
          <w:rFonts w:ascii="Century Gothic" w:hAnsi="Century Gothic" w:cs="Arial"/>
          <w:sz w:val="20"/>
          <w:szCs w:val="20"/>
        </w:rPr>
        <w:t xml:space="preserve">Cámara contratará los servicios de un </w:t>
      </w:r>
      <w:r w:rsidR="009F2A5D" w:rsidRPr="00314CCB">
        <w:rPr>
          <w:rFonts w:ascii="Century Gothic" w:hAnsi="Century Gothic" w:cs="Arial"/>
          <w:color w:val="0000FF"/>
          <w:sz w:val="20"/>
          <w:szCs w:val="20"/>
        </w:rPr>
        <w:t>Psicólogo (a)</w:t>
      </w:r>
      <w:r w:rsidR="009F2A5D" w:rsidRPr="00314CCB">
        <w:rPr>
          <w:rFonts w:ascii="Century Gothic" w:hAnsi="Century Gothic" w:cs="Arial"/>
          <w:sz w:val="20"/>
          <w:szCs w:val="20"/>
        </w:rPr>
        <w:t xml:space="preserve"> </w:t>
      </w:r>
      <w:r w:rsidR="00A963A1" w:rsidRPr="00314CCB">
        <w:rPr>
          <w:rFonts w:ascii="Century Gothic" w:hAnsi="Century Gothic" w:cs="Arial"/>
          <w:sz w:val="20"/>
          <w:szCs w:val="20"/>
        </w:rPr>
        <w:t xml:space="preserve">quien </w:t>
      </w:r>
      <w:r w:rsidR="002D1613">
        <w:rPr>
          <w:rFonts w:ascii="Century Gothic" w:hAnsi="Century Gothic" w:cs="Arial"/>
          <w:sz w:val="20"/>
          <w:szCs w:val="20"/>
        </w:rPr>
        <w:t>aplicara las pruebas Psicológ</w:t>
      </w:r>
      <w:r w:rsidR="0018085B">
        <w:rPr>
          <w:rFonts w:ascii="Century Gothic" w:hAnsi="Century Gothic" w:cs="Arial"/>
          <w:sz w:val="20"/>
          <w:szCs w:val="20"/>
        </w:rPr>
        <w:t>icas pertinentes y aplicables a</w:t>
      </w:r>
      <w:r w:rsidR="002D1613">
        <w:rPr>
          <w:rFonts w:ascii="Century Gothic" w:hAnsi="Century Gothic" w:cs="Arial"/>
          <w:sz w:val="20"/>
          <w:szCs w:val="20"/>
        </w:rPr>
        <w:t>l cargo a seleccionar</w:t>
      </w:r>
      <w:r w:rsidR="009F2A5D" w:rsidRPr="00314CCB">
        <w:rPr>
          <w:rFonts w:ascii="Century Gothic" w:hAnsi="Century Gothic" w:cs="Arial"/>
          <w:sz w:val="20"/>
          <w:szCs w:val="20"/>
        </w:rPr>
        <w:t xml:space="preserve">, </w:t>
      </w:r>
      <w:r w:rsidR="00B11350" w:rsidRPr="00314CCB">
        <w:rPr>
          <w:rFonts w:ascii="Century Gothic" w:hAnsi="Century Gothic" w:cs="Arial"/>
          <w:sz w:val="20"/>
          <w:szCs w:val="20"/>
        </w:rPr>
        <w:t xml:space="preserve">los resultados se registran en </w:t>
      </w:r>
      <w:r w:rsidR="00485DC6">
        <w:rPr>
          <w:rFonts w:ascii="Century Gothic" w:hAnsi="Century Gothic" w:cs="Arial"/>
          <w:sz w:val="20"/>
          <w:szCs w:val="20"/>
        </w:rPr>
        <w:t xml:space="preserve">un </w:t>
      </w:r>
      <w:r w:rsidR="00485DC6" w:rsidRPr="002D1613">
        <w:rPr>
          <w:rFonts w:ascii="Century Gothic" w:hAnsi="Century Gothic" w:cs="Arial"/>
          <w:sz w:val="20"/>
          <w:szCs w:val="20"/>
        </w:rPr>
        <w:t>informe</w:t>
      </w:r>
      <w:r w:rsidR="00485DC6">
        <w:rPr>
          <w:rFonts w:ascii="Century Gothic" w:hAnsi="Century Gothic" w:cs="Arial"/>
          <w:sz w:val="20"/>
          <w:szCs w:val="20"/>
        </w:rPr>
        <w:t xml:space="preserve"> </w:t>
      </w:r>
      <w:r w:rsidR="00935916">
        <w:rPr>
          <w:rFonts w:ascii="Century Gothic" w:hAnsi="Century Gothic" w:cs="Arial"/>
          <w:sz w:val="20"/>
          <w:szCs w:val="20"/>
        </w:rPr>
        <w:t>emitido por el Psicólogo.</w:t>
      </w:r>
      <w:r w:rsidR="00496E49">
        <w:rPr>
          <w:rFonts w:ascii="Century Gothic" w:hAnsi="Century Gothic" w:cs="Arial"/>
          <w:sz w:val="20"/>
          <w:szCs w:val="20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>En caso de emergencia social la</w:t>
      </w:r>
      <w:r w:rsidR="00496E49">
        <w:rPr>
          <w:rFonts w:ascii="Century Gothic" w:hAnsi="Century Gothic" w:cs="Arial"/>
          <w:sz w:val="20"/>
          <w:szCs w:val="20"/>
        </w:rPr>
        <w:t xml:space="preserve">s pruebas se realizarán </w:t>
      </w:r>
      <w:r w:rsidR="00496E49" w:rsidRPr="00496E49">
        <w:rPr>
          <w:rFonts w:ascii="Century Gothic" w:hAnsi="Century Gothic" w:cs="Arial"/>
          <w:sz w:val="20"/>
          <w:szCs w:val="20"/>
        </w:rPr>
        <w:t>por medio virtual.</w:t>
      </w:r>
    </w:p>
    <w:p w14:paraId="7FD193C0" w14:textId="77777777" w:rsidR="00935916" w:rsidRDefault="00935916" w:rsidP="007416D0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344794BA" w14:textId="4D7CB22B" w:rsidR="00496E49" w:rsidRDefault="00D97E78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D97E78">
        <w:rPr>
          <w:rFonts w:ascii="Century Gothic" w:hAnsi="Century Gothic" w:cs="Arial"/>
          <w:sz w:val="20"/>
          <w:szCs w:val="20"/>
        </w:rPr>
        <w:t xml:space="preserve">El </w:t>
      </w:r>
      <w:proofErr w:type="gramStart"/>
      <w:r w:rsidR="00D464F1">
        <w:rPr>
          <w:rFonts w:ascii="Century Gothic" w:hAnsi="Century Gothic" w:cs="Arial"/>
          <w:sz w:val="20"/>
          <w:szCs w:val="20"/>
        </w:rPr>
        <w:t>Director</w:t>
      </w:r>
      <w:proofErr w:type="gramEnd"/>
      <w:r w:rsidR="00D464F1">
        <w:rPr>
          <w:rFonts w:ascii="Century Gothic" w:hAnsi="Century Gothic" w:cs="Arial"/>
          <w:sz w:val="20"/>
          <w:szCs w:val="20"/>
        </w:rPr>
        <w:t xml:space="preserve"> de </w:t>
      </w:r>
      <w:r w:rsidRPr="00D97E78">
        <w:rPr>
          <w:rFonts w:ascii="Century Gothic" w:hAnsi="Century Gothic" w:cs="Arial"/>
          <w:sz w:val="20"/>
          <w:szCs w:val="20"/>
        </w:rPr>
        <w:t xml:space="preserve">área </w:t>
      </w:r>
      <w:r w:rsidR="00935916">
        <w:rPr>
          <w:rFonts w:ascii="Century Gothic" w:hAnsi="Century Gothic" w:cs="Arial"/>
          <w:sz w:val="20"/>
          <w:szCs w:val="20"/>
        </w:rPr>
        <w:t xml:space="preserve">Solicitante diseñara </w:t>
      </w:r>
      <w:r w:rsidRPr="00D97E78">
        <w:rPr>
          <w:rFonts w:ascii="Century Gothic" w:hAnsi="Century Gothic" w:cs="Arial"/>
          <w:sz w:val="20"/>
          <w:szCs w:val="20"/>
        </w:rPr>
        <w:t>las pruebas de conocimiento de acuerdo a los estándares establecidos por el carg</w:t>
      </w:r>
      <w:r w:rsidR="00521313">
        <w:rPr>
          <w:rFonts w:ascii="Century Gothic" w:hAnsi="Century Gothic" w:cs="Arial"/>
          <w:sz w:val="20"/>
          <w:szCs w:val="20"/>
        </w:rPr>
        <w:t xml:space="preserve">o el cual queda registrado en el formato </w:t>
      </w:r>
      <w:r w:rsidR="00487DDF" w:rsidRPr="001B62F6">
        <w:rPr>
          <w:rFonts w:ascii="Century Gothic" w:hAnsi="Century Gothic" w:cs="Arial"/>
          <w:sz w:val="20"/>
          <w:szCs w:val="20"/>
        </w:rPr>
        <w:t>FOR</w:t>
      </w:r>
      <w:r w:rsidR="001B62F6">
        <w:rPr>
          <w:rFonts w:ascii="Century Gothic" w:hAnsi="Century Gothic" w:cs="Arial"/>
          <w:sz w:val="20"/>
          <w:szCs w:val="20"/>
        </w:rPr>
        <w:t>-</w:t>
      </w:r>
      <w:r w:rsidR="00487DDF" w:rsidRPr="001B62F6">
        <w:rPr>
          <w:rFonts w:ascii="Century Gothic" w:hAnsi="Century Gothic" w:cs="Arial"/>
          <w:sz w:val="20"/>
          <w:szCs w:val="20"/>
        </w:rPr>
        <w:t>TH-</w:t>
      </w:r>
      <w:r w:rsidR="001B62F6">
        <w:rPr>
          <w:rFonts w:ascii="Century Gothic" w:hAnsi="Century Gothic" w:cs="Arial"/>
          <w:sz w:val="20"/>
          <w:szCs w:val="20"/>
        </w:rPr>
        <w:t>23 Prueba del Conocimiento</w:t>
      </w:r>
      <w:r w:rsidR="00487DDF" w:rsidRPr="005076A9">
        <w:rPr>
          <w:rFonts w:ascii="Century Gothic" w:hAnsi="Century Gothic" w:cs="Arial"/>
          <w:sz w:val="20"/>
          <w:szCs w:val="20"/>
        </w:rPr>
        <w:t>.</w:t>
      </w:r>
      <w:r w:rsidR="00496E49" w:rsidRPr="005076A9">
        <w:rPr>
          <w:rFonts w:ascii="Century Gothic" w:hAnsi="Century Gothic" w:cs="Arial"/>
          <w:sz w:val="20"/>
          <w:szCs w:val="20"/>
        </w:rPr>
        <w:t xml:space="preserve"> En caso de emergencia social las pruebas de conocimiento se realizarán </w:t>
      </w:r>
      <w:r w:rsidR="005076A9" w:rsidRPr="005076A9">
        <w:rPr>
          <w:rFonts w:ascii="Century Gothic" w:hAnsi="Century Gothic" w:cs="Arial"/>
          <w:sz w:val="20"/>
          <w:szCs w:val="20"/>
        </w:rPr>
        <w:t>a través de correo electrónico, con un tiempo límite de respuesta</w:t>
      </w:r>
      <w:r w:rsidR="00496E49" w:rsidRPr="005076A9">
        <w:rPr>
          <w:rFonts w:ascii="Century Gothic" w:hAnsi="Century Gothic" w:cs="Arial"/>
          <w:sz w:val="20"/>
          <w:szCs w:val="20"/>
        </w:rPr>
        <w:t>.</w:t>
      </w:r>
    </w:p>
    <w:p w14:paraId="6C56997D" w14:textId="77777777" w:rsidR="00FC385D" w:rsidRDefault="00FC385D" w:rsidP="007416D0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</w:p>
    <w:p w14:paraId="37868682" w14:textId="43CBFC0E" w:rsidR="00496E49" w:rsidRDefault="00521313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/>
          <w:b/>
          <w:sz w:val="20"/>
          <w:szCs w:val="20"/>
        </w:rPr>
        <w:t>5.</w:t>
      </w:r>
      <w:r>
        <w:rPr>
          <w:rFonts w:ascii="Century Gothic" w:hAnsi="Century Gothic"/>
          <w:b/>
          <w:sz w:val="20"/>
          <w:szCs w:val="20"/>
        </w:rPr>
        <w:t xml:space="preserve">7 </w:t>
      </w:r>
      <w:r w:rsidRPr="00314CCB">
        <w:rPr>
          <w:rFonts w:ascii="Century Gothic" w:hAnsi="Century Gothic"/>
          <w:b/>
          <w:sz w:val="20"/>
          <w:szCs w:val="20"/>
        </w:rPr>
        <w:t>Elaboración</w:t>
      </w:r>
      <w:r w:rsidR="003331A1">
        <w:rPr>
          <w:rFonts w:ascii="Century Gothic" w:hAnsi="Century Gothic"/>
          <w:b/>
          <w:sz w:val="20"/>
          <w:szCs w:val="20"/>
        </w:rPr>
        <w:t xml:space="preserve"> Examen Médico</w:t>
      </w:r>
      <w:r w:rsidR="003331A1" w:rsidRPr="00314CCB">
        <w:rPr>
          <w:rFonts w:ascii="Century Gothic" w:hAnsi="Century Gothic"/>
          <w:b/>
          <w:sz w:val="20"/>
          <w:szCs w:val="20"/>
        </w:rPr>
        <w:t>:</w:t>
      </w:r>
      <w:r w:rsidR="003331A1">
        <w:rPr>
          <w:rFonts w:ascii="Century Gothic" w:hAnsi="Century Gothic"/>
          <w:b/>
          <w:sz w:val="20"/>
          <w:szCs w:val="20"/>
        </w:rPr>
        <w:t xml:space="preserve"> </w:t>
      </w:r>
      <w:r w:rsidR="003331A1" w:rsidRPr="003331A1">
        <w:rPr>
          <w:rFonts w:ascii="Century Gothic" w:hAnsi="Century Gothic"/>
          <w:sz w:val="20"/>
          <w:szCs w:val="20"/>
        </w:rPr>
        <w:t xml:space="preserve">Se envía </w:t>
      </w:r>
      <w:r w:rsidR="00F07F25">
        <w:rPr>
          <w:rFonts w:ascii="Century Gothic" w:hAnsi="Century Gothic"/>
          <w:sz w:val="20"/>
          <w:szCs w:val="20"/>
        </w:rPr>
        <w:t>al Candidato a</w:t>
      </w:r>
      <w:r w:rsidR="003331A1" w:rsidRPr="003331A1">
        <w:rPr>
          <w:rFonts w:ascii="Century Gothic" w:hAnsi="Century Gothic"/>
          <w:sz w:val="20"/>
          <w:szCs w:val="20"/>
        </w:rPr>
        <w:t>l centro médico</w:t>
      </w:r>
      <w:r w:rsidR="007914DE">
        <w:rPr>
          <w:rFonts w:ascii="Century Gothic" w:hAnsi="Century Gothic"/>
          <w:sz w:val="20"/>
          <w:szCs w:val="20"/>
        </w:rPr>
        <w:t xml:space="preserve">, para su examen ocupacional bajo </w:t>
      </w:r>
      <w:r w:rsidR="00F07F25">
        <w:rPr>
          <w:rFonts w:ascii="Century Gothic" w:hAnsi="Century Gothic"/>
          <w:sz w:val="20"/>
          <w:szCs w:val="20"/>
        </w:rPr>
        <w:t xml:space="preserve">el </w:t>
      </w:r>
      <w:r w:rsidR="00F07F25" w:rsidRPr="00BD0E1B">
        <w:rPr>
          <w:rFonts w:ascii="Century Gothic" w:hAnsi="Century Gothic"/>
          <w:sz w:val="20"/>
          <w:szCs w:val="20"/>
        </w:rPr>
        <w:t xml:space="preserve">formato </w:t>
      </w:r>
      <w:r w:rsidR="00BD0E1B" w:rsidRPr="00BD0E1B">
        <w:rPr>
          <w:rFonts w:ascii="Century Gothic" w:hAnsi="Century Gothic"/>
          <w:color w:val="0000FF"/>
          <w:sz w:val="20"/>
          <w:szCs w:val="20"/>
        </w:rPr>
        <w:t>FOR-TH-</w:t>
      </w:r>
      <w:r w:rsidR="00867CD8">
        <w:rPr>
          <w:rFonts w:ascii="Century Gothic" w:hAnsi="Century Gothic"/>
          <w:color w:val="0000FF"/>
          <w:sz w:val="20"/>
          <w:szCs w:val="20"/>
        </w:rPr>
        <w:t>04</w:t>
      </w:r>
      <w:r w:rsidR="00763312" w:rsidRPr="00BD0E1B">
        <w:rPr>
          <w:rFonts w:ascii="Century Gothic" w:hAnsi="Century Gothic"/>
          <w:color w:val="0000FF"/>
          <w:sz w:val="20"/>
          <w:szCs w:val="20"/>
        </w:rPr>
        <w:t xml:space="preserve"> Citación a Examen</w:t>
      </w:r>
      <w:r w:rsidR="006E6634" w:rsidRPr="00BD0E1B">
        <w:rPr>
          <w:rFonts w:ascii="Century Gothic" w:hAnsi="Century Gothic"/>
          <w:sz w:val="20"/>
          <w:szCs w:val="20"/>
        </w:rPr>
        <w:t>.</w:t>
      </w:r>
      <w:r w:rsidR="00496E49">
        <w:rPr>
          <w:rFonts w:ascii="Century Gothic" w:hAnsi="Century Gothic"/>
          <w:sz w:val="20"/>
          <w:szCs w:val="20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 xml:space="preserve">En caso de emergencia social </w:t>
      </w:r>
      <w:r w:rsidR="00496E49">
        <w:rPr>
          <w:rFonts w:ascii="Century Gothic" w:hAnsi="Century Gothic" w:cs="Arial"/>
          <w:sz w:val="20"/>
          <w:szCs w:val="20"/>
        </w:rPr>
        <w:t xml:space="preserve">el formato FOR-TH-04 se envía </w:t>
      </w:r>
      <w:r w:rsidR="00496E49" w:rsidRPr="00496E49">
        <w:rPr>
          <w:rFonts w:ascii="Century Gothic" w:hAnsi="Century Gothic" w:cs="Arial"/>
          <w:sz w:val="20"/>
          <w:szCs w:val="20"/>
        </w:rPr>
        <w:t>por medio virtual.</w:t>
      </w:r>
      <w:r w:rsidR="00834E82">
        <w:rPr>
          <w:rFonts w:ascii="Century Gothic" w:hAnsi="Century Gothic" w:cs="Arial"/>
          <w:sz w:val="20"/>
          <w:szCs w:val="20"/>
        </w:rPr>
        <w:t xml:space="preserve"> </w:t>
      </w:r>
    </w:p>
    <w:p w14:paraId="13EB0B6A" w14:textId="77777777" w:rsidR="003331A1" w:rsidRDefault="003331A1" w:rsidP="007416D0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438D921E" w14:textId="14631954" w:rsidR="00496E49" w:rsidRDefault="00221055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</w:t>
      </w:r>
      <w:r w:rsidR="00322B95">
        <w:rPr>
          <w:rFonts w:ascii="Century Gothic" w:hAnsi="Century Gothic" w:cs="Arial"/>
          <w:b/>
          <w:sz w:val="20"/>
          <w:szCs w:val="20"/>
        </w:rPr>
        <w:t>8</w:t>
      </w:r>
      <w:r w:rsidR="00531A6C"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733F96" w:rsidRPr="00314CCB">
        <w:rPr>
          <w:rFonts w:ascii="Century Gothic" w:hAnsi="Century Gothic" w:cs="Arial"/>
          <w:b/>
          <w:sz w:val="20"/>
          <w:szCs w:val="20"/>
        </w:rPr>
        <w:t xml:space="preserve">Contratación: </w:t>
      </w:r>
      <w:r w:rsidR="00D61665" w:rsidRPr="00314CCB">
        <w:rPr>
          <w:rFonts w:ascii="Century Gothic" w:hAnsi="Century Gothic" w:cs="Arial"/>
          <w:sz w:val="20"/>
          <w:szCs w:val="20"/>
        </w:rPr>
        <w:t>E</w:t>
      </w:r>
      <w:r w:rsidR="00733F96" w:rsidRPr="00314CCB">
        <w:rPr>
          <w:rFonts w:ascii="Century Gothic" w:hAnsi="Century Gothic" w:cs="Arial"/>
          <w:sz w:val="20"/>
          <w:szCs w:val="20"/>
        </w:rPr>
        <w:t xml:space="preserve">l </w:t>
      </w:r>
      <w:proofErr w:type="gramStart"/>
      <w:r w:rsidR="00FB2DD2" w:rsidRPr="00314CCB">
        <w:rPr>
          <w:rFonts w:ascii="Century Gothic" w:hAnsi="Century Gothic" w:cs="Arial"/>
          <w:color w:val="0000FF"/>
          <w:sz w:val="20"/>
          <w:szCs w:val="20"/>
        </w:rPr>
        <w:t>Presidente Ejecutivo</w:t>
      </w:r>
      <w:proofErr w:type="gramEnd"/>
      <w:r w:rsidR="00FB2DD2" w:rsidRPr="00314CCB">
        <w:rPr>
          <w:rFonts w:ascii="Century Gothic" w:hAnsi="Century Gothic" w:cs="Arial"/>
          <w:sz w:val="20"/>
          <w:szCs w:val="20"/>
        </w:rPr>
        <w:t xml:space="preserve"> </w:t>
      </w:r>
      <w:r w:rsidR="00733F96" w:rsidRPr="00314CCB">
        <w:rPr>
          <w:rFonts w:ascii="Century Gothic" w:hAnsi="Century Gothic" w:cs="Arial"/>
          <w:sz w:val="20"/>
          <w:szCs w:val="20"/>
        </w:rPr>
        <w:t>ordenará la contratación del candidato</w:t>
      </w:r>
      <w:r w:rsidR="00FB2DD2" w:rsidRPr="00314CCB">
        <w:rPr>
          <w:rFonts w:ascii="Century Gothic" w:hAnsi="Century Gothic" w:cs="Arial"/>
          <w:sz w:val="20"/>
          <w:szCs w:val="20"/>
        </w:rPr>
        <w:t xml:space="preserve"> seleccionado</w:t>
      </w:r>
      <w:r w:rsidR="00733F96" w:rsidRPr="00314CCB">
        <w:rPr>
          <w:rFonts w:ascii="Century Gothic" w:hAnsi="Century Gothic" w:cs="Arial"/>
          <w:sz w:val="20"/>
          <w:szCs w:val="20"/>
        </w:rPr>
        <w:t>, determinará la fecha de inicio de labores</w:t>
      </w:r>
      <w:r w:rsidR="00D97403" w:rsidRPr="00314CCB">
        <w:rPr>
          <w:rFonts w:ascii="Century Gothic" w:hAnsi="Century Gothic" w:cs="Arial"/>
          <w:sz w:val="20"/>
          <w:szCs w:val="20"/>
        </w:rPr>
        <w:t xml:space="preserve"> y </w:t>
      </w:r>
      <w:r w:rsidR="00F07F25">
        <w:rPr>
          <w:rFonts w:ascii="Century Gothic" w:hAnsi="Century Gothic" w:cs="Arial"/>
          <w:sz w:val="20"/>
          <w:szCs w:val="20"/>
        </w:rPr>
        <w:t xml:space="preserve">fijará la modalidad de contrato, </w:t>
      </w:r>
      <w:r w:rsidR="00902F25">
        <w:rPr>
          <w:rFonts w:ascii="Century Gothic" w:hAnsi="Century Gothic" w:cs="Arial"/>
          <w:sz w:val="20"/>
          <w:szCs w:val="20"/>
        </w:rPr>
        <w:t xml:space="preserve">cuyo </w:t>
      </w:r>
      <w:r w:rsidR="00262A6C">
        <w:rPr>
          <w:rFonts w:ascii="Century Gothic" w:hAnsi="Century Gothic" w:cs="Arial"/>
          <w:sz w:val="20"/>
          <w:szCs w:val="20"/>
        </w:rPr>
        <w:t>trámite</w:t>
      </w:r>
      <w:r w:rsidR="00902F25">
        <w:rPr>
          <w:rFonts w:ascii="Century Gothic" w:hAnsi="Century Gothic" w:cs="Arial"/>
          <w:sz w:val="20"/>
          <w:szCs w:val="20"/>
        </w:rPr>
        <w:t xml:space="preserve"> </w:t>
      </w:r>
      <w:r w:rsidR="00262A6C">
        <w:rPr>
          <w:rFonts w:ascii="Century Gothic" w:hAnsi="Century Gothic" w:cs="Arial"/>
          <w:sz w:val="20"/>
          <w:szCs w:val="20"/>
        </w:rPr>
        <w:t>estará</w:t>
      </w:r>
      <w:r w:rsidR="00F07F25">
        <w:rPr>
          <w:rFonts w:ascii="Century Gothic" w:hAnsi="Century Gothic" w:cs="Arial"/>
          <w:sz w:val="20"/>
          <w:szCs w:val="20"/>
        </w:rPr>
        <w:t xml:space="preserve"> a cargo del </w:t>
      </w:r>
      <w:r w:rsidR="00F07F25" w:rsidRPr="000F5BEC">
        <w:rPr>
          <w:rFonts w:ascii="Century Gothic" w:hAnsi="Century Gothic" w:cs="Arial"/>
          <w:color w:val="0000FF"/>
          <w:sz w:val="20"/>
          <w:szCs w:val="20"/>
        </w:rPr>
        <w:t>área de jurídica</w:t>
      </w:r>
      <w:r w:rsidR="00902F25" w:rsidRPr="000F5BEC">
        <w:rPr>
          <w:rFonts w:ascii="Century Gothic" w:hAnsi="Century Gothic" w:cs="Arial"/>
          <w:color w:val="0000FF"/>
          <w:sz w:val="20"/>
          <w:szCs w:val="20"/>
        </w:rPr>
        <w:t>.</w:t>
      </w:r>
      <w:r w:rsidR="00496E49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>En caso de emergencia social la</w:t>
      </w:r>
      <w:r w:rsidR="00496E49">
        <w:rPr>
          <w:rFonts w:ascii="Century Gothic" w:hAnsi="Century Gothic" w:cs="Arial"/>
          <w:sz w:val="20"/>
          <w:szCs w:val="20"/>
        </w:rPr>
        <w:t>s firmas del contrato serán a través de firmas digitales</w:t>
      </w:r>
      <w:r w:rsidR="00496E49" w:rsidRPr="00496E49">
        <w:rPr>
          <w:rFonts w:ascii="Century Gothic" w:hAnsi="Century Gothic" w:cs="Arial"/>
          <w:sz w:val="20"/>
          <w:szCs w:val="20"/>
        </w:rPr>
        <w:t>.</w:t>
      </w:r>
    </w:p>
    <w:p w14:paraId="12C4D491" w14:textId="77777777" w:rsidR="006425CD" w:rsidRDefault="006425CD" w:rsidP="00106207">
      <w:pPr>
        <w:spacing w:after="0" w:line="240" w:lineRule="auto"/>
        <w:jc w:val="both"/>
        <w:rPr>
          <w:rFonts w:ascii="Century Gothic" w:hAnsi="Century Gothic" w:cs="Arial"/>
          <w:color w:val="0070C0"/>
          <w:sz w:val="20"/>
          <w:szCs w:val="20"/>
        </w:rPr>
      </w:pPr>
    </w:p>
    <w:p w14:paraId="241B76CD" w14:textId="63CDCBD0" w:rsidR="001C73A9" w:rsidRPr="001F78A3" w:rsidRDefault="001C73A9" w:rsidP="000F5BEC">
      <w:pPr>
        <w:spacing w:after="0" w:line="240" w:lineRule="auto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Será de obligatorio cumplimiento por parte 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del </w:t>
      </w:r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seleccionado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entregar 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al </w:t>
      </w:r>
      <w:r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área de Talento Humano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en un término no superior </w:t>
      </w:r>
      <w:r w:rsidR="00496E4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a ocho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(8) días hábiles</w:t>
      </w:r>
      <w:r w:rsid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la documentación solicitada en el </w:t>
      </w:r>
      <w:r w:rsidR="00306E0C" w:rsidRPr="00306E0C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FOR-TH-</w:t>
      </w:r>
      <w:r w:rsidR="00867CD8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09</w:t>
      </w:r>
      <w:r w:rsidR="00306E0C" w:rsidRPr="00306E0C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 xml:space="preserve"> Lista de chequeo Documental de Hojas de Vida</w:t>
      </w:r>
      <w:r w:rsidR="000F5BEC" w:rsidRPr="00763312">
        <w:rPr>
          <w:rFonts w:ascii="Century Gothic" w:hAnsi="Century Gothic" w:cs="Arial"/>
          <w:color w:val="0000FF"/>
          <w:sz w:val="20"/>
          <w:szCs w:val="20"/>
        </w:rPr>
        <w:t xml:space="preserve">, 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para proceder a la firma del contrato laboral. </w:t>
      </w:r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En caso de no cumplir con el requisito, el </w:t>
      </w:r>
      <w:proofErr w:type="gramStart"/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Presidente </w:t>
      </w:r>
      <w:r w:rsidR="00F934E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Ejecutivo</w:t>
      </w:r>
      <w:proofErr w:type="gramEnd"/>
      <w:r w:rsidR="00F934E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dispondrá </w:t>
      </w:r>
      <w:r w:rsidR="00F934E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la contratación de otra persona.</w:t>
      </w:r>
    </w:p>
    <w:p w14:paraId="4CA94BD2" w14:textId="77777777" w:rsidR="001C73A9" w:rsidRPr="00763312" w:rsidRDefault="001C73A9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15CE9DB8" w14:textId="5AB32CC9" w:rsidR="001C73A9" w:rsidRDefault="00C66D92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>
        <w:rPr>
          <w:rFonts w:ascii="Century Gothic" w:hAnsi="Century Gothic"/>
          <w:bCs/>
          <w:sz w:val="20"/>
          <w:szCs w:val="20"/>
          <w:lang w:val="es-MX"/>
        </w:rPr>
        <w:t xml:space="preserve">La </w:t>
      </w:r>
      <w:r w:rsidR="00971958" w:rsidRPr="00763312">
        <w:rPr>
          <w:rFonts w:ascii="Century Gothic" w:hAnsi="Century Gothic"/>
          <w:bCs/>
          <w:sz w:val="20"/>
          <w:szCs w:val="20"/>
          <w:lang w:val="es-MX"/>
        </w:rPr>
        <w:t>CÁMARA DE COMERCIO DE FACATATIVA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, tiene estable</w:t>
      </w:r>
      <w:r w:rsidR="00086F85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cido un período de prueba el cual no podrá ser superior a la quinta parte del término inicialmente pactado para el respectivo contrato, sin</w:t>
      </w:r>
      <w:r w:rsid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que pueda exceder de dos meses,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el </w:t>
      </w:r>
      <w:proofErr w:type="gramStart"/>
      <w:r w:rsidR="001C73A9"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val="es-ES" w:eastAsia="es-ES"/>
        </w:rPr>
        <w:t>Jefe</w:t>
      </w:r>
      <w:proofErr w:type="gramEnd"/>
      <w:r w:rsidR="001C73A9"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val="es-ES" w:eastAsia="es-ES"/>
        </w:rPr>
        <w:t xml:space="preserve"> Inmediato y/o </w:t>
      </w:r>
      <w:r w:rsidR="00971958"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val="es-ES" w:eastAsia="es-ES"/>
        </w:rPr>
        <w:t>Presidente Ejecutivo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determinará 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de acuerdo con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su desempeño si el candidato </w:t>
      </w:r>
      <w:r w:rsidR="00496E4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continú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a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laborando en la 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Entidad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.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De acuerdo a </w:t>
      </w:r>
      <w:r w:rsidR="00BA431E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la medida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de orden nacional con respecto a la continuidad del negocio en caso de emergencia social la entidad podrá contratar personal de media jornada en caso que se requiera.</w:t>
      </w:r>
    </w:p>
    <w:p w14:paraId="32855AEF" w14:textId="77777777" w:rsidR="00F934EA" w:rsidRDefault="00F934EA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40FE5A6A" w14:textId="6FBC393B" w:rsidR="00971958" w:rsidRPr="001F78A3" w:rsidRDefault="001F78A3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Para tal efecto la Dirección de Asuntos Jurídicos procede a la elaboración del contrato 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ten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i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n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o en cuenta la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s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consideraci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ones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anterior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es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.</w:t>
      </w:r>
    </w:p>
    <w:p w14:paraId="78DF7B4E" w14:textId="77777777" w:rsidR="00F934EA" w:rsidRPr="001C73A9" w:rsidRDefault="00F934EA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4DB1C554" w14:textId="65DC71FB" w:rsidR="00496E49" w:rsidRDefault="001C73A9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Una vez firmado el contrato </w:t>
      </w:r>
      <w:r w:rsidR="00496E49"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laboral, el</w:t>
      </w:r>
      <w:r w:rsid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971958" w:rsidRPr="00971958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Área de</w:t>
      </w:r>
      <w:r w:rsidRPr="001C73A9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 xml:space="preserve"> Talento Humano</w:t>
      </w: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procede a realizar las afiliaciones al sistema de la seguridad social (EPS, AFP, ARL, CAJA DE COMPENSACIÓN).</w:t>
      </w:r>
      <w:r w:rsidR="00496E4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>En caso de emergencia social la</w:t>
      </w:r>
      <w:r w:rsidR="00496E49">
        <w:rPr>
          <w:rFonts w:ascii="Century Gothic" w:hAnsi="Century Gothic" w:cs="Arial"/>
          <w:sz w:val="20"/>
          <w:szCs w:val="20"/>
        </w:rPr>
        <w:t xml:space="preserve">s afiliaciones se </w:t>
      </w:r>
      <w:r w:rsidR="00C66D92">
        <w:rPr>
          <w:rFonts w:ascii="Century Gothic" w:hAnsi="Century Gothic" w:cs="Arial"/>
          <w:sz w:val="20"/>
          <w:szCs w:val="20"/>
        </w:rPr>
        <w:t>realizarán</w:t>
      </w:r>
      <w:r w:rsidR="00496E49">
        <w:rPr>
          <w:rFonts w:ascii="Century Gothic" w:hAnsi="Century Gothic" w:cs="Arial"/>
          <w:sz w:val="20"/>
          <w:szCs w:val="20"/>
        </w:rPr>
        <w:t xml:space="preserve"> </w:t>
      </w:r>
      <w:r w:rsidR="00547D2D">
        <w:rPr>
          <w:rFonts w:ascii="Century Gothic" w:hAnsi="Century Gothic" w:cs="Arial"/>
          <w:sz w:val="20"/>
          <w:szCs w:val="20"/>
        </w:rPr>
        <w:t>de forma virtual.</w:t>
      </w:r>
    </w:p>
    <w:p w14:paraId="48B674EA" w14:textId="77777777" w:rsidR="001C73A9" w:rsidRPr="001C73A9" w:rsidRDefault="001C73A9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1AAFFE4A" w14:textId="77777777" w:rsidR="001C73A9" w:rsidRPr="001C73A9" w:rsidRDefault="001C73A9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El </w:t>
      </w:r>
      <w:r w:rsidR="00971958" w:rsidRPr="00971958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Área de</w:t>
      </w:r>
      <w:r w:rsidR="00971958" w:rsidRPr="001C73A9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 xml:space="preserve"> Talento Humano</w:t>
      </w:r>
      <w:r w:rsidR="00971958"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procede a abrir el expediente laboral físico y actualizar la base de datos con la información del nuevo trabajador. </w:t>
      </w:r>
    </w:p>
    <w:p w14:paraId="6CBB2915" w14:textId="77777777" w:rsidR="00F934EA" w:rsidRDefault="00592EEE" w:rsidP="00592EEE">
      <w:pPr>
        <w:tabs>
          <w:tab w:val="left" w:pos="1185"/>
        </w:tabs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ab/>
      </w:r>
    </w:p>
    <w:p w14:paraId="5CFB8BA0" w14:textId="6F6CF25E" w:rsidR="00547D2D" w:rsidRDefault="00971958" w:rsidP="00547D2D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971958">
        <w:rPr>
          <w:rFonts w:ascii="Century Gothic" w:hAnsi="Century Gothic" w:cs="Arial"/>
          <w:b/>
          <w:sz w:val="20"/>
          <w:szCs w:val="20"/>
        </w:rPr>
        <w:t>5</w:t>
      </w:r>
      <w:r w:rsidR="00322B95">
        <w:rPr>
          <w:rFonts w:ascii="Century Gothic" w:eastAsia="Times New Roman" w:hAnsi="Century Gothic" w:cs="Arial"/>
          <w:b/>
          <w:kern w:val="1"/>
          <w:sz w:val="20"/>
          <w:szCs w:val="20"/>
          <w:lang w:val="es-ES" w:eastAsia="es-ES"/>
        </w:rPr>
        <w:t>.9</w:t>
      </w:r>
      <w:r w:rsidRPr="00971958">
        <w:rPr>
          <w:rFonts w:ascii="Century Gothic" w:eastAsia="Times New Roman" w:hAnsi="Century Gothic" w:cs="Arial"/>
          <w:b/>
          <w:kern w:val="1"/>
          <w:sz w:val="20"/>
          <w:szCs w:val="20"/>
          <w:lang w:val="es-ES" w:eastAsia="es-ES"/>
        </w:rPr>
        <w:t xml:space="preserve"> Inducción:</w:t>
      </w:r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En el formato </w:t>
      </w:r>
      <w:r w:rsidRPr="00971958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02</w:t>
      </w:r>
      <w:r w:rsidRPr="00971958">
        <w:rPr>
          <w:rFonts w:ascii="Century Gothic" w:hAnsi="Century Gothic" w:cs="Arial"/>
          <w:color w:val="0000FF"/>
          <w:sz w:val="20"/>
          <w:szCs w:val="20"/>
        </w:rPr>
        <w:t xml:space="preserve"> Capacitación por Inducción y Re-inducción</w:t>
      </w:r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se registrará la inducción del nuevo funcionario y 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se </w:t>
      </w:r>
      <w:proofErr w:type="gramStart"/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dejara</w:t>
      </w:r>
      <w:proofErr w:type="gramEnd"/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registro de cada tema tratado.</w:t>
      </w:r>
      <w:r w:rsidR="00547D2D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547D2D" w:rsidRPr="00496E49">
        <w:rPr>
          <w:rFonts w:ascii="Century Gothic" w:hAnsi="Century Gothic" w:cs="Arial"/>
          <w:sz w:val="20"/>
          <w:szCs w:val="20"/>
        </w:rPr>
        <w:t xml:space="preserve">En caso de emergencia social </w:t>
      </w:r>
      <w:r w:rsidR="00547D2D">
        <w:rPr>
          <w:rFonts w:ascii="Century Gothic" w:hAnsi="Century Gothic" w:cs="Arial"/>
          <w:sz w:val="20"/>
          <w:szCs w:val="20"/>
        </w:rPr>
        <w:t xml:space="preserve">la inducción y/o reinducción se </w:t>
      </w:r>
      <w:r w:rsidR="00C66D92">
        <w:rPr>
          <w:rFonts w:ascii="Century Gothic" w:hAnsi="Century Gothic" w:cs="Arial"/>
          <w:sz w:val="20"/>
          <w:szCs w:val="20"/>
        </w:rPr>
        <w:t>realizará</w:t>
      </w:r>
      <w:r w:rsidR="00547D2D">
        <w:rPr>
          <w:rFonts w:ascii="Century Gothic" w:hAnsi="Century Gothic" w:cs="Arial"/>
          <w:sz w:val="20"/>
          <w:szCs w:val="20"/>
        </w:rPr>
        <w:t xml:space="preserve"> virtual</w:t>
      </w:r>
      <w:r w:rsidR="00547D2D" w:rsidRPr="00496E49">
        <w:rPr>
          <w:rFonts w:ascii="Century Gothic" w:hAnsi="Century Gothic" w:cs="Arial"/>
          <w:sz w:val="20"/>
          <w:szCs w:val="20"/>
        </w:rPr>
        <w:t>.</w:t>
      </w:r>
    </w:p>
    <w:p w14:paraId="544CB3F7" w14:textId="1DA0DDFA" w:rsidR="00F000C7" w:rsidRDefault="00F000C7" w:rsidP="00547D2D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</w:p>
    <w:p w14:paraId="0AA962CD" w14:textId="30D86474" w:rsidR="00FC1C83" w:rsidRPr="00566183" w:rsidRDefault="00566183" w:rsidP="00FC1C8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lastRenderedPageBreak/>
        <w:t>5.10</w:t>
      </w:r>
      <w:r w:rsidR="00FC1C83" w:rsidRPr="00566183">
        <w:rPr>
          <w:rFonts w:ascii="Century Gothic" w:hAnsi="Century Gothic" w:cs="Arial"/>
          <w:b/>
          <w:bCs/>
          <w:sz w:val="20"/>
          <w:szCs w:val="20"/>
        </w:rPr>
        <w:t xml:space="preserve"> Consentimiento y autorización para el tratamiento de datos:</w:t>
      </w:r>
      <w:r w:rsidR="00FC1C83" w:rsidRPr="00566183">
        <w:rPr>
          <w:rFonts w:ascii="Century Gothic" w:hAnsi="Century Gothic" w:cs="Arial"/>
          <w:sz w:val="20"/>
          <w:szCs w:val="20"/>
        </w:rPr>
        <w:t xml:space="preserve"> Es de obligatorio </w:t>
      </w:r>
      <w:r w:rsidR="00FC1C83" w:rsidRPr="0056618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diligenciamiento</w:t>
      </w:r>
      <w:r w:rsidR="00FC1C83" w:rsidRPr="00566183">
        <w:rPr>
          <w:rFonts w:ascii="Century Gothic" w:hAnsi="Century Gothic" w:cs="Arial"/>
          <w:sz w:val="20"/>
          <w:szCs w:val="20"/>
        </w:rPr>
        <w:t xml:space="preserve"> el formato </w:t>
      </w:r>
      <w:r w:rsidR="00FC1C83" w:rsidRPr="00566183">
        <w:rPr>
          <w:rFonts w:ascii="Century Gothic" w:hAnsi="Century Gothic" w:cs="Arial"/>
          <w:color w:val="0000FF"/>
          <w:sz w:val="20"/>
          <w:szCs w:val="20"/>
        </w:rPr>
        <w:t xml:space="preserve">FOR-DAJ-30 </w:t>
      </w:r>
      <w:r w:rsidR="00FC1C83" w:rsidRPr="00566183">
        <w:rPr>
          <w:rFonts w:ascii="Century Gothic" w:hAnsi="Century Gothic" w:cs="Arial"/>
          <w:sz w:val="20"/>
          <w:szCs w:val="20"/>
        </w:rPr>
        <w:t>al momento de ser contratado, aplica para todos los colaboradores que contratan con la Cámara de Comercio de Facatativá.</w:t>
      </w:r>
    </w:p>
    <w:p w14:paraId="7CF29A83" w14:textId="77777777" w:rsidR="00452DDA" w:rsidRPr="00566183" w:rsidRDefault="00452DDA" w:rsidP="00547D2D">
      <w:pPr>
        <w:spacing w:after="0" w:line="240" w:lineRule="auto"/>
        <w:ind w:left="8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28BAA8FF" w14:textId="7E0478C2" w:rsidR="003832C3" w:rsidRPr="00566183" w:rsidRDefault="00566183" w:rsidP="003832C3">
      <w:p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5.11 </w:t>
      </w:r>
      <w:r w:rsidR="0061130C" w:rsidRPr="00566183">
        <w:rPr>
          <w:rFonts w:ascii="Century Gothic" w:hAnsi="Century Gothic" w:cs="Arial"/>
          <w:b/>
          <w:bCs/>
          <w:sz w:val="20"/>
          <w:szCs w:val="20"/>
        </w:rPr>
        <w:t>Acuerdo</w:t>
      </w:r>
      <w:r w:rsidR="003832C3" w:rsidRPr="00566183">
        <w:rPr>
          <w:rFonts w:ascii="Century Gothic" w:hAnsi="Century Gothic" w:cs="Arial"/>
          <w:b/>
          <w:bCs/>
          <w:sz w:val="20"/>
          <w:szCs w:val="20"/>
        </w:rPr>
        <w:t xml:space="preserve"> de uso, confidencialidad y seguridad de los sistemas de información y equipos: </w:t>
      </w:r>
      <w:r w:rsidR="003832C3" w:rsidRPr="00566183">
        <w:rPr>
          <w:rFonts w:ascii="Century Gothic" w:hAnsi="Century Gothic" w:cs="Arial"/>
          <w:sz w:val="20"/>
          <w:szCs w:val="20"/>
        </w:rPr>
        <w:t xml:space="preserve">Es de obligatorio </w:t>
      </w:r>
      <w:r w:rsidR="003832C3" w:rsidRPr="0056618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diligenciamiento</w:t>
      </w:r>
      <w:r w:rsidR="003832C3" w:rsidRPr="00566183">
        <w:rPr>
          <w:rFonts w:ascii="Century Gothic" w:hAnsi="Century Gothic" w:cs="Arial"/>
          <w:sz w:val="20"/>
          <w:szCs w:val="20"/>
        </w:rPr>
        <w:t xml:space="preserve"> el formato </w:t>
      </w:r>
      <w:r w:rsidR="003832C3" w:rsidRPr="00566183">
        <w:rPr>
          <w:rFonts w:ascii="Century Gothic" w:hAnsi="Century Gothic" w:cs="Arial"/>
          <w:color w:val="0000FF"/>
          <w:sz w:val="20"/>
          <w:szCs w:val="20"/>
        </w:rPr>
        <w:t xml:space="preserve">FOR-TI-11 </w:t>
      </w:r>
      <w:r w:rsidR="003832C3" w:rsidRPr="00566183">
        <w:rPr>
          <w:rFonts w:ascii="Century Gothic" w:hAnsi="Century Gothic" w:cs="Arial"/>
          <w:sz w:val="20"/>
          <w:szCs w:val="20"/>
        </w:rPr>
        <w:t>al momento de ser contratado, aplica para todos los colaboradores que contratan con la Cámara de Comercio de Facatativá.</w:t>
      </w:r>
    </w:p>
    <w:p w14:paraId="2CFC517D" w14:textId="02A63A40" w:rsidR="00452DDA" w:rsidRPr="00566183" w:rsidRDefault="00452DDA" w:rsidP="003832C3">
      <w:p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76E04CB" w14:textId="5B8A49A1" w:rsidR="00770132" w:rsidRPr="00566183" w:rsidRDefault="00566183" w:rsidP="0020442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5.12 </w:t>
      </w:r>
      <w:r w:rsidR="00770132" w:rsidRPr="00566183">
        <w:rPr>
          <w:rFonts w:ascii="Century Gothic" w:hAnsi="Century Gothic" w:cs="Arial"/>
          <w:b/>
          <w:bCs/>
          <w:sz w:val="20"/>
          <w:szCs w:val="20"/>
        </w:rPr>
        <w:t>Responsabilidades del trabajador administrativo y operativos:</w:t>
      </w:r>
      <w:r w:rsidR="00770132" w:rsidRPr="00566183">
        <w:rPr>
          <w:rFonts w:ascii="Century Gothic" w:hAnsi="Century Gothic" w:cs="Arial"/>
          <w:sz w:val="20"/>
          <w:szCs w:val="20"/>
        </w:rPr>
        <w:t xml:space="preserve"> Es de obligatorio </w:t>
      </w:r>
      <w:r w:rsidR="00770132" w:rsidRPr="0056618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diligenciamiento</w:t>
      </w:r>
      <w:r w:rsidR="00770132" w:rsidRPr="00566183">
        <w:rPr>
          <w:rFonts w:ascii="Century Gothic" w:hAnsi="Century Gothic" w:cs="Arial"/>
          <w:sz w:val="20"/>
          <w:szCs w:val="20"/>
        </w:rPr>
        <w:t xml:space="preserve"> el formato </w:t>
      </w:r>
      <w:r w:rsidR="00770132" w:rsidRPr="00566183">
        <w:rPr>
          <w:rFonts w:ascii="Century Gothic" w:hAnsi="Century Gothic" w:cs="Arial"/>
          <w:color w:val="0000FF"/>
          <w:sz w:val="20"/>
          <w:szCs w:val="20"/>
        </w:rPr>
        <w:t xml:space="preserve">FOR-SST-03 </w:t>
      </w:r>
      <w:r w:rsidR="00770132" w:rsidRPr="00566183">
        <w:rPr>
          <w:rFonts w:ascii="Century Gothic" w:hAnsi="Century Gothic" w:cs="Arial"/>
          <w:sz w:val="20"/>
          <w:szCs w:val="20"/>
        </w:rPr>
        <w:t>al momento de ser contratado, aplica para todos los colaboradores que contratan con la Cámara de Comercio de Facatativá.</w:t>
      </w:r>
    </w:p>
    <w:p w14:paraId="2F87573E" w14:textId="762AC4AE" w:rsidR="007773A6" w:rsidRPr="00566183" w:rsidRDefault="007773A6" w:rsidP="00061E1C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1C83B46" w14:textId="7FF3F79B" w:rsidR="007773A6" w:rsidRPr="000140DF" w:rsidRDefault="00566183" w:rsidP="00061E1C">
      <w:p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5.13 </w:t>
      </w:r>
      <w:r w:rsidR="007773A6" w:rsidRPr="00566183">
        <w:rPr>
          <w:rFonts w:ascii="Century Gothic" w:hAnsi="Century Gothic" w:cs="Arial"/>
          <w:b/>
          <w:bCs/>
          <w:sz w:val="20"/>
          <w:szCs w:val="20"/>
        </w:rPr>
        <w:t xml:space="preserve">Carta de recomendaciones exámenes médicos (si aplica): </w:t>
      </w:r>
      <w:r w:rsidR="00C03798" w:rsidRPr="00566183">
        <w:rPr>
          <w:rFonts w:ascii="Century Gothic" w:hAnsi="Century Gothic" w:cs="Arial"/>
          <w:sz w:val="20"/>
          <w:szCs w:val="20"/>
        </w:rPr>
        <w:t xml:space="preserve">Este documento es de </w:t>
      </w:r>
      <w:r w:rsidR="004100AF" w:rsidRPr="00566183">
        <w:rPr>
          <w:rFonts w:ascii="Century Gothic" w:hAnsi="Century Gothic" w:cs="Arial"/>
          <w:sz w:val="20"/>
          <w:szCs w:val="20"/>
        </w:rPr>
        <w:t>obligatorio</w:t>
      </w:r>
      <w:r w:rsidR="00C03798" w:rsidRPr="00566183">
        <w:rPr>
          <w:rFonts w:ascii="Century Gothic" w:hAnsi="Century Gothic" w:cs="Arial"/>
          <w:sz w:val="20"/>
          <w:szCs w:val="20"/>
        </w:rPr>
        <w:t xml:space="preserve"> </w:t>
      </w:r>
      <w:r w:rsidR="004100AF" w:rsidRPr="00566183">
        <w:rPr>
          <w:rFonts w:ascii="Century Gothic" w:hAnsi="Century Gothic" w:cs="Arial"/>
          <w:sz w:val="20"/>
          <w:szCs w:val="20"/>
        </w:rPr>
        <w:t xml:space="preserve">diligenciamiento </w:t>
      </w:r>
      <w:r w:rsidR="004100AF" w:rsidRPr="00566183">
        <w:rPr>
          <w:rFonts w:ascii="Century Gothic" w:hAnsi="Century Gothic" w:cs="Arial"/>
          <w:color w:val="0000FF"/>
          <w:sz w:val="20"/>
          <w:szCs w:val="20"/>
        </w:rPr>
        <w:t>FOR-TH-SST-05</w:t>
      </w:r>
      <w:r w:rsidR="004100AF" w:rsidRPr="00566183">
        <w:rPr>
          <w:rFonts w:ascii="Century Gothic" w:hAnsi="Century Gothic" w:cs="Arial"/>
          <w:sz w:val="20"/>
          <w:szCs w:val="20"/>
        </w:rPr>
        <w:t xml:space="preserve"> cuando el colaborador </w:t>
      </w:r>
      <w:r w:rsidR="00440B38" w:rsidRPr="00566183">
        <w:rPr>
          <w:rFonts w:ascii="Century Gothic" w:hAnsi="Century Gothic" w:cs="Arial"/>
          <w:sz w:val="20"/>
          <w:szCs w:val="20"/>
        </w:rPr>
        <w:t xml:space="preserve">tiene recomendaciones </w:t>
      </w:r>
      <w:r w:rsidR="002F3E19" w:rsidRPr="00566183">
        <w:rPr>
          <w:rFonts w:ascii="Century Gothic" w:hAnsi="Century Gothic" w:cs="Arial"/>
          <w:sz w:val="20"/>
          <w:szCs w:val="20"/>
        </w:rPr>
        <w:t>médicas</w:t>
      </w:r>
      <w:r w:rsidR="00440B38" w:rsidRPr="00566183">
        <w:rPr>
          <w:rFonts w:ascii="Century Gothic" w:hAnsi="Century Gothic" w:cs="Arial"/>
          <w:sz w:val="20"/>
          <w:szCs w:val="20"/>
        </w:rPr>
        <w:t xml:space="preserve"> no aplica cuando las recomendaciones </w:t>
      </w:r>
      <w:r w:rsidR="002F3E19" w:rsidRPr="00566183">
        <w:rPr>
          <w:rFonts w:ascii="Century Gothic" w:hAnsi="Century Gothic" w:cs="Arial"/>
          <w:sz w:val="20"/>
          <w:szCs w:val="20"/>
        </w:rPr>
        <w:t>son “mantener hábitos de vida saludable”</w:t>
      </w:r>
    </w:p>
    <w:p w14:paraId="6324006A" w14:textId="69C758BB" w:rsidR="00971958" w:rsidRPr="00547D2D" w:rsidRDefault="00971958" w:rsidP="00971958">
      <w:pPr>
        <w:spacing w:after="0" w:line="240" w:lineRule="auto"/>
        <w:jc w:val="both"/>
        <w:rPr>
          <w:rFonts w:ascii="Century Gothic" w:eastAsia="Times New Roman" w:hAnsi="Century Gothic" w:cs="Arial"/>
          <w:kern w:val="1"/>
          <w:sz w:val="20"/>
          <w:szCs w:val="20"/>
          <w:lang w:eastAsia="es-ES"/>
        </w:rPr>
      </w:pPr>
    </w:p>
    <w:p w14:paraId="26CFD050" w14:textId="77777777" w:rsidR="003E4C14" w:rsidRDefault="003E4C14" w:rsidP="00971958">
      <w:pPr>
        <w:spacing w:after="0" w:line="240" w:lineRule="auto"/>
        <w:jc w:val="both"/>
        <w:rPr>
          <w:rFonts w:ascii="Century Gothic" w:hAnsi="Century Gothic"/>
          <w:b/>
          <w:color w:val="0000CC"/>
          <w:lang w:val="es-ES_tradnl"/>
        </w:rPr>
      </w:pPr>
    </w:p>
    <w:p w14:paraId="0D774DBB" w14:textId="77777777" w:rsidR="00D652DC" w:rsidRPr="00314CCB" w:rsidRDefault="00185A52" w:rsidP="00BA7BF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34EDA90B" w14:textId="77777777" w:rsidR="00BF0CF3" w:rsidRPr="00314CCB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397"/>
        <w:gridCol w:w="2409"/>
        <w:gridCol w:w="2633"/>
      </w:tblGrid>
      <w:tr w:rsidR="00185A52" w:rsidRPr="00314CCB" w14:paraId="7EDE910E" w14:textId="77777777" w:rsidTr="001877B8">
        <w:trPr>
          <w:tblHeader/>
          <w:jc w:val="center"/>
        </w:trPr>
        <w:tc>
          <w:tcPr>
            <w:tcW w:w="637" w:type="dxa"/>
            <w:shd w:val="clear" w:color="auto" w:fill="002060"/>
            <w:vAlign w:val="center"/>
          </w:tcPr>
          <w:p w14:paraId="1C7AE7FC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322271FC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E7B964D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2633" w:type="dxa"/>
            <w:shd w:val="clear" w:color="auto" w:fill="002060"/>
            <w:vAlign w:val="center"/>
          </w:tcPr>
          <w:p w14:paraId="16420C4D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DOCUMENTO Y/O REGISTRO</w:t>
            </w:r>
          </w:p>
        </w:tc>
      </w:tr>
      <w:tr w:rsidR="000B626E" w:rsidRPr="00314CCB" w14:paraId="2325D35B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B6FB0EF" w14:textId="77777777" w:rsidR="000B626E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E39B90" w14:textId="77777777" w:rsidR="000B626E" w:rsidRPr="00314CCB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D3BBE1" w14:textId="77777777" w:rsidR="000B626E" w:rsidRPr="00314CCB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9DB7509" w14:textId="77777777" w:rsidR="000B626E" w:rsidRPr="00314CCB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8C4EBF" w:rsidRPr="008E458C" w14:paraId="2EA8C806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259E69E" w14:textId="138C316E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DF0F58C" w14:textId="56593CB4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Determinar la necesidad de contratar personal.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08AD8A" w14:textId="58BCC706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Jefes de área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6158B41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FOR-TH-14 Requisición de personal y/o oficio solicitud necesidad en caso de supernumerario.</w:t>
            </w:r>
          </w:p>
          <w:p w14:paraId="27F64B05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8C4EBF" w:rsidRPr="008E458C" w14:paraId="175E0F03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E8DCC62" w14:textId="7E78276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E6A584" w14:textId="1F68D561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Analizar Hojas de Vida para cubrir la vacante.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CEB731" w14:textId="77777777" w:rsidR="008C4EBF" w:rsidRPr="008E458C" w:rsidRDefault="008C4EBF" w:rsidP="008C4EBF">
            <w:pPr>
              <w:spacing w:after="0" w:line="240" w:lineRule="auto"/>
              <w:ind w:left="19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  <w:p w14:paraId="0B689199" w14:textId="7C569B2E" w:rsidR="008C4EBF" w:rsidRPr="008E458C" w:rsidRDefault="008C4EBF" w:rsidP="008C4EBF">
            <w:pPr>
              <w:spacing w:after="0" w:line="240" w:lineRule="auto"/>
              <w:ind w:left="19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18C1F63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Resolución 054 de 2019 Estructura, Planta y Manuales de Funciones. y las demás que las sustituyan o modifiquen.</w:t>
            </w:r>
          </w:p>
          <w:p w14:paraId="179CCD31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75789B6D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Hojas de vida </w:t>
            </w:r>
          </w:p>
          <w:p w14:paraId="45A6497D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8C4EBF" w:rsidRPr="008E458C" w14:paraId="6C377EC9" w14:textId="77777777" w:rsidTr="00B003AF">
        <w:trPr>
          <w:trHeight w:val="30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8519F50" w14:textId="3877DF7B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598BBD" w14:textId="2AC290BA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Entregar listado de requisitos de ingreso. En caso de emergencia social el formato se enviará de manera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52BD09" w14:textId="6C1A2A59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7D2AC0E8" w14:textId="1C222D8E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FOR-TH-09 Lista de chequeo de documentos de hojas de vida.  Correo electrónico</w:t>
            </w:r>
          </w:p>
        </w:tc>
      </w:tr>
      <w:tr w:rsidR="008C4EBF" w:rsidRPr="008E458C" w14:paraId="743F5361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A69D33F" w14:textId="501D4ECB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D9EB6F" w14:textId="73EB26C1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Una vez se cuente con la persona seleccionada entregar c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>onsentimiento informativo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14EB18" w14:textId="01FF6521" w:rsidR="008C4EBF" w:rsidRPr="008E458C" w:rsidRDefault="008C4EBF" w:rsidP="008C4EBF">
            <w:pPr>
              <w:spacing w:after="0" w:line="240" w:lineRule="auto"/>
              <w:ind w:left="19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B44AA1F" w14:textId="0EC49E7E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FOR-DAJ-30 </w:t>
            </w:r>
            <w:r w:rsidRPr="008C4EBF">
              <w:rPr>
                <w:rFonts w:ascii="Century Gothic" w:hAnsi="Century Gothic" w:cs="Arial"/>
                <w:color w:val="0000FF"/>
                <w:sz w:val="20"/>
                <w:szCs w:val="20"/>
              </w:rPr>
              <w:t>Consentimiento y autorización para el tratamiento de datos</w:t>
            </w:r>
          </w:p>
        </w:tc>
      </w:tr>
      <w:tr w:rsidR="008C4EBF" w:rsidRPr="008E458C" w14:paraId="386DAFC0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05549F6" w14:textId="20B7866B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034DA9" w14:textId="57819433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Hoja de vida con foto, cedula, y soportes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C750CB" w14:textId="5A9AC64C" w:rsidR="008C4EBF" w:rsidRPr="008E458C" w:rsidRDefault="008C4EBF" w:rsidP="008C4EBF">
            <w:pPr>
              <w:spacing w:after="0" w:line="240" w:lineRule="auto"/>
              <w:ind w:left="1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9735416" w14:textId="76105748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Entrega de documentos por el candidato física o por medio electrónico. </w:t>
            </w:r>
          </w:p>
        </w:tc>
      </w:tr>
      <w:tr w:rsidR="008C4EBF" w:rsidRPr="008E458C" w14:paraId="517C7765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C6EB490" w14:textId="626433E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11C9C2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Verificar documentos de ingreso y Referencias Laborales.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760254" w14:textId="144550A4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94404E4" w14:textId="0A8D0B8B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FOR-TH-15 Verificación de Referencias Laborales.</w:t>
            </w:r>
          </w:p>
        </w:tc>
      </w:tr>
      <w:tr w:rsidR="008C4EBF" w:rsidRPr="008E458C" w14:paraId="1B415A53" w14:textId="77777777" w:rsidTr="006D4382">
        <w:trPr>
          <w:trHeight w:val="7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7A0E0D7" w14:textId="3AF56A0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DE5C24" w14:textId="6FBE0938" w:rsidR="008C4EBF" w:rsidRPr="008E458C" w:rsidRDefault="008C4EBF" w:rsidP="008C4EBF">
            <w:pPr>
              <w:spacing w:after="0" w:line="240" w:lineRule="auto"/>
              <w:ind w:left="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Certificados de antecedente disciplinarios (procuraduría, contraloría, judiciales, medidas correctivas), certificado de salud y pensión donde esta el candidato y carta dirigida al empleador donde desea se le consignen las cesantías.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81A838" w14:textId="4934A80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B1F4FB4" w14:textId="5E5DEAEA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Entrega de documentos por el candidato física o por medio electrónico.</w:t>
            </w:r>
          </w:p>
        </w:tc>
      </w:tr>
      <w:tr w:rsidR="008C4EBF" w:rsidRPr="008E458C" w14:paraId="133A119E" w14:textId="77777777" w:rsidTr="006D4382">
        <w:trPr>
          <w:trHeight w:val="7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416A09C" w14:textId="77E07666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1C465B" w14:textId="64B3910B" w:rsidR="008C4EBF" w:rsidRPr="008E458C" w:rsidRDefault="008C4EBF" w:rsidP="008C4EBF">
            <w:pPr>
              <w:spacing w:after="0" w:line="240" w:lineRule="auto"/>
              <w:ind w:left="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Fotocopia de la cedula de esposo(a), registros civiles hijos menores de 12 años, registró civil y tarjeta hijos mayores de 12 años y certificado escolaridad hijos mayores de 12 años </w:t>
            </w:r>
            <w:proofErr w:type="gramStart"/>
            <w:r w:rsidRPr="008E458C">
              <w:rPr>
                <w:rFonts w:ascii="Century Gothic" w:hAnsi="Century Gothic" w:cs="Arial"/>
                <w:sz w:val="20"/>
                <w:szCs w:val="20"/>
              </w:rPr>
              <w:t>( si</w:t>
            </w:r>
            <w:proofErr w:type="gramEnd"/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 aplica )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C3E80D" w14:textId="1C4AED8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CAA1024" w14:textId="4D161DFD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Entrega de documentos por el candidato física o por medio electrónico.</w:t>
            </w:r>
          </w:p>
        </w:tc>
      </w:tr>
      <w:tr w:rsidR="008C4EBF" w:rsidRPr="008E458C" w14:paraId="29914F5B" w14:textId="77777777" w:rsidTr="006D4382">
        <w:trPr>
          <w:trHeight w:val="7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FABE40F" w14:textId="637C87A9" w:rsidR="008C4EBF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  <w:p w14:paraId="6AD2C801" w14:textId="2BB1D101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334FB457" w14:textId="7B2E40E9" w:rsidR="008C4EBF" w:rsidRPr="008E458C" w:rsidRDefault="008C4EBF" w:rsidP="008C4EBF">
            <w:pPr>
              <w:spacing w:after="0" w:line="240" w:lineRule="auto"/>
              <w:ind w:left="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Solicitud de contratación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C64FB1" w14:textId="309F6C38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Presidente Ejecutivo, 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F076BB8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Comunicación interna </w:t>
            </w:r>
          </w:p>
          <w:p w14:paraId="39EBE3DC" w14:textId="0ABC67B6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Plataforma Docxflow</w:t>
            </w:r>
          </w:p>
        </w:tc>
      </w:tr>
      <w:tr w:rsidR="008C4EBF" w:rsidRPr="008E458C" w14:paraId="0B653086" w14:textId="77777777" w:rsidTr="006D4382">
        <w:trPr>
          <w:trHeight w:val="7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EFD2BFE" w14:textId="6AA569DA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18D81FF" w14:textId="4FF4C20F" w:rsidR="008C4EBF" w:rsidRPr="008E458C" w:rsidRDefault="008C4EBF" w:rsidP="008C4EBF">
            <w:pPr>
              <w:spacing w:after="0" w:line="240" w:lineRule="auto"/>
              <w:ind w:left="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Citar y realizar la entrevista a las personas que se ajusta el perfil. En caso de emergencia social la entrevista se realizará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C0DB7E" w14:textId="7777777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Humano. – Psicólogo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DB15208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Llamada telefónica, correo u otro medio de comunicación.</w:t>
            </w:r>
          </w:p>
          <w:p w14:paraId="56A4CE0D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B81BE10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FOR-TH-07 Entrevista de Ingreso</w:t>
            </w:r>
          </w:p>
        </w:tc>
      </w:tr>
      <w:tr w:rsidR="008C4EBF" w:rsidRPr="008E458C" w14:paraId="4A3A413A" w14:textId="77777777" w:rsidTr="006D4382">
        <w:trPr>
          <w:trHeight w:val="5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4034DCF" w14:textId="63BDD388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CCE2D4" w14:textId="6517F668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Aplicar pruebas psicotécnicas. En caso de emergencia social la prueba se realizará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26B6AE" w14:textId="7777777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Psicólogo (a)</w:t>
            </w:r>
          </w:p>
          <w:p w14:paraId="103B1EFC" w14:textId="7777777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72060FE" w14:textId="4A5B3AA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035D9FF" w14:textId="078EFD43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Pruebas psicológicas (informe psicóloga)</w:t>
            </w:r>
          </w:p>
          <w:p w14:paraId="6CF8F0CA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253A5777" w14:textId="6BD7DE72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8C4EBF" w:rsidRPr="008E458C" w14:paraId="64C1D809" w14:textId="77777777" w:rsidTr="006D4382">
        <w:trPr>
          <w:trHeight w:val="6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8DBE908" w14:textId="279E519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87A455" w14:textId="178BE78D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Pruebas de conocimiento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B83535" w14:textId="28E55370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ADE1468" w14:textId="537DA224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FOR-TH-23</w:t>
            </w:r>
            <w:r w:rsidRPr="008E458C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Prueba de conocimiento.</w:t>
            </w:r>
          </w:p>
        </w:tc>
      </w:tr>
      <w:tr w:rsidR="008C4EBF" w:rsidRPr="008E458C" w14:paraId="0ED29612" w14:textId="77777777" w:rsidTr="006D4382">
        <w:trPr>
          <w:trHeight w:val="6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351857C" w14:textId="44D1DBE8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7AC92E" w14:textId="6A025F7E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Notificar nombre del candidato a contratar.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84A92E" w14:textId="78165EFA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Presidente Ejecutivo, 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D46A6D7" w14:textId="157F8A4C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Comunicación interna</w:t>
            </w:r>
          </w:p>
          <w:p w14:paraId="7A5AF76A" w14:textId="6A7B500F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Plataforma Docxflow</w:t>
            </w:r>
          </w:p>
        </w:tc>
      </w:tr>
      <w:tr w:rsidR="008C4EBF" w:rsidRPr="008E458C" w14:paraId="6ED6A873" w14:textId="77777777" w:rsidTr="006D4382">
        <w:trPr>
          <w:trHeight w:val="6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7E53579" w14:textId="546DB6AE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412FE8" w14:textId="19189916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Remitir a examen de ingreso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>.  En caso de emergencia social el formato se enviará de manera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D7C607" w14:textId="1CEE446D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AD4C001" w14:textId="1B274A71" w:rsidR="008C4EBF" w:rsidRPr="008E458C" w:rsidRDefault="008C4EBF" w:rsidP="008C4EBF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FOR-TH-04 Citación a Examen</w:t>
            </w:r>
          </w:p>
        </w:tc>
      </w:tr>
      <w:tr w:rsidR="008C4EBF" w:rsidRPr="008E458C" w14:paraId="03D40AE4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3E8F3BA" w14:textId="54EDEBDB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76BBBE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Remitir para apertura de cuenta. 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>En caso de emergencia social el oficio se enviará al candidato de manera virtual.</w:t>
            </w:r>
          </w:p>
          <w:p w14:paraId="7ADB1FF3" w14:textId="62507C04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65B75F" w14:textId="4194589A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038885C" w14:textId="19694337" w:rsidR="008C4EBF" w:rsidRPr="008E458C" w:rsidRDefault="008C4EBF" w:rsidP="008C4EBF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Carta o certificación bancaria de apertura de la cuenta.</w:t>
            </w:r>
          </w:p>
        </w:tc>
      </w:tr>
      <w:tr w:rsidR="008C4EBF" w:rsidRPr="008E458C" w14:paraId="18D4CAE8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EFFDBEA" w14:textId="63312A8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8A4762D" w14:textId="3E03742C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Afiliar al funcionario a ARL,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5671D7" w14:textId="778C398A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75A289C" w14:textId="2A332EE6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Copia de afiliación ARL</w:t>
            </w:r>
          </w:p>
        </w:tc>
      </w:tr>
      <w:tr w:rsidR="008C4EBF" w:rsidRPr="008E458C" w14:paraId="617D2772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8B27BA8" w14:textId="357F242B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3ECA06" w14:textId="2ED9CD53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Elaborar contrato de trabajo.  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>En caso de emergencia social el contrato se enviará por correo electrónico.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93AE4" w14:textId="7777777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Apoyo Jurídico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CD8A006" w14:textId="77777777" w:rsidR="008C4EBF" w:rsidRPr="008E458C" w:rsidRDefault="008C4EBF" w:rsidP="008C4EBF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Contrato</w:t>
            </w:r>
          </w:p>
          <w:p w14:paraId="41B540A1" w14:textId="6D51CBAC" w:rsidR="008C4EBF" w:rsidRPr="008E458C" w:rsidRDefault="008C4EBF" w:rsidP="008C4EBF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Correo electrónico</w:t>
            </w:r>
          </w:p>
        </w:tc>
      </w:tr>
      <w:tr w:rsidR="008C4EBF" w:rsidRPr="008E458C" w14:paraId="0FB49B18" w14:textId="77777777" w:rsidTr="006D4382">
        <w:trPr>
          <w:trHeight w:val="537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72B8EDB" w14:textId="06DB385D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143EA0" w14:textId="27C3A068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Realizar Inducción para el nuevo colaborador. 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En caso de emergencia social la inducción se realizará virtual en la herramienta aprobada por la Cámara de Comercio.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B35C83" w14:textId="3835CF02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Humano. –</w:t>
            </w:r>
            <w:proofErr w:type="gramStart"/>
            <w:r w:rsidRPr="008E458C">
              <w:rPr>
                <w:rFonts w:ascii="Century Gothic" w:hAnsi="Century Gothic" w:cs="Arial"/>
                <w:sz w:val="20"/>
                <w:szCs w:val="20"/>
              </w:rPr>
              <w:t>Director</w:t>
            </w:r>
            <w:proofErr w:type="gramEnd"/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 de Área o responsable de inducción del proceso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7F0E602" w14:textId="2F729D8D" w:rsidR="008C4EBF" w:rsidRPr="008E458C" w:rsidRDefault="008C4EBF" w:rsidP="008C4EBF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FOR-TH-02 Capacitación por Inducción y Reinducción.</w:t>
            </w:r>
          </w:p>
        </w:tc>
      </w:tr>
      <w:tr w:rsidR="008C4EBF" w:rsidRPr="008E458C" w14:paraId="0562E048" w14:textId="77777777" w:rsidTr="006D4382">
        <w:trPr>
          <w:trHeight w:val="537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039FF2C" w14:textId="6C0DD842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FF0F78" w14:textId="5FF36283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colaborador firma</w:t>
            </w:r>
            <w:r w:rsidR="00AA142D">
              <w:rPr>
                <w:rFonts w:ascii="Century Gothic" w:hAnsi="Century Gothic" w:cs="Arial"/>
                <w:sz w:val="20"/>
                <w:szCs w:val="20"/>
              </w:rPr>
              <w:t xml:space="preserve"> los documentos determinados por la entidad una </w:t>
            </w:r>
            <w:r>
              <w:rPr>
                <w:rFonts w:ascii="Century Gothic" w:hAnsi="Century Gothic" w:cs="Arial"/>
                <w:sz w:val="20"/>
                <w:szCs w:val="20"/>
              </w:rPr>
              <w:t>vez inicia su vínculo laboral.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012D88" w14:textId="28C8EFA9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BC34CF3" w14:textId="786FD10C" w:rsidR="008C4EBF" w:rsidRDefault="00AA142D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*</w:t>
            </w:r>
            <w:r w:rsidR="008C4EBF"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Funciones</w:t>
            </w:r>
          </w:p>
          <w:p w14:paraId="2CC68DB4" w14:textId="74B3B177" w:rsidR="00AA142D" w:rsidRDefault="00AA142D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*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FOR-TI-11</w:t>
            </w:r>
            <w:r w:rsidRPr="008E458C">
              <w:t xml:space="preserve"> 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Acuerdo de uso, confidencialidad y seguridad de los sistemas de información y equipos.</w:t>
            </w:r>
          </w:p>
          <w:p w14:paraId="356A46AF" w14:textId="2CAC2907" w:rsidR="00AA142D" w:rsidRDefault="00AA142D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*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Declaración de no inhabilidades e incompatibilidades.</w:t>
            </w:r>
          </w:p>
          <w:p w14:paraId="64E2BF8E" w14:textId="63AEC2B0" w:rsidR="00AA142D" w:rsidRDefault="00AA142D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*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MT-TH-SST-03 responsabilidades del trabajador administrativos y operativos.</w:t>
            </w:r>
          </w:p>
          <w:p w14:paraId="2F4E930E" w14:textId="426FCF46" w:rsidR="00AA142D" w:rsidRDefault="00AA142D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*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Entrega de responsabilidades del cargo.</w:t>
            </w:r>
          </w:p>
          <w:p w14:paraId="6F3CAA6C" w14:textId="566F9B80" w:rsidR="00AA142D" w:rsidRPr="008E458C" w:rsidRDefault="00AA142D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*</w:t>
            </w: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Compromiso de uso correo electrónico e información</w:t>
            </w:r>
          </w:p>
        </w:tc>
      </w:tr>
      <w:tr w:rsidR="008C4EBF" w:rsidRPr="008E458C" w14:paraId="2B1CC5D2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ECF9F9" w14:textId="223B30E7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AA142D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D78A50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Memorando de entrega (- PLAN ESTRATEGICO</w:t>
            </w:r>
          </w:p>
          <w:p w14:paraId="15E1D337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- REGLAMENTO INTERNO DE TRABAJO</w:t>
            </w:r>
          </w:p>
          <w:p w14:paraId="1370A8A5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- REGLAMENTO DE HIGIENE Y SEGURIDAD INDUSTRIAL</w:t>
            </w:r>
          </w:p>
          <w:p w14:paraId="6402763D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- POLITICA DE SEGURIDAD VIAL </w:t>
            </w:r>
          </w:p>
          <w:p w14:paraId="4D7EFA1F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-POLITICAS:  SG-SST, ALCOHOLISMO Y TABAQUISMO</w:t>
            </w:r>
          </w:p>
          <w:p w14:paraId="1B4E49AF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-REGULACION DE PERMISOS PARA LOS COLABORADORES </w:t>
            </w:r>
          </w:p>
          <w:p w14:paraId="256D90EC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- CODIGO DE ETICA</w:t>
            </w:r>
          </w:p>
          <w:p w14:paraId="775D791C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-POLITICA DE SEGURIDAD Y SALUD EN EL TRABAJO </w:t>
            </w:r>
          </w:p>
          <w:p w14:paraId="57FC1D08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- VALORES COORPORATIVOS</w:t>
            </w:r>
          </w:p>
          <w:p w14:paraId="253E92A3" w14:textId="628F2235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- POLÍTICA DE BIENESTAR – PLAN DE ESTIMULOS E INCENTIVOS LABORALES)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8C2E23" w14:textId="2177AF29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lastRenderedPageBreak/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BEB8B05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Comunicación interna </w:t>
            </w:r>
          </w:p>
          <w:p w14:paraId="58D2D406" w14:textId="56411A2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Plataforma Docxflow</w:t>
            </w:r>
          </w:p>
        </w:tc>
      </w:tr>
      <w:tr w:rsidR="008C4EBF" w:rsidRPr="008E458C" w14:paraId="2A90318B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8C7A9AD" w14:textId="69A772E6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AA142D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C51E33" w14:textId="02BFC27C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Afiliaciones al Sistema de Seguridad Social EPS y Caja de Compensación (en los tiempos establecidos por estas entidades),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 xml:space="preserve"> Fondo de pensiones si aplica)</w:t>
            </w: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r w:rsidRPr="008E458C">
              <w:rPr>
                <w:rFonts w:ascii="Century Gothic" w:hAnsi="Century Gothic" w:cs="Arial"/>
                <w:sz w:val="20"/>
                <w:szCs w:val="20"/>
              </w:rPr>
              <w:t>En caso de emergencia social las afiliaciones se harán virtual. (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2467E3" w14:textId="47A7759C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operador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12D7FB5" w14:textId="05437C63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copias de afiliación al sistema de Seguridad Social y Caja de Compensación.</w:t>
            </w:r>
          </w:p>
          <w:p w14:paraId="5819F674" w14:textId="77777777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Correo electrónico.</w:t>
            </w:r>
          </w:p>
          <w:p w14:paraId="4EB255BE" w14:textId="6215345C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Fondo de pensiones si aplica.</w:t>
            </w:r>
          </w:p>
        </w:tc>
      </w:tr>
      <w:tr w:rsidR="008C4EBF" w:rsidRPr="008E458C" w14:paraId="19D80D9F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F689795" w14:textId="238D3C83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AA142D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8C3686" w14:textId="383D4580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colaborador firma este documento una vez inicia su vínculo laboral con la entidad.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149536" w14:textId="732BA190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sz w:val="20"/>
                <w:szCs w:val="20"/>
              </w:rPr>
              <w:t>Profesional II de Talento Humano o Profesional I de SG-SST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0AD0CFC" w14:textId="5F6A0B61" w:rsidR="008C4EBF" w:rsidRPr="008E458C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FOR-TH-SST-05 carta de recomendaciones exámenes médicos (si aplica)</w:t>
            </w:r>
          </w:p>
        </w:tc>
      </w:tr>
      <w:tr w:rsidR="008C4EBF" w:rsidRPr="00314CCB" w14:paraId="0F76F203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67D1C0D" w14:textId="374E6752" w:rsidR="008C4EBF" w:rsidRPr="008E458C" w:rsidRDefault="008C4EBF" w:rsidP="008C4E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="00AA142D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AA08AB" w14:textId="77777777" w:rsidR="008C4EBF" w:rsidRPr="00314CCB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E458C"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1B822E" w14:textId="77777777" w:rsidR="008C4EBF" w:rsidRPr="00314CCB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05DF46D" w14:textId="77777777" w:rsidR="008C4EBF" w:rsidRPr="00314CCB" w:rsidRDefault="008C4EBF" w:rsidP="008C4EB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612F0C98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5030333" w14:textId="77777777" w:rsidR="001B62F6" w:rsidRDefault="001B62F6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F9EAF84" w14:textId="77777777" w:rsidR="001B62F6" w:rsidRPr="00314CCB" w:rsidRDefault="001B62F6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FBDA621" w14:textId="77777777" w:rsidR="00886EF4" w:rsidRDefault="007C6FEF" w:rsidP="00353846">
      <w:pPr>
        <w:pStyle w:val="Prrafodelista"/>
        <w:numPr>
          <w:ilvl w:val="0"/>
          <w:numId w:val="6"/>
        </w:numPr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353846">
        <w:rPr>
          <w:rFonts w:ascii="Century Gothic" w:eastAsia="Arial Unicode MS" w:hAnsi="Century Gothic" w:cs="Arial"/>
          <w:b/>
          <w:sz w:val="20"/>
          <w:szCs w:val="20"/>
        </w:rPr>
        <w:t xml:space="preserve">NORMATIVAD </w:t>
      </w:r>
      <w:r w:rsidR="00A96CC4" w:rsidRPr="00353846">
        <w:rPr>
          <w:rFonts w:ascii="Century Gothic" w:eastAsia="Arial Unicode MS" w:hAnsi="Century Gothic" w:cs="Arial"/>
          <w:b/>
          <w:sz w:val="20"/>
          <w:szCs w:val="20"/>
        </w:rPr>
        <w:t>VIGENTE:</w:t>
      </w:r>
    </w:p>
    <w:p w14:paraId="45C03BAF" w14:textId="3DD6AD28" w:rsidR="00353846" w:rsidRPr="00353846" w:rsidRDefault="00002113" w:rsidP="00886EF4">
      <w:pPr>
        <w:pStyle w:val="Prrafodelista"/>
        <w:ind w:left="360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353846">
        <w:rPr>
          <w:rFonts w:ascii="Century Gothic" w:eastAsia="Arial Unicode MS" w:hAnsi="Century Gothic" w:cs="Arial"/>
          <w:b/>
          <w:sz w:val="20"/>
          <w:szCs w:val="20"/>
        </w:rPr>
        <w:t xml:space="preserve"> </w:t>
      </w:r>
    </w:p>
    <w:p w14:paraId="7ABE9584" w14:textId="77777777" w:rsidR="00353846" w:rsidRPr="00353846" w:rsidRDefault="00CC754A" w:rsidP="00353846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353846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7C7AED33" w14:textId="77777777" w:rsidR="00353846" w:rsidRPr="00353846" w:rsidRDefault="00353846" w:rsidP="00353846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353846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12EAAE4C" w14:textId="77777777" w:rsidR="00353846" w:rsidRPr="000D03DD" w:rsidRDefault="00353846" w:rsidP="00353846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353846">
        <w:rPr>
          <w:rFonts w:ascii="Century Gothic" w:eastAsia="Arial Unicode MS" w:hAnsi="Century Gothic" w:cs="Arial"/>
          <w:sz w:val="20"/>
          <w:szCs w:val="20"/>
        </w:rPr>
        <w:t xml:space="preserve">Ver FOR-CMC-20 Tabla de control de Indicadores </w:t>
      </w:r>
    </w:p>
    <w:sectPr w:rsidR="00353846" w:rsidRPr="000D03DD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099A" w14:textId="77777777" w:rsidR="00F70A09" w:rsidRDefault="00F70A09" w:rsidP="00C37259">
      <w:pPr>
        <w:spacing w:after="0" w:line="240" w:lineRule="auto"/>
      </w:pPr>
      <w:r>
        <w:separator/>
      </w:r>
    </w:p>
  </w:endnote>
  <w:endnote w:type="continuationSeparator" w:id="0">
    <w:p w14:paraId="37B26EAA" w14:textId="77777777" w:rsidR="00F70A09" w:rsidRDefault="00F70A09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E302" w14:textId="77777777" w:rsidR="00F10752" w:rsidRPr="001C73A9" w:rsidRDefault="00F10752" w:rsidP="002A2EFB">
    <w:pPr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CONSULTE EL LISTADO MAESTRO</w:t>
    </w:r>
  </w:p>
  <w:p w14:paraId="530BAD9A" w14:textId="77777777" w:rsidR="00F10752" w:rsidRPr="001C73A9" w:rsidRDefault="00F10752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VERIFIQUE QUE EL ESTADO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896A" w14:textId="77777777" w:rsidR="00F70A09" w:rsidRDefault="00F70A09" w:rsidP="00C37259">
      <w:pPr>
        <w:spacing w:after="0" w:line="240" w:lineRule="auto"/>
      </w:pPr>
      <w:r>
        <w:separator/>
      </w:r>
    </w:p>
  </w:footnote>
  <w:footnote w:type="continuationSeparator" w:id="0">
    <w:p w14:paraId="71398585" w14:textId="77777777" w:rsidR="00F70A09" w:rsidRDefault="00F70A09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F10752" w:rsidRPr="00C37259" w14:paraId="410B2B8A" w14:textId="77777777" w:rsidTr="00314CCB">
      <w:trPr>
        <w:trHeight w:val="523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5D8151C" w14:textId="3BF06737" w:rsidR="00F10752" w:rsidRPr="00C37259" w:rsidRDefault="00886EF4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4906A5">
            <w:rPr>
              <w:noProof/>
              <w:lang w:eastAsia="es-CO"/>
            </w:rPr>
            <w:drawing>
              <wp:inline distT="0" distB="0" distL="0" distR="0" wp14:anchorId="10B48E49" wp14:editId="79C3502C">
                <wp:extent cx="1383665" cy="4692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AEA751" w14:textId="77777777" w:rsidR="00F10752" w:rsidRPr="003D69C8" w:rsidRDefault="00F10752" w:rsidP="001C73A9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3D69C8">
            <w:rPr>
              <w:rFonts w:ascii="Century Gothic" w:hAnsi="Century Gothic" w:cs="Arial"/>
              <w:sz w:val="20"/>
              <w:szCs w:val="20"/>
              <w:lang w:eastAsia="es-CO"/>
            </w:rPr>
            <w:t>PDO-</w:t>
          </w:r>
          <w:r>
            <w:rPr>
              <w:rFonts w:ascii="Century Gothic" w:hAnsi="Century Gothic" w:cs="Arial"/>
              <w:sz w:val="20"/>
              <w:szCs w:val="20"/>
              <w:lang w:eastAsia="es-CO"/>
            </w:rPr>
            <w:t>TH-05</w:t>
          </w:r>
        </w:p>
      </w:tc>
      <w:tc>
        <w:tcPr>
          <w:tcW w:w="2281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55A798" w14:textId="77777777" w:rsidR="00F10752" w:rsidRPr="00C37259" w:rsidRDefault="00F10752" w:rsidP="00314CCB">
          <w:pPr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C15C2A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C15C2A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6</w:t>
          </w:r>
        </w:p>
      </w:tc>
    </w:tr>
    <w:tr w:rsidR="00F10752" w:rsidRPr="00C37259" w14:paraId="7ADA51CC" w14:textId="77777777" w:rsidTr="00314CCB">
      <w:trPr>
        <w:trHeight w:val="523"/>
        <w:jc w:val="center"/>
      </w:trPr>
      <w:tc>
        <w:tcPr>
          <w:tcW w:w="24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14:paraId="6492253F" w14:textId="77777777" w:rsidR="00F10752" w:rsidRPr="00C76A6F" w:rsidRDefault="00F10752" w:rsidP="00D46560">
          <w:pPr>
            <w:rPr>
              <w:noProof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ABD31A" w14:textId="77777777" w:rsidR="00F10752" w:rsidRPr="003D69C8" w:rsidRDefault="00F10752" w:rsidP="007F476B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3D69C8">
            <w:rPr>
              <w:rFonts w:ascii="Century Gothic" w:hAnsi="Century Gothic" w:cs="Arial"/>
              <w:sz w:val="20"/>
              <w:szCs w:val="20"/>
              <w:lang w:eastAsia="es-CO"/>
            </w:rPr>
            <w:t>PROCEDIMIENTO DE SELECCIÓN Y CONTRATACIÓN DE PERSONAL</w:t>
          </w:r>
        </w:p>
      </w:tc>
      <w:tc>
        <w:tcPr>
          <w:tcW w:w="2281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BCE77E5" w14:textId="77777777" w:rsidR="00F10752" w:rsidRPr="00C37259" w:rsidRDefault="00F10752" w:rsidP="00D71DD6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2480F580" w14:textId="77777777" w:rsidR="00F10752" w:rsidRDefault="00F107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267"/>
    <w:multiLevelType w:val="hybridMultilevel"/>
    <w:tmpl w:val="A844EB10"/>
    <w:lvl w:ilvl="0" w:tplc="DC6832A0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6369071">
    <w:abstractNumId w:val="6"/>
  </w:num>
  <w:num w:numId="2" w16cid:durableId="134641328">
    <w:abstractNumId w:val="9"/>
  </w:num>
  <w:num w:numId="3" w16cid:durableId="792679062">
    <w:abstractNumId w:val="3"/>
  </w:num>
  <w:num w:numId="4" w16cid:durableId="127358541">
    <w:abstractNumId w:val="12"/>
  </w:num>
  <w:num w:numId="5" w16cid:durableId="30418128">
    <w:abstractNumId w:val="16"/>
  </w:num>
  <w:num w:numId="6" w16cid:durableId="633222306">
    <w:abstractNumId w:val="8"/>
  </w:num>
  <w:num w:numId="7" w16cid:durableId="1151093106">
    <w:abstractNumId w:val="20"/>
  </w:num>
  <w:num w:numId="8" w16cid:durableId="1239558980">
    <w:abstractNumId w:val="11"/>
  </w:num>
  <w:num w:numId="9" w16cid:durableId="398211758">
    <w:abstractNumId w:val="15"/>
  </w:num>
  <w:num w:numId="10" w16cid:durableId="1941060485">
    <w:abstractNumId w:val="4"/>
  </w:num>
  <w:num w:numId="11" w16cid:durableId="1979988087">
    <w:abstractNumId w:val="13"/>
  </w:num>
  <w:num w:numId="12" w16cid:durableId="423721130">
    <w:abstractNumId w:val="2"/>
  </w:num>
  <w:num w:numId="13" w16cid:durableId="1131367207">
    <w:abstractNumId w:val="18"/>
  </w:num>
  <w:num w:numId="14" w16cid:durableId="113015639">
    <w:abstractNumId w:val="17"/>
  </w:num>
  <w:num w:numId="15" w16cid:durableId="223882108">
    <w:abstractNumId w:val="7"/>
  </w:num>
  <w:num w:numId="16" w16cid:durableId="964309243">
    <w:abstractNumId w:val="14"/>
  </w:num>
  <w:num w:numId="17" w16cid:durableId="2056733391">
    <w:abstractNumId w:val="10"/>
  </w:num>
  <w:num w:numId="18" w16cid:durableId="432747442">
    <w:abstractNumId w:val="5"/>
  </w:num>
  <w:num w:numId="19" w16cid:durableId="453864841">
    <w:abstractNumId w:val="0"/>
  </w:num>
  <w:num w:numId="20" w16cid:durableId="1766801288">
    <w:abstractNumId w:val="1"/>
  </w:num>
  <w:num w:numId="21" w16cid:durableId="7081870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00316"/>
    <w:rsid w:val="00002113"/>
    <w:rsid w:val="000058DE"/>
    <w:rsid w:val="000070C5"/>
    <w:rsid w:val="00012877"/>
    <w:rsid w:val="000140DF"/>
    <w:rsid w:val="000206B9"/>
    <w:rsid w:val="00025818"/>
    <w:rsid w:val="00025C1B"/>
    <w:rsid w:val="00036547"/>
    <w:rsid w:val="00045375"/>
    <w:rsid w:val="000466AA"/>
    <w:rsid w:val="000532AB"/>
    <w:rsid w:val="00060F80"/>
    <w:rsid w:val="00061015"/>
    <w:rsid w:val="00061E1C"/>
    <w:rsid w:val="00062404"/>
    <w:rsid w:val="00072C7F"/>
    <w:rsid w:val="0007655C"/>
    <w:rsid w:val="00077E10"/>
    <w:rsid w:val="000828F0"/>
    <w:rsid w:val="000844FD"/>
    <w:rsid w:val="00086F85"/>
    <w:rsid w:val="0009148A"/>
    <w:rsid w:val="00094948"/>
    <w:rsid w:val="0009558A"/>
    <w:rsid w:val="0009753A"/>
    <w:rsid w:val="00097C7C"/>
    <w:rsid w:val="000A0177"/>
    <w:rsid w:val="000A1C42"/>
    <w:rsid w:val="000A233F"/>
    <w:rsid w:val="000A373F"/>
    <w:rsid w:val="000A3950"/>
    <w:rsid w:val="000A3CBD"/>
    <w:rsid w:val="000A4DD2"/>
    <w:rsid w:val="000A643D"/>
    <w:rsid w:val="000B3895"/>
    <w:rsid w:val="000B38A6"/>
    <w:rsid w:val="000B4DE6"/>
    <w:rsid w:val="000B626E"/>
    <w:rsid w:val="000C2301"/>
    <w:rsid w:val="000C60B0"/>
    <w:rsid w:val="000D03DD"/>
    <w:rsid w:val="000D36EC"/>
    <w:rsid w:val="000D640D"/>
    <w:rsid w:val="000E0012"/>
    <w:rsid w:val="000E0416"/>
    <w:rsid w:val="000E42C1"/>
    <w:rsid w:val="000E6C83"/>
    <w:rsid w:val="000F03D9"/>
    <w:rsid w:val="000F199F"/>
    <w:rsid w:val="000F3821"/>
    <w:rsid w:val="000F5BEC"/>
    <w:rsid w:val="000F6B42"/>
    <w:rsid w:val="00106207"/>
    <w:rsid w:val="00106A16"/>
    <w:rsid w:val="00107242"/>
    <w:rsid w:val="00110524"/>
    <w:rsid w:val="00114833"/>
    <w:rsid w:val="001209EC"/>
    <w:rsid w:val="00123EA1"/>
    <w:rsid w:val="001267F6"/>
    <w:rsid w:val="00127FF0"/>
    <w:rsid w:val="0013525B"/>
    <w:rsid w:val="00141DBC"/>
    <w:rsid w:val="00141DE3"/>
    <w:rsid w:val="00142CD8"/>
    <w:rsid w:val="00142D8C"/>
    <w:rsid w:val="00145773"/>
    <w:rsid w:val="00150DB7"/>
    <w:rsid w:val="00151D38"/>
    <w:rsid w:val="001537E6"/>
    <w:rsid w:val="00153A46"/>
    <w:rsid w:val="001553AF"/>
    <w:rsid w:val="001609DB"/>
    <w:rsid w:val="00160D92"/>
    <w:rsid w:val="00165581"/>
    <w:rsid w:val="0016692F"/>
    <w:rsid w:val="0017336B"/>
    <w:rsid w:val="0017483F"/>
    <w:rsid w:val="001800C5"/>
    <w:rsid w:val="0018085B"/>
    <w:rsid w:val="00182D53"/>
    <w:rsid w:val="00183378"/>
    <w:rsid w:val="0018378F"/>
    <w:rsid w:val="00185A52"/>
    <w:rsid w:val="0018662F"/>
    <w:rsid w:val="0018690F"/>
    <w:rsid w:val="001874BD"/>
    <w:rsid w:val="001875B1"/>
    <w:rsid w:val="001877B8"/>
    <w:rsid w:val="00190556"/>
    <w:rsid w:val="001A2920"/>
    <w:rsid w:val="001A2942"/>
    <w:rsid w:val="001A3C0A"/>
    <w:rsid w:val="001A4EB8"/>
    <w:rsid w:val="001A5E35"/>
    <w:rsid w:val="001B20A3"/>
    <w:rsid w:val="001B238E"/>
    <w:rsid w:val="001B4C4D"/>
    <w:rsid w:val="001B57A1"/>
    <w:rsid w:val="001B57AC"/>
    <w:rsid w:val="001B5862"/>
    <w:rsid w:val="001B62F6"/>
    <w:rsid w:val="001B6732"/>
    <w:rsid w:val="001C02EA"/>
    <w:rsid w:val="001C1908"/>
    <w:rsid w:val="001C1937"/>
    <w:rsid w:val="001C28F9"/>
    <w:rsid w:val="001C3178"/>
    <w:rsid w:val="001C73A9"/>
    <w:rsid w:val="001C73C5"/>
    <w:rsid w:val="001D773F"/>
    <w:rsid w:val="001D783C"/>
    <w:rsid w:val="001E3E99"/>
    <w:rsid w:val="001F1F83"/>
    <w:rsid w:val="001F2510"/>
    <w:rsid w:val="001F2E5B"/>
    <w:rsid w:val="001F30DA"/>
    <w:rsid w:val="001F63AC"/>
    <w:rsid w:val="001F75E9"/>
    <w:rsid w:val="001F78A3"/>
    <w:rsid w:val="0020173F"/>
    <w:rsid w:val="002026F4"/>
    <w:rsid w:val="00204425"/>
    <w:rsid w:val="00205332"/>
    <w:rsid w:val="00205E4E"/>
    <w:rsid w:val="00205E57"/>
    <w:rsid w:val="00206999"/>
    <w:rsid w:val="00211A94"/>
    <w:rsid w:val="00213E82"/>
    <w:rsid w:val="00214DD6"/>
    <w:rsid w:val="00217158"/>
    <w:rsid w:val="00217AF8"/>
    <w:rsid w:val="00221055"/>
    <w:rsid w:val="0022756F"/>
    <w:rsid w:val="0023063C"/>
    <w:rsid w:val="00233700"/>
    <w:rsid w:val="00233DA9"/>
    <w:rsid w:val="002431FF"/>
    <w:rsid w:val="00245FB3"/>
    <w:rsid w:val="00250A2E"/>
    <w:rsid w:val="00252971"/>
    <w:rsid w:val="00254C96"/>
    <w:rsid w:val="0026279D"/>
    <w:rsid w:val="00262A6C"/>
    <w:rsid w:val="002651CD"/>
    <w:rsid w:val="00265FBA"/>
    <w:rsid w:val="002719B2"/>
    <w:rsid w:val="00275014"/>
    <w:rsid w:val="002755A9"/>
    <w:rsid w:val="00280D95"/>
    <w:rsid w:val="002811D0"/>
    <w:rsid w:val="002831BC"/>
    <w:rsid w:val="00293279"/>
    <w:rsid w:val="00295519"/>
    <w:rsid w:val="00295729"/>
    <w:rsid w:val="002A0408"/>
    <w:rsid w:val="002A182C"/>
    <w:rsid w:val="002A2EFB"/>
    <w:rsid w:val="002A713C"/>
    <w:rsid w:val="002A724B"/>
    <w:rsid w:val="002A7413"/>
    <w:rsid w:val="002B4B6D"/>
    <w:rsid w:val="002B7022"/>
    <w:rsid w:val="002B7F82"/>
    <w:rsid w:val="002C2E3D"/>
    <w:rsid w:val="002C3E7C"/>
    <w:rsid w:val="002D1613"/>
    <w:rsid w:val="002D2C7F"/>
    <w:rsid w:val="002D51C7"/>
    <w:rsid w:val="002E02E7"/>
    <w:rsid w:val="002E119C"/>
    <w:rsid w:val="002E134B"/>
    <w:rsid w:val="002E370D"/>
    <w:rsid w:val="002E42F8"/>
    <w:rsid w:val="002F0D0F"/>
    <w:rsid w:val="002F2CBF"/>
    <w:rsid w:val="002F38B3"/>
    <w:rsid w:val="002F3E19"/>
    <w:rsid w:val="00302A72"/>
    <w:rsid w:val="00306784"/>
    <w:rsid w:val="00306E0C"/>
    <w:rsid w:val="003075A7"/>
    <w:rsid w:val="00307F44"/>
    <w:rsid w:val="00314CCB"/>
    <w:rsid w:val="00322581"/>
    <w:rsid w:val="00322B95"/>
    <w:rsid w:val="0033111D"/>
    <w:rsid w:val="00332063"/>
    <w:rsid w:val="003331A1"/>
    <w:rsid w:val="003338C9"/>
    <w:rsid w:val="00334234"/>
    <w:rsid w:val="003433F0"/>
    <w:rsid w:val="003458D3"/>
    <w:rsid w:val="003521AE"/>
    <w:rsid w:val="00353846"/>
    <w:rsid w:val="0035551E"/>
    <w:rsid w:val="00356557"/>
    <w:rsid w:val="00356D52"/>
    <w:rsid w:val="00357FB1"/>
    <w:rsid w:val="00361D74"/>
    <w:rsid w:val="0036358E"/>
    <w:rsid w:val="00364343"/>
    <w:rsid w:val="003654FF"/>
    <w:rsid w:val="00365592"/>
    <w:rsid w:val="00366254"/>
    <w:rsid w:val="00366C34"/>
    <w:rsid w:val="00367BD3"/>
    <w:rsid w:val="0037791A"/>
    <w:rsid w:val="00380014"/>
    <w:rsid w:val="00381188"/>
    <w:rsid w:val="00381752"/>
    <w:rsid w:val="003832C3"/>
    <w:rsid w:val="003905A3"/>
    <w:rsid w:val="00396275"/>
    <w:rsid w:val="00397EFE"/>
    <w:rsid w:val="003A0405"/>
    <w:rsid w:val="003A0883"/>
    <w:rsid w:val="003A6069"/>
    <w:rsid w:val="003B4EB5"/>
    <w:rsid w:val="003B6447"/>
    <w:rsid w:val="003B69CC"/>
    <w:rsid w:val="003C2916"/>
    <w:rsid w:val="003C7898"/>
    <w:rsid w:val="003D22BB"/>
    <w:rsid w:val="003D2469"/>
    <w:rsid w:val="003D6135"/>
    <w:rsid w:val="003D69C8"/>
    <w:rsid w:val="003E20D9"/>
    <w:rsid w:val="003E2C85"/>
    <w:rsid w:val="003E4C14"/>
    <w:rsid w:val="003E591A"/>
    <w:rsid w:val="003F72D3"/>
    <w:rsid w:val="00400510"/>
    <w:rsid w:val="00402367"/>
    <w:rsid w:val="00404828"/>
    <w:rsid w:val="004051C3"/>
    <w:rsid w:val="0040528B"/>
    <w:rsid w:val="00406F5C"/>
    <w:rsid w:val="00407D5B"/>
    <w:rsid w:val="004100AF"/>
    <w:rsid w:val="00411749"/>
    <w:rsid w:val="00412D9D"/>
    <w:rsid w:val="00414BC4"/>
    <w:rsid w:val="00421B11"/>
    <w:rsid w:val="004224B9"/>
    <w:rsid w:val="00424765"/>
    <w:rsid w:val="00425E52"/>
    <w:rsid w:val="00432989"/>
    <w:rsid w:val="00434853"/>
    <w:rsid w:val="00434F00"/>
    <w:rsid w:val="00440B38"/>
    <w:rsid w:val="00441D19"/>
    <w:rsid w:val="00442ADF"/>
    <w:rsid w:val="00451D80"/>
    <w:rsid w:val="00452DDA"/>
    <w:rsid w:val="00453D3D"/>
    <w:rsid w:val="0045463B"/>
    <w:rsid w:val="004576D8"/>
    <w:rsid w:val="00465F24"/>
    <w:rsid w:val="00466499"/>
    <w:rsid w:val="00481CA0"/>
    <w:rsid w:val="00485DC6"/>
    <w:rsid w:val="00485F9E"/>
    <w:rsid w:val="00486E62"/>
    <w:rsid w:val="00487C3B"/>
    <w:rsid w:val="00487DDF"/>
    <w:rsid w:val="00490573"/>
    <w:rsid w:val="004919DB"/>
    <w:rsid w:val="004932FF"/>
    <w:rsid w:val="00496A8C"/>
    <w:rsid w:val="00496E49"/>
    <w:rsid w:val="004A0598"/>
    <w:rsid w:val="004A0CDD"/>
    <w:rsid w:val="004A2ABA"/>
    <w:rsid w:val="004A5C62"/>
    <w:rsid w:val="004B1F08"/>
    <w:rsid w:val="004B4816"/>
    <w:rsid w:val="004C033C"/>
    <w:rsid w:val="004C2505"/>
    <w:rsid w:val="004C2874"/>
    <w:rsid w:val="004C287F"/>
    <w:rsid w:val="004C446E"/>
    <w:rsid w:val="004C78BB"/>
    <w:rsid w:val="004D1076"/>
    <w:rsid w:val="004D44F1"/>
    <w:rsid w:val="004D61BD"/>
    <w:rsid w:val="004D6FC0"/>
    <w:rsid w:val="004E2066"/>
    <w:rsid w:val="004F03DE"/>
    <w:rsid w:val="004F11C2"/>
    <w:rsid w:val="004F4AB7"/>
    <w:rsid w:val="004F4FA8"/>
    <w:rsid w:val="005020E2"/>
    <w:rsid w:val="00502288"/>
    <w:rsid w:val="00506548"/>
    <w:rsid w:val="00506625"/>
    <w:rsid w:val="005076A9"/>
    <w:rsid w:val="00511CD8"/>
    <w:rsid w:val="005122CB"/>
    <w:rsid w:val="005126E4"/>
    <w:rsid w:val="005164B7"/>
    <w:rsid w:val="00517112"/>
    <w:rsid w:val="00517E63"/>
    <w:rsid w:val="00520550"/>
    <w:rsid w:val="00521313"/>
    <w:rsid w:val="00522932"/>
    <w:rsid w:val="00525295"/>
    <w:rsid w:val="00531A6C"/>
    <w:rsid w:val="005324AA"/>
    <w:rsid w:val="00532543"/>
    <w:rsid w:val="0053277D"/>
    <w:rsid w:val="00533591"/>
    <w:rsid w:val="00533CBB"/>
    <w:rsid w:val="005354EF"/>
    <w:rsid w:val="00537780"/>
    <w:rsid w:val="00543147"/>
    <w:rsid w:val="00547D2D"/>
    <w:rsid w:val="00551EE2"/>
    <w:rsid w:val="00554E3A"/>
    <w:rsid w:val="005556CB"/>
    <w:rsid w:val="00562CE4"/>
    <w:rsid w:val="00565CD5"/>
    <w:rsid w:val="00566183"/>
    <w:rsid w:val="005666EA"/>
    <w:rsid w:val="00584592"/>
    <w:rsid w:val="00586527"/>
    <w:rsid w:val="00590B9A"/>
    <w:rsid w:val="00592EEE"/>
    <w:rsid w:val="005A020B"/>
    <w:rsid w:val="005A150B"/>
    <w:rsid w:val="005A15CC"/>
    <w:rsid w:val="005A3DD5"/>
    <w:rsid w:val="005A4074"/>
    <w:rsid w:val="005A409D"/>
    <w:rsid w:val="005A7763"/>
    <w:rsid w:val="005B064B"/>
    <w:rsid w:val="005B2D85"/>
    <w:rsid w:val="005C0038"/>
    <w:rsid w:val="005C6850"/>
    <w:rsid w:val="005C6B73"/>
    <w:rsid w:val="005D00A6"/>
    <w:rsid w:val="005D68A3"/>
    <w:rsid w:val="005E349B"/>
    <w:rsid w:val="005E7C6D"/>
    <w:rsid w:val="005F3CBA"/>
    <w:rsid w:val="005F4A41"/>
    <w:rsid w:val="00601085"/>
    <w:rsid w:val="00610F0E"/>
    <w:rsid w:val="0061130C"/>
    <w:rsid w:val="00611879"/>
    <w:rsid w:val="00620261"/>
    <w:rsid w:val="0063580D"/>
    <w:rsid w:val="00640713"/>
    <w:rsid w:val="006425CD"/>
    <w:rsid w:val="006427C4"/>
    <w:rsid w:val="00644234"/>
    <w:rsid w:val="006447FD"/>
    <w:rsid w:val="00650B82"/>
    <w:rsid w:val="00655096"/>
    <w:rsid w:val="00660A11"/>
    <w:rsid w:val="00664959"/>
    <w:rsid w:val="00664F15"/>
    <w:rsid w:val="006662D6"/>
    <w:rsid w:val="0066647B"/>
    <w:rsid w:val="00670DEB"/>
    <w:rsid w:val="006720ED"/>
    <w:rsid w:val="0068542B"/>
    <w:rsid w:val="00693073"/>
    <w:rsid w:val="0069339B"/>
    <w:rsid w:val="00693FEC"/>
    <w:rsid w:val="00696419"/>
    <w:rsid w:val="006978F3"/>
    <w:rsid w:val="006A6C91"/>
    <w:rsid w:val="006A6EF1"/>
    <w:rsid w:val="006B0490"/>
    <w:rsid w:val="006B6266"/>
    <w:rsid w:val="006C1E2D"/>
    <w:rsid w:val="006C39FD"/>
    <w:rsid w:val="006C536C"/>
    <w:rsid w:val="006C7517"/>
    <w:rsid w:val="006C77FB"/>
    <w:rsid w:val="006C7AC7"/>
    <w:rsid w:val="006D27CE"/>
    <w:rsid w:val="006D367E"/>
    <w:rsid w:val="006D4382"/>
    <w:rsid w:val="006D5D38"/>
    <w:rsid w:val="006D5F27"/>
    <w:rsid w:val="006D7CF2"/>
    <w:rsid w:val="006E2008"/>
    <w:rsid w:val="006E2833"/>
    <w:rsid w:val="006E380E"/>
    <w:rsid w:val="006E6634"/>
    <w:rsid w:val="006E761A"/>
    <w:rsid w:val="0070754B"/>
    <w:rsid w:val="00712D7F"/>
    <w:rsid w:val="00720B90"/>
    <w:rsid w:val="007214BB"/>
    <w:rsid w:val="00727653"/>
    <w:rsid w:val="00733F96"/>
    <w:rsid w:val="00736EED"/>
    <w:rsid w:val="007416D0"/>
    <w:rsid w:val="00741DDF"/>
    <w:rsid w:val="00747402"/>
    <w:rsid w:val="007538FF"/>
    <w:rsid w:val="00754290"/>
    <w:rsid w:val="007553D5"/>
    <w:rsid w:val="00763312"/>
    <w:rsid w:val="00763F8B"/>
    <w:rsid w:val="00765353"/>
    <w:rsid w:val="00770132"/>
    <w:rsid w:val="00771369"/>
    <w:rsid w:val="00773F33"/>
    <w:rsid w:val="0077411E"/>
    <w:rsid w:val="007773A6"/>
    <w:rsid w:val="00783867"/>
    <w:rsid w:val="0078740F"/>
    <w:rsid w:val="007914DE"/>
    <w:rsid w:val="00792A13"/>
    <w:rsid w:val="00793047"/>
    <w:rsid w:val="00794586"/>
    <w:rsid w:val="007962D7"/>
    <w:rsid w:val="007A1F15"/>
    <w:rsid w:val="007A1FCA"/>
    <w:rsid w:val="007A5B54"/>
    <w:rsid w:val="007A7096"/>
    <w:rsid w:val="007B39E3"/>
    <w:rsid w:val="007B3BC1"/>
    <w:rsid w:val="007B3CA5"/>
    <w:rsid w:val="007B45DE"/>
    <w:rsid w:val="007B5C14"/>
    <w:rsid w:val="007C2FBD"/>
    <w:rsid w:val="007C5CE1"/>
    <w:rsid w:val="007C64E2"/>
    <w:rsid w:val="007C6FEF"/>
    <w:rsid w:val="007D04E7"/>
    <w:rsid w:val="007D1C49"/>
    <w:rsid w:val="007D784D"/>
    <w:rsid w:val="007E3957"/>
    <w:rsid w:val="007E5578"/>
    <w:rsid w:val="007F0A57"/>
    <w:rsid w:val="007F476B"/>
    <w:rsid w:val="008022B0"/>
    <w:rsid w:val="00803FE6"/>
    <w:rsid w:val="008104BB"/>
    <w:rsid w:val="00813046"/>
    <w:rsid w:val="00813FEE"/>
    <w:rsid w:val="008204E9"/>
    <w:rsid w:val="008237B7"/>
    <w:rsid w:val="00824971"/>
    <w:rsid w:val="00825F12"/>
    <w:rsid w:val="0082755D"/>
    <w:rsid w:val="00831004"/>
    <w:rsid w:val="0083424A"/>
    <w:rsid w:val="00834E82"/>
    <w:rsid w:val="0083500C"/>
    <w:rsid w:val="00835441"/>
    <w:rsid w:val="008378DB"/>
    <w:rsid w:val="00841F89"/>
    <w:rsid w:val="0084454B"/>
    <w:rsid w:val="00844B76"/>
    <w:rsid w:val="008458A1"/>
    <w:rsid w:val="00850756"/>
    <w:rsid w:val="0085096A"/>
    <w:rsid w:val="008536F8"/>
    <w:rsid w:val="00855B99"/>
    <w:rsid w:val="00861952"/>
    <w:rsid w:val="00861F17"/>
    <w:rsid w:val="00864AB1"/>
    <w:rsid w:val="0086578A"/>
    <w:rsid w:val="00867CD8"/>
    <w:rsid w:val="008709F8"/>
    <w:rsid w:val="00870CB0"/>
    <w:rsid w:val="008771FE"/>
    <w:rsid w:val="0088160F"/>
    <w:rsid w:val="0088572C"/>
    <w:rsid w:val="00886EF4"/>
    <w:rsid w:val="00887A48"/>
    <w:rsid w:val="0089131D"/>
    <w:rsid w:val="008917F8"/>
    <w:rsid w:val="008A1C48"/>
    <w:rsid w:val="008B2813"/>
    <w:rsid w:val="008B445F"/>
    <w:rsid w:val="008B59BD"/>
    <w:rsid w:val="008C4EBF"/>
    <w:rsid w:val="008C501F"/>
    <w:rsid w:val="008D0114"/>
    <w:rsid w:val="008D0F87"/>
    <w:rsid w:val="008D211B"/>
    <w:rsid w:val="008D36B0"/>
    <w:rsid w:val="008E1B20"/>
    <w:rsid w:val="008E458C"/>
    <w:rsid w:val="008E670F"/>
    <w:rsid w:val="00900BF5"/>
    <w:rsid w:val="00902F25"/>
    <w:rsid w:val="00903D41"/>
    <w:rsid w:val="009041FE"/>
    <w:rsid w:val="0091124E"/>
    <w:rsid w:val="00914E62"/>
    <w:rsid w:val="009153DD"/>
    <w:rsid w:val="00915541"/>
    <w:rsid w:val="00917395"/>
    <w:rsid w:val="009205FF"/>
    <w:rsid w:val="009310F3"/>
    <w:rsid w:val="0093250C"/>
    <w:rsid w:val="00933161"/>
    <w:rsid w:val="009353ED"/>
    <w:rsid w:val="00935916"/>
    <w:rsid w:val="00935A8F"/>
    <w:rsid w:val="0093622D"/>
    <w:rsid w:val="00937A4C"/>
    <w:rsid w:val="00950267"/>
    <w:rsid w:val="00951FA8"/>
    <w:rsid w:val="00953684"/>
    <w:rsid w:val="00954C3A"/>
    <w:rsid w:val="00956401"/>
    <w:rsid w:val="00956F61"/>
    <w:rsid w:val="0096060D"/>
    <w:rsid w:val="00964692"/>
    <w:rsid w:val="0096472E"/>
    <w:rsid w:val="00965009"/>
    <w:rsid w:val="00965BA0"/>
    <w:rsid w:val="009678A4"/>
    <w:rsid w:val="00971958"/>
    <w:rsid w:val="00972B76"/>
    <w:rsid w:val="00975DD3"/>
    <w:rsid w:val="00977DAC"/>
    <w:rsid w:val="00980AEF"/>
    <w:rsid w:val="009851E7"/>
    <w:rsid w:val="009863D1"/>
    <w:rsid w:val="00994B40"/>
    <w:rsid w:val="00996A1E"/>
    <w:rsid w:val="00996E0B"/>
    <w:rsid w:val="00997F83"/>
    <w:rsid w:val="009A11EB"/>
    <w:rsid w:val="009B0A5C"/>
    <w:rsid w:val="009B4035"/>
    <w:rsid w:val="009B4CFD"/>
    <w:rsid w:val="009B72C3"/>
    <w:rsid w:val="009B7555"/>
    <w:rsid w:val="009C17EA"/>
    <w:rsid w:val="009C3202"/>
    <w:rsid w:val="009C7FA1"/>
    <w:rsid w:val="009D1901"/>
    <w:rsid w:val="009D3610"/>
    <w:rsid w:val="009D3FF8"/>
    <w:rsid w:val="009D5CE6"/>
    <w:rsid w:val="009E55C5"/>
    <w:rsid w:val="009F15AB"/>
    <w:rsid w:val="009F2A5D"/>
    <w:rsid w:val="009F5772"/>
    <w:rsid w:val="00A13B2F"/>
    <w:rsid w:val="00A14356"/>
    <w:rsid w:val="00A16CBC"/>
    <w:rsid w:val="00A20BCF"/>
    <w:rsid w:val="00A2359B"/>
    <w:rsid w:val="00A25249"/>
    <w:rsid w:val="00A31E3B"/>
    <w:rsid w:val="00A35237"/>
    <w:rsid w:val="00A40054"/>
    <w:rsid w:val="00A47BBD"/>
    <w:rsid w:val="00A545C1"/>
    <w:rsid w:val="00A55209"/>
    <w:rsid w:val="00A5537A"/>
    <w:rsid w:val="00A60930"/>
    <w:rsid w:val="00A65C7E"/>
    <w:rsid w:val="00A67ABF"/>
    <w:rsid w:val="00A74A9A"/>
    <w:rsid w:val="00A74ADF"/>
    <w:rsid w:val="00A77BDB"/>
    <w:rsid w:val="00A80847"/>
    <w:rsid w:val="00A80C9F"/>
    <w:rsid w:val="00A816A0"/>
    <w:rsid w:val="00A81DB3"/>
    <w:rsid w:val="00A90D9A"/>
    <w:rsid w:val="00A947EB"/>
    <w:rsid w:val="00A94817"/>
    <w:rsid w:val="00A963A1"/>
    <w:rsid w:val="00A96CC4"/>
    <w:rsid w:val="00AA0AC7"/>
    <w:rsid w:val="00AA142D"/>
    <w:rsid w:val="00AA5E93"/>
    <w:rsid w:val="00AA6176"/>
    <w:rsid w:val="00AA78C1"/>
    <w:rsid w:val="00AB36F6"/>
    <w:rsid w:val="00AB4F1F"/>
    <w:rsid w:val="00AB5E51"/>
    <w:rsid w:val="00AC246D"/>
    <w:rsid w:val="00AC3032"/>
    <w:rsid w:val="00AD24B6"/>
    <w:rsid w:val="00AE1603"/>
    <w:rsid w:val="00AE1F1F"/>
    <w:rsid w:val="00AE5047"/>
    <w:rsid w:val="00AE58F2"/>
    <w:rsid w:val="00AF1734"/>
    <w:rsid w:val="00AF1F9B"/>
    <w:rsid w:val="00AF269A"/>
    <w:rsid w:val="00B003AF"/>
    <w:rsid w:val="00B0350D"/>
    <w:rsid w:val="00B04E2F"/>
    <w:rsid w:val="00B05349"/>
    <w:rsid w:val="00B11350"/>
    <w:rsid w:val="00B11B94"/>
    <w:rsid w:val="00B2522A"/>
    <w:rsid w:val="00B2532F"/>
    <w:rsid w:val="00B26A65"/>
    <w:rsid w:val="00B2781A"/>
    <w:rsid w:val="00B27DF5"/>
    <w:rsid w:val="00B30855"/>
    <w:rsid w:val="00B318C1"/>
    <w:rsid w:val="00B3270C"/>
    <w:rsid w:val="00B3354F"/>
    <w:rsid w:val="00B341DE"/>
    <w:rsid w:val="00B36DAC"/>
    <w:rsid w:val="00B36DF4"/>
    <w:rsid w:val="00B41282"/>
    <w:rsid w:val="00B505DE"/>
    <w:rsid w:val="00B53AC6"/>
    <w:rsid w:val="00B54061"/>
    <w:rsid w:val="00B54309"/>
    <w:rsid w:val="00B55B4E"/>
    <w:rsid w:val="00B80833"/>
    <w:rsid w:val="00B8726F"/>
    <w:rsid w:val="00B878C9"/>
    <w:rsid w:val="00BA431E"/>
    <w:rsid w:val="00BA46C5"/>
    <w:rsid w:val="00BA52AE"/>
    <w:rsid w:val="00BA7BF1"/>
    <w:rsid w:val="00BB00C5"/>
    <w:rsid w:val="00BB3A00"/>
    <w:rsid w:val="00BB3C0E"/>
    <w:rsid w:val="00BB4427"/>
    <w:rsid w:val="00BB4F58"/>
    <w:rsid w:val="00BC0A8B"/>
    <w:rsid w:val="00BC0D41"/>
    <w:rsid w:val="00BC1374"/>
    <w:rsid w:val="00BC2493"/>
    <w:rsid w:val="00BC4A72"/>
    <w:rsid w:val="00BC4FD2"/>
    <w:rsid w:val="00BC5504"/>
    <w:rsid w:val="00BC5920"/>
    <w:rsid w:val="00BC6619"/>
    <w:rsid w:val="00BD035B"/>
    <w:rsid w:val="00BD0E1B"/>
    <w:rsid w:val="00BD14EC"/>
    <w:rsid w:val="00BE7F4C"/>
    <w:rsid w:val="00BF0CF3"/>
    <w:rsid w:val="00BF5427"/>
    <w:rsid w:val="00C03798"/>
    <w:rsid w:val="00C037CF"/>
    <w:rsid w:val="00C0701D"/>
    <w:rsid w:val="00C118EB"/>
    <w:rsid w:val="00C15C2A"/>
    <w:rsid w:val="00C204AA"/>
    <w:rsid w:val="00C2243F"/>
    <w:rsid w:val="00C2445A"/>
    <w:rsid w:val="00C25A8D"/>
    <w:rsid w:val="00C3147A"/>
    <w:rsid w:val="00C34B91"/>
    <w:rsid w:val="00C35AE5"/>
    <w:rsid w:val="00C36927"/>
    <w:rsid w:val="00C37259"/>
    <w:rsid w:val="00C42085"/>
    <w:rsid w:val="00C45151"/>
    <w:rsid w:val="00C45715"/>
    <w:rsid w:val="00C52FFD"/>
    <w:rsid w:val="00C54EE0"/>
    <w:rsid w:val="00C57B8F"/>
    <w:rsid w:val="00C6026E"/>
    <w:rsid w:val="00C6247F"/>
    <w:rsid w:val="00C63B6C"/>
    <w:rsid w:val="00C66D92"/>
    <w:rsid w:val="00C67151"/>
    <w:rsid w:val="00C7277B"/>
    <w:rsid w:val="00C7294A"/>
    <w:rsid w:val="00C76D2F"/>
    <w:rsid w:val="00C775A6"/>
    <w:rsid w:val="00C83F4A"/>
    <w:rsid w:val="00C851C4"/>
    <w:rsid w:val="00C92D5A"/>
    <w:rsid w:val="00C93FC8"/>
    <w:rsid w:val="00C94330"/>
    <w:rsid w:val="00C95378"/>
    <w:rsid w:val="00CA13D7"/>
    <w:rsid w:val="00CA50C5"/>
    <w:rsid w:val="00CB1326"/>
    <w:rsid w:val="00CB22CF"/>
    <w:rsid w:val="00CB45C3"/>
    <w:rsid w:val="00CB62B5"/>
    <w:rsid w:val="00CC04EE"/>
    <w:rsid w:val="00CC1597"/>
    <w:rsid w:val="00CC1F6F"/>
    <w:rsid w:val="00CC405F"/>
    <w:rsid w:val="00CC73B5"/>
    <w:rsid w:val="00CC754A"/>
    <w:rsid w:val="00CD6DCE"/>
    <w:rsid w:val="00CE169E"/>
    <w:rsid w:val="00CE4F54"/>
    <w:rsid w:val="00CE7F21"/>
    <w:rsid w:val="00CF0CE3"/>
    <w:rsid w:val="00CF34B7"/>
    <w:rsid w:val="00CF5831"/>
    <w:rsid w:val="00CF6184"/>
    <w:rsid w:val="00CF6219"/>
    <w:rsid w:val="00CF6F71"/>
    <w:rsid w:val="00CF7551"/>
    <w:rsid w:val="00D02622"/>
    <w:rsid w:val="00D0536E"/>
    <w:rsid w:val="00D053D8"/>
    <w:rsid w:val="00D05738"/>
    <w:rsid w:val="00D107CD"/>
    <w:rsid w:val="00D147EF"/>
    <w:rsid w:val="00D148D4"/>
    <w:rsid w:val="00D22806"/>
    <w:rsid w:val="00D261B3"/>
    <w:rsid w:val="00D26C88"/>
    <w:rsid w:val="00D33F8F"/>
    <w:rsid w:val="00D37C0C"/>
    <w:rsid w:val="00D43EFD"/>
    <w:rsid w:val="00D44085"/>
    <w:rsid w:val="00D4624C"/>
    <w:rsid w:val="00D464F1"/>
    <w:rsid w:val="00D46560"/>
    <w:rsid w:val="00D46AF9"/>
    <w:rsid w:val="00D562CA"/>
    <w:rsid w:val="00D57AEB"/>
    <w:rsid w:val="00D61665"/>
    <w:rsid w:val="00D63F68"/>
    <w:rsid w:val="00D652DC"/>
    <w:rsid w:val="00D660C6"/>
    <w:rsid w:val="00D6639F"/>
    <w:rsid w:val="00D67FC5"/>
    <w:rsid w:val="00D71DD6"/>
    <w:rsid w:val="00D745C3"/>
    <w:rsid w:val="00D7539B"/>
    <w:rsid w:val="00D82CC1"/>
    <w:rsid w:val="00D84D41"/>
    <w:rsid w:val="00D85095"/>
    <w:rsid w:val="00D86CD7"/>
    <w:rsid w:val="00D87287"/>
    <w:rsid w:val="00D8759F"/>
    <w:rsid w:val="00D90DCB"/>
    <w:rsid w:val="00D91293"/>
    <w:rsid w:val="00D93D52"/>
    <w:rsid w:val="00D95103"/>
    <w:rsid w:val="00D97403"/>
    <w:rsid w:val="00D97E78"/>
    <w:rsid w:val="00DA0AA2"/>
    <w:rsid w:val="00DA4F38"/>
    <w:rsid w:val="00DB0F1B"/>
    <w:rsid w:val="00DB47EC"/>
    <w:rsid w:val="00DB7846"/>
    <w:rsid w:val="00DC0A76"/>
    <w:rsid w:val="00DC1E8D"/>
    <w:rsid w:val="00DC2661"/>
    <w:rsid w:val="00DD0258"/>
    <w:rsid w:val="00DD044E"/>
    <w:rsid w:val="00DD1A04"/>
    <w:rsid w:val="00DE204F"/>
    <w:rsid w:val="00DE467E"/>
    <w:rsid w:val="00DE489B"/>
    <w:rsid w:val="00DE57AE"/>
    <w:rsid w:val="00DE5BE0"/>
    <w:rsid w:val="00DE62F0"/>
    <w:rsid w:val="00DE6682"/>
    <w:rsid w:val="00DF01FE"/>
    <w:rsid w:val="00DF4C58"/>
    <w:rsid w:val="00E00D98"/>
    <w:rsid w:val="00E05339"/>
    <w:rsid w:val="00E06069"/>
    <w:rsid w:val="00E0737B"/>
    <w:rsid w:val="00E10D43"/>
    <w:rsid w:val="00E11111"/>
    <w:rsid w:val="00E13052"/>
    <w:rsid w:val="00E22751"/>
    <w:rsid w:val="00E236A6"/>
    <w:rsid w:val="00E241CA"/>
    <w:rsid w:val="00E27DCF"/>
    <w:rsid w:val="00E37AF3"/>
    <w:rsid w:val="00E50624"/>
    <w:rsid w:val="00E5406E"/>
    <w:rsid w:val="00E56B67"/>
    <w:rsid w:val="00E56F3B"/>
    <w:rsid w:val="00E572D3"/>
    <w:rsid w:val="00E63DBB"/>
    <w:rsid w:val="00E65377"/>
    <w:rsid w:val="00E65924"/>
    <w:rsid w:val="00E748FD"/>
    <w:rsid w:val="00E75FE3"/>
    <w:rsid w:val="00E80693"/>
    <w:rsid w:val="00E87241"/>
    <w:rsid w:val="00E905F9"/>
    <w:rsid w:val="00E93B6F"/>
    <w:rsid w:val="00E95E5E"/>
    <w:rsid w:val="00E97C9B"/>
    <w:rsid w:val="00E97F58"/>
    <w:rsid w:val="00EA0E78"/>
    <w:rsid w:val="00EA307A"/>
    <w:rsid w:val="00EA3F0C"/>
    <w:rsid w:val="00EB1F0C"/>
    <w:rsid w:val="00EB4247"/>
    <w:rsid w:val="00ED2395"/>
    <w:rsid w:val="00ED294A"/>
    <w:rsid w:val="00ED3262"/>
    <w:rsid w:val="00ED33BC"/>
    <w:rsid w:val="00EE2172"/>
    <w:rsid w:val="00EE562D"/>
    <w:rsid w:val="00EE6960"/>
    <w:rsid w:val="00EF25D9"/>
    <w:rsid w:val="00EF5DD0"/>
    <w:rsid w:val="00F000C7"/>
    <w:rsid w:val="00F0159A"/>
    <w:rsid w:val="00F06115"/>
    <w:rsid w:val="00F074E2"/>
    <w:rsid w:val="00F07AD7"/>
    <w:rsid w:val="00F07F25"/>
    <w:rsid w:val="00F10752"/>
    <w:rsid w:val="00F12E64"/>
    <w:rsid w:val="00F14FAA"/>
    <w:rsid w:val="00F16295"/>
    <w:rsid w:val="00F17A23"/>
    <w:rsid w:val="00F206A4"/>
    <w:rsid w:val="00F30304"/>
    <w:rsid w:val="00F31E88"/>
    <w:rsid w:val="00F31F96"/>
    <w:rsid w:val="00F328F9"/>
    <w:rsid w:val="00F35970"/>
    <w:rsid w:val="00F35FA2"/>
    <w:rsid w:val="00F42A67"/>
    <w:rsid w:val="00F43A6A"/>
    <w:rsid w:val="00F43E46"/>
    <w:rsid w:val="00F44920"/>
    <w:rsid w:val="00F44BCB"/>
    <w:rsid w:val="00F4644B"/>
    <w:rsid w:val="00F51051"/>
    <w:rsid w:val="00F515A0"/>
    <w:rsid w:val="00F55FBB"/>
    <w:rsid w:val="00F56867"/>
    <w:rsid w:val="00F60AA6"/>
    <w:rsid w:val="00F60EB7"/>
    <w:rsid w:val="00F62185"/>
    <w:rsid w:val="00F66004"/>
    <w:rsid w:val="00F665D1"/>
    <w:rsid w:val="00F666E6"/>
    <w:rsid w:val="00F70A09"/>
    <w:rsid w:val="00F73996"/>
    <w:rsid w:val="00F77BBA"/>
    <w:rsid w:val="00F8183F"/>
    <w:rsid w:val="00F82AC9"/>
    <w:rsid w:val="00F83D74"/>
    <w:rsid w:val="00F840AE"/>
    <w:rsid w:val="00F85239"/>
    <w:rsid w:val="00F86C42"/>
    <w:rsid w:val="00F9046B"/>
    <w:rsid w:val="00F926D0"/>
    <w:rsid w:val="00F92DBD"/>
    <w:rsid w:val="00F934EA"/>
    <w:rsid w:val="00F96075"/>
    <w:rsid w:val="00FA0C6D"/>
    <w:rsid w:val="00FA6042"/>
    <w:rsid w:val="00FA7994"/>
    <w:rsid w:val="00FB1C96"/>
    <w:rsid w:val="00FB2787"/>
    <w:rsid w:val="00FB2DD2"/>
    <w:rsid w:val="00FB4909"/>
    <w:rsid w:val="00FB68A2"/>
    <w:rsid w:val="00FB7C47"/>
    <w:rsid w:val="00FC185F"/>
    <w:rsid w:val="00FC1B47"/>
    <w:rsid w:val="00FC1C83"/>
    <w:rsid w:val="00FC385D"/>
    <w:rsid w:val="00FC3872"/>
    <w:rsid w:val="00FC5B2A"/>
    <w:rsid w:val="00FD0BE8"/>
    <w:rsid w:val="00FD2D51"/>
    <w:rsid w:val="00FE612A"/>
    <w:rsid w:val="00FE6DED"/>
    <w:rsid w:val="00FF09CA"/>
    <w:rsid w:val="00FF155E"/>
    <w:rsid w:val="00FF1BDE"/>
    <w:rsid w:val="00FF4616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152C"/>
  <w15:docId w15:val="{D8DC61C4-D5E9-4F9C-9013-144ABA0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iPriority w:val="99"/>
    <w:semiHidden/>
    <w:unhideWhenUsed/>
    <w:rsid w:val="000A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D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A4DD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4DD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DD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7F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in">
    <w:name w:val="vin"/>
    <w:basedOn w:val="Normal"/>
    <w:rsid w:val="001C73A9"/>
    <w:pPr>
      <w:suppressAutoHyphens/>
      <w:spacing w:before="120" w:after="120" w:line="100" w:lineRule="atLeast"/>
      <w:jc w:val="both"/>
    </w:pPr>
    <w:rPr>
      <w:rFonts w:ascii="Arial" w:eastAsia="Times New Roman" w:hAnsi="Arial" w:cs="Arial"/>
      <w:kern w:val="1"/>
      <w:sz w:val="20"/>
      <w:szCs w:val="20"/>
      <w:lang w:eastAsia="es-ES"/>
    </w:rPr>
  </w:style>
  <w:style w:type="paragraph" w:styleId="Sinespaciado">
    <w:name w:val="No Spacing"/>
    <w:uiPriority w:val="1"/>
    <w:qFormat/>
    <w:rsid w:val="00BD0E1B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84E0-EE1A-4C39-88D8-1A7B864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2410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Sandra Moreno</cp:lastModifiedBy>
  <cp:revision>2</cp:revision>
  <cp:lastPrinted>2016-08-04T12:58:00Z</cp:lastPrinted>
  <dcterms:created xsi:type="dcterms:W3CDTF">2023-06-01T22:00:00Z</dcterms:created>
  <dcterms:modified xsi:type="dcterms:W3CDTF">2023-06-01T22:00:00Z</dcterms:modified>
</cp:coreProperties>
</file>